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49" w:rsidRPr="00D86949" w:rsidRDefault="00D86949" w:rsidP="00D86949">
      <w:pPr>
        <w:adjustRightInd/>
        <w:snapToGrid/>
        <w:spacing w:after="0"/>
        <w:rPr>
          <w:rFonts w:ascii="宋体" w:eastAsia="宋体" w:hAnsi="宋体" w:cs="宋体"/>
          <w:sz w:val="24"/>
          <w:szCs w:val="24"/>
        </w:rPr>
      </w:pP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1</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72"/>
        </w:rPr>
        <w:t>霸州市康仙庄乡总体规划</w:t>
      </w:r>
      <w:r w:rsidRPr="00D86949">
        <w:rPr>
          <w:rFonts w:ascii="黑体" w:eastAsia="黑体" w:hAnsi="黑体" w:cs="宋体" w:hint="eastAsia"/>
          <w:color w:val="000000"/>
          <w:sz w:val="72"/>
          <w:szCs w:val="72"/>
        </w:rPr>
        <w:br/>
      </w:r>
      <w:r w:rsidRPr="00D86949">
        <w:rPr>
          <w:rFonts w:ascii="黑体" w:eastAsia="黑体" w:hAnsi="黑体" w:cs="宋体"/>
          <w:color w:val="000000"/>
          <w:sz w:val="72"/>
        </w:rPr>
        <w:t>（2018-2030 年）</w:t>
      </w:r>
      <w:r w:rsidRPr="00D86949">
        <w:rPr>
          <w:rFonts w:ascii="黑体" w:eastAsia="黑体" w:hAnsi="黑体" w:cs="宋体" w:hint="eastAsia"/>
          <w:color w:val="000000"/>
          <w:sz w:val="72"/>
          <w:szCs w:val="72"/>
        </w:rPr>
        <w:br/>
      </w:r>
      <w:r w:rsidRPr="00D86949">
        <w:rPr>
          <w:rFonts w:ascii="黑体" w:eastAsia="黑体" w:hAnsi="黑体" w:cs="宋体"/>
          <w:color w:val="000000"/>
          <w:sz w:val="72"/>
        </w:rPr>
        <w:t>文本</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1</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44"/>
        </w:rPr>
        <w:t>目录</w:t>
      </w:r>
      <w:r w:rsidRPr="00D86949">
        <w:rPr>
          <w:rFonts w:ascii="黑体" w:eastAsia="黑体" w:hAnsi="黑体" w:cs="宋体" w:hint="eastAsia"/>
          <w:color w:val="000000"/>
          <w:sz w:val="44"/>
          <w:szCs w:val="44"/>
        </w:rPr>
        <w:br/>
      </w:r>
      <w:r w:rsidRPr="00D86949">
        <w:rPr>
          <w:rFonts w:ascii="宋体" w:eastAsia="宋体" w:hAnsi="宋体" w:cs="宋体"/>
          <w:color w:val="000000"/>
        </w:rPr>
        <w:t>第一章 总 则</w:t>
      </w:r>
      <w:r w:rsidRPr="00D86949">
        <w:rPr>
          <w:rFonts w:ascii="Calibri" w:eastAsia="宋体" w:hAnsi="Calibri" w:cs="宋体"/>
          <w:color w:val="000000"/>
        </w:rPr>
        <w:t>................................................................................................................ 2</w:t>
      </w:r>
      <w:r w:rsidRPr="00D86949">
        <w:rPr>
          <w:rFonts w:ascii="Calibri" w:eastAsia="宋体" w:hAnsi="Calibri" w:cs="宋体"/>
          <w:color w:val="000000"/>
        </w:rPr>
        <w:br/>
      </w:r>
      <w:r w:rsidRPr="00D86949">
        <w:rPr>
          <w:rFonts w:ascii="宋体" w:eastAsia="宋体" w:hAnsi="宋体" w:cs="宋体"/>
          <w:color w:val="000000"/>
        </w:rPr>
        <w:t>第二章 乡镇发展战略</w:t>
      </w:r>
      <w:r w:rsidRPr="00D86949">
        <w:rPr>
          <w:rFonts w:ascii="Calibri" w:eastAsia="宋体" w:hAnsi="Calibri" w:cs="宋体"/>
          <w:color w:val="000000"/>
        </w:rPr>
        <w:t>...................................................................................................... 4</w:t>
      </w:r>
      <w:r w:rsidRPr="00D86949">
        <w:rPr>
          <w:rFonts w:ascii="Calibri" w:eastAsia="宋体" w:hAnsi="Calibri" w:cs="宋体"/>
          <w:color w:val="000000"/>
        </w:rPr>
        <w:br/>
      </w:r>
      <w:r w:rsidRPr="00D86949">
        <w:rPr>
          <w:rFonts w:ascii="宋体" w:eastAsia="宋体" w:hAnsi="宋体" w:cs="宋体"/>
          <w:color w:val="000000"/>
        </w:rPr>
        <w:t>第三章 乡域空间管制规划</w:t>
      </w:r>
      <w:r w:rsidRPr="00D86949">
        <w:rPr>
          <w:rFonts w:ascii="Calibri" w:eastAsia="宋体" w:hAnsi="Calibri" w:cs="宋体"/>
          <w:color w:val="000000"/>
        </w:rPr>
        <w:t>.............................................................................................. 4</w:t>
      </w:r>
      <w:r w:rsidRPr="00D86949">
        <w:rPr>
          <w:rFonts w:ascii="Calibri" w:eastAsia="宋体" w:hAnsi="Calibri" w:cs="宋体"/>
          <w:color w:val="000000"/>
        </w:rPr>
        <w:br/>
      </w:r>
      <w:r w:rsidRPr="00D86949">
        <w:rPr>
          <w:rFonts w:ascii="宋体" w:eastAsia="宋体" w:hAnsi="宋体" w:cs="宋体"/>
          <w:color w:val="000000"/>
        </w:rPr>
        <w:t>第四章 乡域镇村体系规划</w:t>
      </w:r>
      <w:r w:rsidRPr="00D86949">
        <w:rPr>
          <w:rFonts w:ascii="Calibri" w:eastAsia="宋体" w:hAnsi="Calibri" w:cs="宋体"/>
          <w:color w:val="000000"/>
        </w:rPr>
        <w:t>.............................................................................................. 8</w:t>
      </w:r>
      <w:r w:rsidRPr="00D86949">
        <w:rPr>
          <w:rFonts w:ascii="Calibri" w:eastAsia="宋体" w:hAnsi="Calibri" w:cs="宋体"/>
          <w:color w:val="000000"/>
        </w:rPr>
        <w:br/>
      </w:r>
      <w:r w:rsidRPr="00D86949">
        <w:rPr>
          <w:rFonts w:ascii="宋体" w:eastAsia="宋体" w:hAnsi="宋体" w:cs="宋体"/>
          <w:color w:val="000000"/>
        </w:rPr>
        <w:t>第五章 乡政府驻地规划</w:t>
      </w:r>
      <w:r w:rsidRPr="00D86949">
        <w:rPr>
          <w:rFonts w:ascii="Calibri" w:eastAsia="宋体" w:hAnsi="Calibri" w:cs="宋体"/>
          <w:color w:val="000000"/>
        </w:rPr>
        <w:t>................................................................................................ 23</w:t>
      </w:r>
      <w:r w:rsidRPr="00D86949">
        <w:rPr>
          <w:rFonts w:ascii="Calibri" w:eastAsia="宋体" w:hAnsi="Calibri" w:cs="宋体"/>
          <w:color w:val="000000"/>
        </w:rPr>
        <w:br/>
      </w:r>
      <w:r w:rsidRPr="00D86949">
        <w:rPr>
          <w:rFonts w:ascii="宋体" w:eastAsia="宋体" w:hAnsi="宋体" w:cs="宋体"/>
          <w:color w:val="000000"/>
        </w:rPr>
        <w:t xml:space="preserve">第六章 现代科技商务产业基地规划 </w:t>
      </w:r>
      <w:r w:rsidRPr="00D86949">
        <w:rPr>
          <w:rFonts w:ascii="Calibri" w:eastAsia="宋体" w:hAnsi="Calibri" w:cs="宋体"/>
          <w:color w:val="000000"/>
        </w:rPr>
        <w:t>............................................................................ 33</w:t>
      </w:r>
      <w:r w:rsidRPr="00D86949">
        <w:rPr>
          <w:rFonts w:ascii="Calibri" w:eastAsia="宋体" w:hAnsi="Calibri" w:cs="宋体"/>
          <w:color w:val="000000"/>
        </w:rPr>
        <w:br/>
      </w:r>
      <w:r w:rsidRPr="00D86949">
        <w:rPr>
          <w:rFonts w:ascii="宋体" w:eastAsia="宋体" w:hAnsi="宋体" w:cs="宋体"/>
          <w:color w:val="000000"/>
        </w:rPr>
        <w:t>第七章 三沙社区规划</w:t>
      </w:r>
      <w:r w:rsidRPr="00D86949">
        <w:rPr>
          <w:rFonts w:ascii="Calibri" w:eastAsia="宋体" w:hAnsi="Calibri" w:cs="宋体"/>
          <w:color w:val="000000"/>
        </w:rPr>
        <w:t>.................................................................................................... 38</w:t>
      </w:r>
      <w:r w:rsidRPr="00D86949">
        <w:rPr>
          <w:rFonts w:ascii="Calibri" w:eastAsia="宋体" w:hAnsi="Calibri" w:cs="宋体"/>
          <w:color w:val="000000"/>
        </w:rPr>
        <w:br/>
      </w:r>
      <w:r w:rsidRPr="00D86949">
        <w:rPr>
          <w:rFonts w:ascii="宋体" w:eastAsia="宋体" w:hAnsi="宋体" w:cs="宋体"/>
          <w:color w:val="000000"/>
        </w:rPr>
        <w:t>第八章 规划实施</w:t>
      </w:r>
      <w:r w:rsidRPr="00D86949">
        <w:rPr>
          <w:rFonts w:ascii="Calibri" w:eastAsia="宋体" w:hAnsi="Calibri" w:cs="宋体"/>
          <w:color w:val="000000"/>
        </w:rPr>
        <w:t>............................................................................................................ 42</w:t>
      </w:r>
      <w:r w:rsidRPr="00D86949">
        <w:rPr>
          <w:rFonts w:ascii="Calibri" w:eastAsia="宋体" w:hAnsi="Calibri" w:cs="宋体"/>
          <w:color w:val="000000"/>
        </w:rPr>
        <w:br/>
      </w:r>
      <w:r w:rsidRPr="00D86949">
        <w:rPr>
          <w:rFonts w:ascii="宋体" w:eastAsia="宋体" w:hAnsi="宋体" w:cs="宋体"/>
          <w:color w:val="000000"/>
        </w:rPr>
        <w:t>第九章 附则</w:t>
      </w:r>
      <w:r w:rsidRPr="00D86949">
        <w:rPr>
          <w:rFonts w:ascii="Calibri" w:eastAsia="宋体" w:hAnsi="Calibri" w:cs="宋体"/>
          <w:color w:val="000000"/>
        </w:rPr>
        <w:t>.................................................................................................................... 44</w:t>
      </w:r>
      <w:r w:rsidRPr="00D86949">
        <w:rPr>
          <w:rFonts w:ascii="Calibri" w:eastAsia="宋体" w:hAnsi="Calibri" w:cs="宋体"/>
          <w:color w:val="000000"/>
        </w:rPr>
        <w:br/>
      </w:r>
      <w:r w:rsidRPr="00D86949">
        <w:rPr>
          <w:rFonts w:ascii="宋体" w:eastAsia="宋体" w:hAnsi="宋体" w:cs="宋体"/>
          <w:color w:val="000000"/>
        </w:rPr>
        <w:t xml:space="preserve">附表： </w:t>
      </w:r>
      <w:r w:rsidRPr="00D86949">
        <w:rPr>
          <w:rFonts w:ascii="Calibri" w:eastAsia="宋体" w:hAnsi="Calibri" w:cs="宋体"/>
          <w:color w:val="000000"/>
        </w:rPr>
        <w:t>....................................................................................................................................... 45</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2</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40"/>
        </w:rPr>
        <w:t>第一章 总 则</w:t>
      </w:r>
      <w:r w:rsidRPr="00D86949">
        <w:rPr>
          <w:rFonts w:ascii="黑体" w:eastAsia="黑体" w:hAnsi="黑体" w:cs="宋体" w:hint="eastAsia"/>
          <w:color w:val="000000"/>
          <w:sz w:val="40"/>
          <w:szCs w:val="40"/>
        </w:rPr>
        <w:br/>
      </w:r>
      <w:r w:rsidRPr="00D86949">
        <w:rPr>
          <w:rFonts w:ascii="黑体" w:eastAsia="黑体" w:hAnsi="黑体" w:cs="宋体"/>
          <w:color w:val="000000"/>
          <w:sz w:val="30"/>
        </w:rPr>
        <w:t>第 1 条 前言</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为了贯彻落实“十九大”提出的乡村振兴战略，建设绿色、生态、和谐、宜</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居、美丽的康仙庄乡， 编制本规划。</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2 条 规划依据</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《中华人民共和国城乡规划法》（2008 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《城市规划编制办法》（建设部 2006 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《镇规划标准》（GB 50188-2007）</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《河北省村镇规划建设管理条例》（1998 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5. 《河北省村镇规划技术规定》（冀建乡[1995]220 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6. 《河北省镇、乡和村庄规划编制导则》（试行）</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7. 《霸州市城乡总体规划（2013-2030 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8. 《霸州市中心城区控制性详细规划（2010-2020 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9. 《霸州市土地利用总体规划（2010-2020 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10. 《霸州市国民经济和社会发展第十三个五年规划纲要》</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11. 《霸州现代科技商务产业基地概念规划》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lastRenderedPageBreak/>
        <w:t>12. 《霸州市发展改革局关于加快推进北京非首都功能承载地规划建设的意</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见》</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3 条 指导思想</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以习近平新时代中国特色社会主义思想为指导,全面贯彻党的十九大及中央</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城镇化工作会议、中央城市工作会议精神， 深入推进“五位一体”总体布局和“四</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个全面”战略布局，牢固树立和贯彻落实创新、协调、绿色、开放、共享的发展</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理念。</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3</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4 条 规划原则</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坚持以人为本、保障城乡居民全面发展的原则；</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坚持合理利用资源、保护环境的原则；</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坚持区域协调、城乡统筹的原则；</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坚持科学规划、合理布局、规模适度、注重实效的原则。</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5 条 规划期限</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规划期限为 2018-2030；</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其中近期： 2018-2020 年；远期： 2021-2030 年； 2030 年以后为远景。</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6 条 规划范围</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本规划包括乡域、乡政府驻地及重点开发区域两个层次。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乡域范围为康仙庄乡整个行政区域，面积为 7877 公顷。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乡政府驻地及重点开发区域主要包括康仙庄乡政府驻地、现代科技商务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产业基地、三沙社区三部分，其中：</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乡政府驻地范围：北至盐水河道，南至 112 国道，西至东外环路，东至京德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高速，面积为 178.94 公顷。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现代科技商务产业基地范围：北至霸州北线，南至建设道，东至幸福大街和</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京德高速，西至辛城路，面积为 971.05 公顷。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三沙社区范围：北至津霸铁路，南至聚英东道，东至东环路、西至牤牛河，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面积为 198.28 公顷。</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7 条 规划目标</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到 2030 年， 康仙庄乡全面建成小康社会，实现产业兴旺、生态宜居、 乡风</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文明、整洁有效、生活富裕的乡村振兴总要求。</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8 条 强制性内容</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文本中粗体加下划线的内容为总体规划的强制性内容。 强制性条文必须严格</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4</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执行。</w:t>
      </w:r>
      <w:r w:rsidRPr="00D86949">
        <w:rPr>
          <w:rFonts w:ascii="宋体" w:eastAsia="宋体" w:hAnsi="宋体" w:cs="宋体" w:hint="eastAsia"/>
          <w:color w:val="000000"/>
          <w:sz w:val="24"/>
          <w:szCs w:val="24"/>
        </w:rPr>
        <w:br/>
      </w:r>
      <w:r w:rsidRPr="00D86949">
        <w:rPr>
          <w:rFonts w:ascii="黑体" w:eastAsia="黑体" w:hAnsi="黑体" w:cs="宋体"/>
          <w:color w:val="000000"/>
          <w:sz w:val="40"/>
        </w:rPr>
        <w:t>第二章 乡镇发展战略</w:t>
      </w:r>
      <w:r w:rsidRPr="00D86949">
        <w:rPr>
          <w:rFonts w:ascii="黑体" w:eastAsia="黑体" w:hAnsi="黑体" w:cs="宋体" w:hint="eastAsia"/>
          <w:color w:val="000000"/>
          <w:sz w:val="40"/>
          <w:szCs w:val="40"/>
        </w:rPr>
        <w:br/>
      </w:r>
      <w:r w:rsidRPr="00D86949">
        <w:rPr>
          <w:rFonts w:ascii="黑体" w:eastAsia="黑体" w:hAnsi="黑体" w:cs="宋体"/>
          <w:color w:val="000000"/>
          <w:sz w:val="30"/>
        </w:rPr>
        <w:t>第 9 条 社会经济发展战略</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立足于优越的区位交通优势，抓住雄安新区、首都第二机场建设等带来的机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遇，将康仙庄乡打造成为北京新机场空港服务区域重要节点，环雄安新区重要</w:t>
      </w:r>
      <w:r w:rsidRPr="00D86949">
        <w:rPr>
          <w:rFonts w:ascii="宋体" w:eastAsia="宋体" w:hAnsi="宋体" w:cs="宋体"/>
          <w:color w:val="000000"/>
          <w:sz w:val="24"/>
        </w:rPr>
        <w:lastRenderedPageBreak/>
        <w:t>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点城镇，霸州市重要的经济增长极， 益津城区东部的智造新高地，生态宜居城。</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10 条 社会经济发展目标</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预测第一产业增长率为 8.7％，第二产业为 6.2％，第三产业为 17.5％，总</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增长率 13.1%。</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表 2-1 康仙庄乡国民经济和社会发展主要指标一览表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gridCol w:w="300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指标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单位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2020</w:t>
            </w:r>
            <w:r w:rsidRPr="00D86949">
              <w:rPr>
                <w:rFonts w:ascii="宋体" w:eastAsia="宋体" w:hAnsi="宋体" w:cs="宋体"/>
                <w:color w:val="000000"/>
              </w:rPr>
              <w:t xml:space="preserve">年指标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2030</w:t>
            </w:r>
            <w:r w:rsidRPr="00D86949">
              <w:rPr>
                <w:rFonts w:ascii="宋体" w:eastAsia="宋体" w:hAnsi="宋体" w:cs="宋体"/>
                <w:color w:val="000000"/>
              </w:rPr>
              <w:t>年指标</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新型农村合作医疗覆盖率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100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九年制义务教育普及率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100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高中教育普及率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93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95</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城镇污水处理率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100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村镇饮用水卫生合格率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100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生活垃圾无害化处理率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100</w:t>
            </w: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黑体" w:eastAsia="黑体" w:hAnsi="黑体" w:cs="宋体"/>
          <w:color w:val="000000"/>
          <w:sz w:val="30"/>
        </w:rPr>
        <w:t>第 11 条 发展对策与措施</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重点建设乡政府驻地，带动乡域发展， 完善基础设施和公共服务设施建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设，实现城乡一体化发展。</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加强现代科技商务产业基地建设，全面支撑国际智造新城和三心服务中</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枢打造，融入京南国家成果转移转化示范区。</w:t>
      </w:r>
      <w:r w:rsidRPr="00D86949">
        <w:rPr>
          <w:rFonts w:ascii="宋体" w:eastAsia="宋体" w:hAnsi="宋体" w:cs="宋体" w:hint="eastAsia"/>
          <w:color w:val="000000"/>
          <w:sz w:val="24"/>
          <w:szCs w:val="24"/>
        </w:rPr>
        <w:br/>
      </w:r>
      <w:r w:rsidRPr="00D86949">
        <w:rPr>
          <w:rFonts w:ascii="黑体" w:eastAsia="黑体" w:hAnsi="黑体" w:cs="宋体"/>
          <w:color w:val="000000"/>
          <w:sz w:val="40"/>
        </w:rPr>
        <w:t>第三章 乡域空间管制规划</w:t>
      </w:r>
      <w:r w:rsidRPr="00D86949">
        <w:rPr>
          <w:rFonts w:ascii="黑体" w:eastAsia="黑体" w:hAnsi="黑体" w:cs="宋体" w:hint="eastAsia"/>
          <w:color w:val="000000"/>
          <w:sz w:val="40"/>
          <w:szCs w:val="40"/>
        </w:rPr>
        <w:br/>
      </w:r>
      <w:r w:rsidRPr="00D86949">
        <w:rPr>
          <w:rFonts w:ascii="黑体" w:eastAsia="黑体" w:hAnsi="黑体" w:cs="宋体"/>
          <w:color w:val="000000"/>
          <w:sz w:val="30"/>
        </w:rPr>
        <w:t>第 12 条 “三区三线”规划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(一) 生态空间</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5</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1. 生态保护红线区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地下水源核心保护区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各镇村应划定水源保护区。水源井周围 50 米为核心保护区，严禁设置与取</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水设施无关的建筑，禁止建设有污染的项目，严格进行水源卫生防护，保护良好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的卫生环境，建立卫生检查制度</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河流及河滨岸带保护区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参照雄安新区标准和《霸州市创建国家森林城市实施方案》，中亭河和牤牛</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河两侧建设宽度不低于 200 米的永久绿化带，构建 2000 米宽的绿化控制范围。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龙江渠和百米渠两侧各控制宽度不低于 20 米的绿化林带。</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南水北调干渠及保护区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依据《南水北调中线一期工程总干渠河北段饮用水水源保护区划定和完善方</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案》的规定，南水北调完全封闭式输水渠道一级保护区取工程边线（隔离网）向</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两侧外延 50 米。南水北调工程是霸州市重要的地表水饮用水源，要严格执行国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家有关饮用水水源地保护管理的法律和规定，确保南水北调水体不受污染。保护</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区边界应设立明确的地理坐标和明显的警示标志，加强保护区管理。禁止在一</w:t>
      </w:r>
      <w:r w:rsidRPr="00D86949">
        <w:rPr>
          <w:rFonts w:ascii="宋体" w:eastAsia="宋体" w:hAnsi="宋体" w:cs="宋体"/>
          <w:color w:val="000000"/>
          <w:sz w:val="24"/>
        </w:rPr>
        <w:lastRenderedPageBreak/>
        <w:t>级</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水源保护区内新建、改建、扩建与供水设施和保护水源无关的建设项目；已建成</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的无关项目，由市政府责令拆除或关闭。</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一般生态区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交通廊道</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津霸铁路、津保高铁、京德高速、荣乌高速、荣乌高速新线两侧各建设宽度</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不低于 200 米的永久绿化带；城镇现状建设区范围内可根据实际情况进行调整，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最窄绿化带宽度不低于 50 米。 112 国道、规划 105 国道两侧各建设宽度不低于</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100 米的永久绿化带；城镇现状建设区范围内可根据实际情况进行调整，最窄绿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化带宽度不低于 30 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110kV 及以上高压走廊</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乡域范围内有 500kV、 220kV 和 110kV 高压线穿过，规划 500kV 高压线的高</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压走廊宽度控制为 60-75 米，220kV高压线的高压走廊宽度控制为 30-40 米，110kV</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高压线的高压走廊宽度控制为 15-25 米。 在安全净距离达到要求的情况下,建筑</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6</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物、构筑物最好避开在带电导线走廊的垂直下端。</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燃气管线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规划近期对港清三线进行保留，远期对港清三线进行迁改，调整至京德高速</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以东。 乡域范围内陕京二线、陕京三线、港清三线管道中心线两侧及附属设施场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区外 318 米范围内， 西南长输管线、 蒙西管道廊坊分输支线管道中心线两侧及附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属设施场区外 100 米范围内， 乡政府驻地北侧高压燃气管线中心线两侧及附属设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施场区外 30 米范围内， 禁止开山、爆破、燃放爆竹和修筑大型工程。 当通过的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区域受地理条件或者现状项目限制，不能满足规定的管道保护距离要求的，管道</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企业应当提出防护方案，加强管道强度。</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历史文物</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以现状文物基底（或其他界线）以外 50 米划定保护范围，保护范围内不得</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进行新建工程或对原有建筑的改建、扩建工程。</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(二) 农业空间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永久基本农田保护红线区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康仙庄乡永久基本农田分布于全乡各村庄。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永久基本农田一经划定，任何单位和个人不得擅自占用，或者擅自改</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变用途。除法律规定的能源、交通、水利、军事设施等国家重点建设项目选址无</w:t>
      </w:r>
      <w:r w:rsidRPr="00D86949">
        <w:rPr>
          <w:rFonts w:ascii="宋体" w:eastAsia="宋体" w:hAnsi="宋体" w:cs="宋体" w:hint="eastAsia"/>
          <w:color w:val="000000"/>
          <w:sz w:val="24"/>
          <w:szCs w:val="24"/>
        </w:rPr>
        <w:br/>
      </w:r>
      <w:r w:rsidRPr="00D86949">
        <w:rPr>
          <w:rFonts w:ascii="宋体" w:eastAsia="宋体" w:hAnsi="宋体" w:cs="宋体"/>
          <w:color w:val="000000"/>
          <w:sz w:val="24"/>
        </w:rPr>
        <w:lastRenderedPageBreak/>
        <w:t>法避让的外，其他任何建设都不得占用，坚决防止永久基本农田“非农化”。</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符合法定条件的，需占用和改变永久基本农田的，必须经过可行性论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证，确实难以避让的，应当将土地利用总体规划调整方案和永久基本农田补划方</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案一并报国务院批准，及时补划数量相等、质量相当的永久基本农田。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禁止任何单位和个人在基本农田保护区内建窑、建房、建坟、挖砂、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采石、采矿、取土、堆放固体废弃物或者进行其他破坏基本农田的活动。禁止任</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何单位和个人占用基本农田发展林果业和挖塘养鱼。</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城镇开发边界内因重点建设项目急需落地或地类不符合划定要求等</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原因确需对永久基本农田布局进行调整的，应按照“数量不减少、质量不降低”</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原则进行局部微调，并按照国土部门管理要求提供论证和说明材料，经审查同意</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后方可落实。</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7</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（5） 在霸州北线以北和 112 国道以南，以田园综合体、现代农业园区为载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体，以都市休闲农业为方向，加速传统农业向生态型、服务型、融合型“六次”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产业转型升级，打造京津冀区域农业融合发展的典范。</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一般农业区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以美丽乡村为抓手，推动多个农产品地区现代化、规模化发展，构建田园风</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光秀美农业空间，包括 31 个保留的村庄及少量一般农田区域。强化土地管理用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途，控制非农业建设占用农用地，开发整理增加耕地，统筹安排农业用地。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（三） 城镇空间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城镇开发建设区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包含乡政府驻地、现代科技商务产业基地、 三沙社区及部分项目用地。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规划期内，在不突破土地利用总体规划建设用地规模和不违反市、镇、</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乡总体规划强制性内容的前提下，可根据经济社会发展需要，对城镇开发边界范</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围内的规划建设用地布局进行细化，但不得改变城镇开发边界的范围和形态；</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城镇开发边界范围内的规划建设用地布局调整，严格按照土地利用总</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体规划和市、镇、乡总体规划修改的有关规定以及河北省有关城市总体规划编制</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审批要求执行。</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城镇开发建设预留区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在辛店一村、辛店二村、辛店三村及大辛庄村预留部分城镇开发建设区，为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康仙庄乡未来发展预留用地相对广阔的空间。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城镇开发建设预留区应作为各类区域设施用地、村庄居民点或其他建设用地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的主要空间，可根据需要安排适量基本农田、一般农地或其他农用地，其空间使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用应符合法定城乡规划和土地利用总体规划的规定。</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13 条 “三区三线”管控指标</w:t>
      </w:r>
      <w:r w:rsidRPr="00D86949">
        <w:rPr>
          <w:rFonts w:ascii="黑体" w:eastAsia="黑体" w:hAnsi="黑体" w:cs="宋体" w:hint="eastAsia"/>
          <w:color w:val="000000"/>
          <w:sz w:val="30"/>
          <w:szCs w:val="30"/>
        </w:rPr>
        <w:br/>
      </w:r>
      <w:r w:rsidRPr="00D86949">
        <w:rPr>
          <w:rFonts w:ascii="宋体" w:eastAsia="宋体" w:hAnsi="宋体" w:cs="宋体"/>
          <w:color w:val="000000"/>
          <w:sz w:val="24"/>
        </w:rPr>
        <w:lastRenderedPageBreak/>
        <w:t>1. 开发强度管控指标</w:t>
      </w:r>
      <w:r w:rsidRPr="00D86949">
        <w:rPr>
          <w:rFonts w:ascii="宋体" w:eastAsia="宋体" w:hAnsi="宋体" w:cs="宋体" w:hint="eastAsia"/>
          <w:color w:val="000000"/>
          <w:sz w:val="24"/>
          <w:szCs w:val="24"/>
        </w:rPr>
        <w:br/>
      </w:r>
      <w:r w:rsidRPr="00D86949">
        <w:rPr>
          <w:rFonts w:ascii="宋体" w:eastAsia="宋体" w:hAnsi="宋体" w:cs="宋体"/>
          <w:color w:val="000000"/>
        </w:rPr>
        <w:t>表 3-1 康仙庄乡“三区三线”开发强度管控指标表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gridCol w:w="300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类别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面积（公顷）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占全乡用地比例（%）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开发强度（%）</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生态空间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2290.00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29.07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农业空间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3702.38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47.00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15</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城镇空间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1884.62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23.93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70</w:t>
            </w: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8</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2. 控制线管控指标：</w:t>
      </w:r>
      <w:r w:rsidRPr="00D86949">
        <w:rPr>
          <w:rFonts w:ascii="宋体" w:eastAsia="宋体" w:hAnsi="宋体" w:cs="宋体" w:hint="eastAsia"/>
          <w:color w:val="000000"/>
          <w:sz w:val="24"/>
          <w:szCs w:val="24"/>
        </w:rPr>
        <w:br/>
      </w:r>
      <w:r w:rsidRPr="00D86949">
        <w:rPr>
          <w:rFonts w:ascii="宋体" w:eastAsia="宋体" w:hAnsi="宋体" w:cs="宋体"/>
          <w:color w:val="000000"/>
        </w:rPr>
        <w:t>表 3-2 康仙庄乡“三区三线”控制线管控指标表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类别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面积（公顷）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占全乡用地比例（%）</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生态保护红线内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1022.89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12.99</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永久基本农田保护红线内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3086.70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39.19</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城镇开发边界内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1443.69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18.33</w:t>
            </w: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黑体" w:eastAsia="黑体" w:hAnsi="黑体" w:cs="宋体"/>
          <w:color w:val="000000"/>
          <w:sz w:val="40"/>
        </w:rPr>
        <w:t>第四章 乡域镇村体系规划</w:t>
      </w:r>
      <w:r w:rsidRPr="00D86949">
        <w:rPr>
          <w:rFonts w:ascii="黑体" w:eastAsia="黑体" w:hAnsi="黑体" w:cs="宋体" w:hint="eastAsia"/>
          <w:color w:val="000000"/>
          <w:sz w:val="40"/>
          <w:szCs w:val="40"/>
        </w:rPr>
        <w:br/>
      </w:r>
      <w:r w:rsidRPr="00D86949">
        <w:rPr>
          <w:rFonts w:ascii="黑体" w:eastAsia="黑体" w:hAnsi="黑体" w:cs="宋体"/>
          <w:color w:val="000000"/>
          <w:sz w:val="30"/>
        </w:rPr>
        <w:t>第 14 条 城镇性质</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北京新机场空港服务区域重要节点，环雄安新区重要节点城镇，霸州市重要</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的经济增长极，以发展科技研发、新能源客车、智能硬件等高新技术为主的智造</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新高地，生态宜居城。</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15 条 镇村空间布局规划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康仙庄乡空间结构布局为“一区一基地， 两轴三片区”。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一区，即康仙庄乡政府驻地，以发展行政办公、 商务及新兴商业服务为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主的生态宜居城镇，全乡的政治、经济、文化、信息和流通中心；</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一基地，即现代科技商务产业基地，定位为科技商务型新区，大力发展</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高新技术，是霸州东部新的经济动力增长引擎和活力中心；</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两轴， 沿东外环路-幸福大街的南北向城市发展轴， 沿裕华道-迎宾东道</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的东西向城市发展轴；</w:t>
      </w:r>
      <w:r w:rsidRPr="00D86949">
        <w:rPr>
          <w:rFonts w:ascii="宋体" w:eastAsia="宋体" w:hAnsi="宋体" w:cs="宋体" w:hint="eastAsia"/>
          <w:color w:val="000000"/>
          <w:sz w:val="24"/>
          <w:szCs w:val="24"/>
        </w:rPr>
        <w:br/>
      </w:r>
      <w:r w:rsidRPr="00D86949">
        <w:rPr>
          <w:rFonts w:ascii="Times New Roman" w:eastAsia="宋体" w:hAnsi="Times New Roman" w:cs="Times New Roman"/>
          <w:color w:val="000000"/>
        </w:rPr>
        <w:t xml:space="preserve">4. </w:t>
      </w:r>
      <w:r w:rsidRPr="00D86949">
        <w:rPr>
          <w:rFonts w:ascii="宋体" w:eastAsia="宋体" w:hAnsi="宋体" w:cs="宋体"/>
          <w:color w:val="000000"/>
          <w:sz w:val="24"/>
        </w:rPr>
        <w:t>三片区， 霸州北线以北的特色农业区；中部的城镇发展区； 112 国道以南</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的生态涵养区。</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16 条 人口规模与城镇化水平</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 2020 年康仙庄乡全域常住总人口为 9.56 万人,其中乡政府驻地人口</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规模 0.76 万，现代科技商务产业基地人口规模 2.6 万，三沙组团人口规模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0.8 万人，其余项目人口规模 1.09 万人；城镇化水平为 54.9%。</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 2030 年康仙庄乡全域常住总人口为 17.77 万人,其中乡政府驻地人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口规模 1.6 万，现代科技商务产业基地人口规模 8.2 万，三沙组团人口规模</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9</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1.8 万人，其余项目人口规模 2.06 万人；城镇化水平为 77.0%。</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17 条 规划建设用地标准</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乡政府驻地、现代科技商务产业基地及三沙社区规划人均建设用地控制在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lastRenderedPageBreak/>
        <w:t>110 平方米以内，村庄人均建设用地不超过 150 平方米。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表 4-1 人均建设用地指标</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现状人均建设用地指标（平方米/人）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规划调整幅度（平方米/人）</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增 0-15</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&gt;60-≤80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增 0-10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&gt;80-≤100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增、减 0-10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&gt;100-≤120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减 0-10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&gt;120-≤140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减 0-15</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&gt;150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减至 150 以内</w:t>
            </w: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黑体" w:eastAsia="黑体" w:hAnsi="黑体" w:cs="宋体"/>
          <w:color w:val="000000"/>
          <w:sz w:val="30"/>
        </w:rPr>
        <w:t>第 18 条 用地规模</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到 2020 年， 康仙庄乡总建设用地为 1708.81 公顷， 占乡域总用地的 21.7%；</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到 2030 年， 康仙庄乡总建设用为地 2353.22 公顷， 占乡域总用地的 29.9%。</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表 4-2 康仙庄乡城乡用地汇总表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75"/>
        <w:gridCol w:w="1133"/>
        <w:gridCol w:w="1133"/>
        <w:gridCol w:w="1132"/>
        <w:gridCol w:w="1132"/>
        <w:gridCol w:w="1132"/>
        <w:gridCol w:w="1132"/>
        <w:gridCol w:w="953"/>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H</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H1 城乡居民点建设用地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1263.67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1562.51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2081.90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26.4%</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其 中</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H11 城市建设用地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169.27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453.91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1275.49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16.2%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其 中</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乡政府驻地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71.02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83.39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178.94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现 代 科 技 商</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务产业基地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85.10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284.03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898.27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11.4%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三沙社区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86.49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198.28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H14 村庄建设用地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1030.50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991.68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615.68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7.8%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H15 独立建设用地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63.90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116.92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190.73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H2 区域交通设施用地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76.00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146.30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271.32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建设用地合计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1339.67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1708.81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21.7%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2353.22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29.9%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10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07"/>
        <w:gridCol w:w="1070"/>
        <w:gridCol w:w="978"/>
        <w:gridCol w:w="1070"/>
        <w:gridCol w:w="978"/>
        <w:gridCol w:w="1070"/>
        <w:gridCol w:w="978"/>
        <w:gridCol w:w="978"/>
        <w:gridCol w:w="793"/>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E</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其 中</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水域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187.45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183.23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175.34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lastRenderedPageBreak/>
              <w:t xml:space="preserve">农林用地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6349.88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80.6%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5984.96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76.0%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5348.44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67.9%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非建设用地合计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6537.33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6168.19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78.3%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5523.78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70.1%</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总用地面积合计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7877.00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7877.00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7877.00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黑体" w:eastAsia="黑体" w:hAnsi="黑体" w:cs="宋体"/>
          <w:color w:val="000000"/>
          <w:sz w:val="30"/>
        </w:rPr>
        <w:t>第 19 条 镇村等级结构和职能</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依据镇村人口规模及国家镇村规划标准， 镇村体系按三级设置：乡政府驻地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及重点开发区域、中心村、基层村。</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表 4-3 康仙庄镇村等级结构及职能一览表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840"/>
        <w:gridCol w:w="2841"/>
        <w:gridCol w:w="2841"/>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等级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名称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职能</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乡政府驻</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地及重点</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开发区域</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康仙庄乡政府驻地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行政办公、商务及新兴商业服务</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业、居住</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现代科技商务产业基地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科技创新、智能硬件、新能源客车</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三沙社区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生活服务业、青年教育、居住</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中心村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辛店（辛店一村、辛店二村、辛店</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三村）</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休闲农业、生态宜居</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撒袋营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装备制造，汽车零部件、五金机械、</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塑料制品</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后营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特色农业、 观光农业、 居住、 商业</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配套</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基层村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大辛庄、西王庄、西 楼、石城一、</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石城二、石城三、东王庄、南 豪、</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中豪、北豪、于崔庄、北庄头、马</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兴庄、普安桥、大安庄、小安庄、</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前 营、北邱庄、西沙城北、西沙城</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南、东沙城</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农副产品种植和加工</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卧龙庄、新兴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机械装备制造、电子信息、物</w:t>
            </w:r>
            <w:r w:rsidRPr="00D86949">
              <w:rPr>
                <w:rFonts w:ascii="宋体" w:eastAsia="宋体" w:hAnsi="宋体" w:cs="宋体"/>
                <w:color w:val="000000"/>
                <w:sz w:val="20"/>
              </w:rPr>
              <w:lastRenderedPageBreak/>
              <w:t>流</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lastRenderedPageBreak/>
              <w:t xml:space="preserve">徐各庄、渔厂、栲栳圈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观光农业、 生态旅游</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黑体" w:eastAsia="黑体" w:hAnsi="黑体" w:cs="宋体"/>
          <w:color w:val="000000"/>
          <w:sz w:val="30"/>
        </w:rPr>
        <w:t>第 20 条 村庄布点规划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就地城镇化涉及到乡政府驻地区、现代科技商务产业基地、三沙社区的 9 个</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村庄，保留升级指其余的 31 个村庄。</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11</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表 4-4 康仙庄村庄布点规划表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类型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村庄名</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就地城镇化</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（9 个）</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1.康仙庄（含康仙庄乡直）</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2.南 沙、西 沙、 东北沙</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3.小辛庄、薛各庄、大各庄、后 屯、高各庄</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保留升级</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（31 个）</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大辛庄、西王庄、西楼、撒袋营、卧龙庄、石城一、石城二、石城</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三、东王庄、徐各庄、渔厂、栲栳圈、南豪、中豪、北豪、新兴、</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于崔庄、辛一、辛二、辛三、北庄头、马兴庄、普安桥、大安庄、</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小安庄、前营、后营、北邱庄、西沙城北、西沙城南、东沙城</w:t>
            </w: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黑体" w:eastAsia="黑体" w:hAnsi="黑体" w:cs="宋体"/>
          <w:color w:val="000000"/>
          <w:sz w:val="30"/>
        </w:rPr>
        <w:t>第 21 条 村庄建设指引</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人口规模与用地规模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根据国家颁布的《镇规划标准》 和河北省相关规定， 村庄居民点的建设用地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指标原则上控制在 150 平方米/人以内。 到 2030 年各村庄人口及用地规模见表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4-5。</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表 4-5 村庄远期规划人口规模及用地规模一览表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gridCol w:w="300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大辛庄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1500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21.0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西王庄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20.4</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西 楼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6.2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撒袋营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4500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70.0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卧龙庄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17.0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石城一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2300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32.0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石城二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2200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32.0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石成三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2200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34.0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东王庄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10.3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徐各庄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13.0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渔 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1224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11.0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栲栳圈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2563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14.4</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南 豪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2532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12.3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中 豪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760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11.4</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北 豪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453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14.4</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lastRenderedPageBreak/>
              <w:t xml:space="preserve">新兴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453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7.3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于崔庄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1088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7.3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辛 一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1486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29.0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辛 二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1500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20.3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辛 三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1498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30.5</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北庄头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1991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2400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36.3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普安桥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10.4</w:t>
            </w: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12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gridCol w:w="300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马兴庄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664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10.4</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大安庄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6.3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小安庄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1343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29.3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前 营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10.4</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后 营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2491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3300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41.4</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北邱庄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11.3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东沙城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1211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18.2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西沙城北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14.8</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西沙城南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837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13.1</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38469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41045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615.7</w:t>
            </w: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color w:val="000000"/>
          <w:sz w:val="24"/>
        </w:rPr>
        <w:t>2. 公共设施与公用工程设施规划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w:t>
      </w:r>
      <w:r w:rsidRPr="00D86949">
        <w:rPr>
          <w:rFonts w:ascii="Times New Roman" w:eastAsia="宋体" w:hAnsi="Times New Roman" w:cs="Times New Roman"/>
          <w:color w:val="000000"/>
          <w:sz w:val="24"/>
        </w:rPr>
        <w:t>1</w:t>
      </w:r>
      <w:r w:rsidRPr="00D86949">
        <w:rPr>
          <w:rFonts w:ascii="宋体" w:eastAsia="宋体" w:hAnsi="宋体" w:cs="宋体"/>
          <w:color w:val="000000"/>
          <w:sz w:val="24"/>
        </w:rPr>
        <w:t>） 村庄公共设施配置要求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中心村必须配置的公共设施包括村委会、文化活动室、图书室、老年活动室、</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卫生所、室内体育活动室、小超市。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基层村必须配置的公共设施包括村委会、文化活动室、门诊所、便利店，并</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有选择的配置其它文化和体育设施。规模超过 1000 人的基层社区，应配置相关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文化和体育设施。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w:t>
      </w:r>
      <w:r w:rsidRPr="00D86949">
        <w:rPr>
          <w:rFonts w:ascii="Times New Roman" w:eastAsia="宋体" w:hAnsi="Times New Roman" w:cs="Times New Roman"/>
          <w:color w:val="000000"/>
          <w:sz w:val="24"/>
        </w:rPr>
        <w:t>2</w:t>
      </w:r>
      <w:r w:rsidRPr="00D86949">
        <w:rPr>
          <w:rFonts w:ascii="宋体" w:eastAsia="宋体" w:hAnsi="宋体" w:cs="宋体"/>
          <w:color w:val="000000"/>
          <w:sz w:val="24"/>
        </w:rPr>
        <w:t>） 村庄公用工程设施配置要求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确保“四通”，即通路、通水、通电、通弱电，在此基础上结合康仙庄乡实际</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并充分考虑周边资源的共享，重点完善中心村的市政基础设施配套。</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表 4-6 村庄公益性设施面积标准</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gridCol w:w="300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公共建筑项目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建筑面积（平方米）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服务人口（人）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备注</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1.村（居）委会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200-500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管辖范围内人口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2.幼儿园、托儿所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600-1800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所在村庄人口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2-6 班</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3.文化站（室）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200-800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同上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可与绿地结合建设</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4.老年活动室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100-200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同上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可与绿地结合建设</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5.卫生所、计生站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同上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可设在村委会内</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6.运动场地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600-2000（用地面</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同上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可与绿地结合建设</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7.公用礼堂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600-1000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同上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可与村委会、文化站（室）建</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在一起</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8.文化宣传栏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长度＞10 米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同上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可与村委会、文化站（室）建</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在一起，或设在村口、绿地内</w:t>
            </w: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lastRenderedPageBreak/>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13</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 xml:space="preserve">表 </w:t>
      </w:r>
      <w:r w:rsidRPr="00D86949">
        <w:rPr>
          <w:rFonts w:ascii="Times New Roman" w:eastAsia="宋体" w:hAnsi="Times New Roman" w:cs="Times New Roman"/>
          <w:color w:val="000000"/>
          <w:sz w:val="24"/>
        </w:rPr>
        <w:t xml:space="preserve">4-7 </w:t>
      </w:r>
      <w:r w:rsidRPr="00D86949">
        <w:rPr>
          <w:rFonts w:ascii="宋体" w:eastAsia="宋体" w:hAnsi="宋体" w:cs="宋体"/>
          <w:color w:val="000000"/>
          <w:sz w:val="24"/>
        </w:rPr>
        <w:t>村庄公益性公共设施选配套标准</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663"/>
        <w:gridCol w:w="1870"/>
        <w:gridCol w:w="1663"/>
        <w:gridCol w:w="1663"/>
        <w:gridCol w:w="1663"/>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行政管理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村委会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教育</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托儿所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幼儿园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小学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初中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文化</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文化活动站（室）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图书室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老年活动室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医疗</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门诊所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卫生所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计生站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体育</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室内体育活动室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健身场地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篮球场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color w:val="000000"/>
          <w:sz w:val="20"/>
        </w:rPr>
        <w:t>注： ◆ 为必须配建的项目，◇为宜配建的项目， -为不需配建。</w:t>
      </w:r>
      <w:r w:rsidRPr="00D86949">
        <w:rPr>
          <w:rFonts w:ascii="宋体" w:eastAsia="宋体" w:hAnsi="宋体" w:cs="宋体" w:hint="eastAsia"/>
          <w:color w:val="000000"/>
          <w:sz w:val="20"/>
          <w:szCs w:val="20"/>
        </w:rPr>
        <w:br/>
      </w:r>
      <w:r w:rsidRPr="00D86949">
        <w:rPr>
          <w:rFonts w:ascii="黑体" w:eastAsia="黑体" w:hAnsi="黑体" w:cs="宋体"/>
          <w:color w:val="000000"/>
          <w:sz w:val="30"/>
        </w:rPr>
        <w:t>第 22 条 产业发展目标</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高起点、高标准，定位明确、特色鲜明、职住合一、规模适度、专业化发展。</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23 条 产业体系构建</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调整第一产业</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构建农业产业集群，打造特色农业，大力发展生态农业、创意农业、美学农</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业、观光农业。</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提升第二产业</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对现有二产（冲压业和线路工具业）通过重组整合、联营合作、科技创新，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实现升级换代。</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打造现代科技商务产业基地，承接霸州北与京雄科创资源，创新引领，智力</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集成转化，协同发展。以汽车动力电池技术与新一代信息技术作为引领，在康仙</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庄乡产业园区内布局智能出行与智能硬件产业。</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发展第三产业</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结合现代科技商务产业基地建设，大力发展科技研发、企业总部、中试基地、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信息外包、专业物流、医疗康养等第三产业，形成多功能产业体系。</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大力发展旅游业， 沿中亭河打造集旅游、休闲、体验、观赏于一体的生态旅</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14</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游带。</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24 条 产业空间布局</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将康仙庄乡划分为 4 个产业职能分区。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北部经济区： 走特色农业产业化道路，大力发展生态农业、创意农业、</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美学农业、观光农业，增加休闲项目。</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中部经济区： 以科技创新为引领，重点布局新能源客车、智能硬件等第</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二产业，大力发展企业总部、中试基地、信息外包、专业物流等第三产</w:t>
      </w:r>
      <w:r w:rsidRPr="00D86949">
        <w:rPr>
          <w:rFonts w:ascii="宋体" w:eastAsia="宋体" w:hAnsi="宋体" w:cs="宋体" w:hint="eastAsia"/>
          <w:color w:val="000000"/>
          <w:sz w:val="24"/>
          <w:szCs w:val="24"/>
        </w:rPr>
        <w:br/>
      </w:r>
      <w:r w:rsidRPr="00D86949">
        <w:rPr>
          <w:rFonts w:ascii="宋体" w:eastAsia="宋体" w:hAnsi="宋体" w:cs="宋体"/>
          <w:color w:val="000000"/>
          <w:sz w:val="24"/>
        </w:rPr>
        <w:lastRenderedPageBreak/>
        <w:t>业。</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东部经济区： 对现有二产通过重组整合、联营合作、科技创新，实现升</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级换代。</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南部经济区： 围绕中亭河打造休闲、度假产业，将自然风光与美丽乡村</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相结合，打造“微度假”基地。</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25 条 乡域风貌规划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规划特色农业风貌区、城市景观风貌区、生态小镇风貌区和乡村田园风</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貌区四大乡镇风貌分区。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特色农业风貌区：以农业景观为基底，将传统农业与创新科技有效融合，</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塑造环境优美、设施先进的特色农业风貌区。控制建设用地的开发强度</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及建筑高度，建筑风貌与周边农业景观相协调。</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城市景观风貌区：整体形成生态、活力、科技、现代的风貌特色，重点</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地段通过设置适量的高层建筑作为标识点，全面塑造城市微中心形象；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挖掘霸州建筑文化基础，提取霸州地方传统特色建筑意向。容积率建议</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1.5-2.0，高度建议 36-80 米，核心区容积率可突破到 3.0，高度突破到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100 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生态小镇风貌区： 依托乡政府驻地发展，以现代建筑为主，在进行旧城</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改造时应控制建筑体量。开发强度适宜，容积率建议 1.0-1.8，高度建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议 18-60 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乡村田园风貌区： 围绕中亭河，打造蓝绿交织、 生态迷人的田园风貌。</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控制建筑物的容积率和高度，避免大规模开发。</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15</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26 条 交通发展策略</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充分发挥交通优势，引导城市空间结构调整和功能布局优化，实现各种</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交通方式高效衔接，构建安全便捷、公平有序、低耗高效、舒适环保的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综合交通系统。</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优化区域交通系统， 大力发展大运量快速公共交通，协调发展小汽车交</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通，形成以公共交通为主导、其它交通方式为辅助的客运交通发展模式。</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充分利用信息化与智能化技术，提高交通管理水平和交通系统运行效率；</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实施区域差别化交通管理政策，强化交通需求管理。</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大力发展城市绿色交通系统，创造良好的步行和自行车交通条件。</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27 条 综合交通规划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道路系统</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形成 “七横四纵”主路网系统，“七横”指霸州北线、北环路、裕华道、迎</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宾东道、建设道、盐水河道、 112 国道，“四纵”指东环路、东外环路、幸福大街、</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采留线（规划 105 国道）。</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表 4-8 主要道路一览表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410"/>
        <w:gridCol w:w="1472"/>
        <w:gridCol w:w="1410"/>
        <w:gridCol w:w="1410"/>
        <w:gridCol w:w="1410"/>
        <w:gridCol w:w="141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南北向</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道路</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105 国道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国道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两块板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现状道路拓宽</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东环路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主干路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四块板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现状道路拓宽</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东外环路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主干路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四块板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规划道路</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lastRenderedPageBreak/>
              <w:t xml:space="preserve">幸福大街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主干路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四块板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规划道路</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东西向</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道路</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112 国道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国道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四块板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现状道路拓宽</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霸州北线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主干路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四块板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规划道路</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北环路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主干路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四块板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规划道路</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裕华道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主干路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四块板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现状道路拓宽</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迎宾东道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主干路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四块板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规划道路</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建设道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主干路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四块板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规划道路</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纬二路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主干路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三块板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规划道路</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color w:val="000000"/>
          <w:sz w:val="24"/>
        </w:rPr>
        <w:t>2. 公交场站设施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现代科技商务产业基地设置 2 处公交首末站,分别位于幸福大街西侧和建设</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16</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道北侧。乡政府驻地设置公交 1 处公交首末站，位于纬二路北侧。</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规划加油站 3 处，各占地约 3000 平方米， 1 处位于 112 国道和西楼村中间，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东环路西侧，服务于过境车辆的需求； 1 处位于裕华道以南， 1 处位于幸福大街</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以东，辛店二村以南，服务现代科技商务产业基地的需求。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道路断面</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主干路道路红线宽度控制在 40-50 米，断面形式以四块板为主，个别区域可</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以采用三块板； 次干路道路红线宽度控制在 30 米，断面形式以一块板为主；支</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路道路红线宽度控制在 20 米，断面形式以一块板为主。</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28 条 公共管理与公共服务设施规划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本着高标准、高起点的指导思想，按乡政府驻地及重点开发区域-中心村-基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层村三级配置。</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教育设施规划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到 2030 年， 乡域共有学校 21 所，其中保留现状小学 13 所，中学 1 所，规划</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17</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新增中学 1 所，九年一贯制 2 所，初中 1 所，小学 3 所。</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医疗卫生规划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规划新增 3 所综合医院， 1 所位于现代科技商务产业基地东外环路以东， 1 所</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位于三沙社区东环路以西， 1 所位于乡政府驻地经二路以西。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文化体育设施规划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规划文化中心 1 处，位于现代科技商务产业基地迎宾东道以北，为市一级的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文化艺术活动中心。 结合绿地设置体育公园，布置健身房、足球场、篮球场、网</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球场、游泳池等。</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乡政府驻地宣传文体站近期可依附于底商楼房建设，远期在独立地段建设。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宜集中设置群众体育锻炼的场所和设施。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lastRenderedPageBreak/>
        <w:t>根据镇村体系规划中公共设施配置，到 2030 年，确保每个村配有一个文体</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活动室和一个文体活动广场。</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29 条 供水规划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规划给水厂 1 座，位于现代科技商务产业基地内东外环路以西， 设计规模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4.6 万 m</w:t>
      </w:r>
      <w:r w:rsidRPr="00D86949">
        <w:rPr>
          <w:rFonts w:ascii="宋体" w:eastAsia="宋体" w:hAnsi="宋体" w:cs="宋体"/>
          <w:color w:val="000000"/>
          <w:sz w:val="12"/>
        </w:rPr>
        <w:t>3</w:t>
      </w:r>
      <w:r w:rsidRPr="00D86949">
        <w:rPr>
          <w:rFonts w:ascii="宋体" w:eastAsia="宋体" w:hAnsi="宋体" w:cs="宋体"/>
          <w:color w:val="000000"/>
          <w:sz w:val="24"/>
        </w:rPr>
        <w:t>/d， 占地 3.1 公顷。</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30 条 排水规划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本乡采用雨污分流制， 雨水通过主干路分别就近排入区域东侧百米干渠及西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侧牤牛河。雨水要充分利用现状沟渠并结合自然地形，做到分区就近排放。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规划在康仙庄乡南部东王庄村东新建污水处理厂 1 座，处理规模为 3 万 m</w:t>
      </w:r>
      <w:r w:rsidRPr="00D86949">
        <w:rPr>
          <w:rFonts w:ascii="宋体" w:eastAsia="宋体" w:hAnsi="宋体" w:cs="宋体"/>
          <w:color w:val="000000"/>
          <w:sz w:val="12"/>
        </w:rPr>
        <w:t>3</w:t>
      </w:r>
      <w:r w:rsidRPr="00D86949">
        <w:rPr>
          <w:rFonts w:ascii="宋体" w:eastAsia="宋体" w:hAnsi="宋体" w:cs="宋体"/>
          <w:color w:val="000000"/>
          <w:sz w:val="24"/>
        </w:rPr>
        <w:t>/d，</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占地 4 公顷。 对现代科技商务产业基地、 乡政府驻地及周边区域的污水进行集中</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处理，处理达到排放标准后排入百米渠。 处理能力应达到服务村镇用水量的 80％</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以上。</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31 条 电力发展规划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现代科技商务产业基地规划 2 座 110kV 变电站，容量为（3x50MVA）， 分别位</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于东外环路以西和裕华道以南，占地面积 5000 平米。 110kV 电源均由 220kV 康仙</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站、 220kV 赵家务站引入。</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乡政府驻地通过辛店 110kV 变电站进行供电，并扩大现有变电站规模。</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18</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三沙通过沙城 110kV 变电站进行供电。</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32 条 邮电通信规划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现代科技商务产业基地内规划通信支局一处，占地面积约 3000 平米，可与</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邮政支局等合建。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康仙庄乡现有邮电支局和电信支局一所， 规划要求电信部门根据市场需求及</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时进行容量调整。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到规划期末，实现完善的立体型邮政运输网，实现“四网二机一化”。建立</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宽带综合业务数字网，实现光纤到路边、光纤到用户，实现以电信网为基础以</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Chinanet 和 Internet 为手段的“信息高速公路”，使传统的电信网向智能网转变，</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实现通信的全数字化、综合化、智能化和宽带化。发展可视电话、宽带可视图文</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及多媒体通信等宽带业务。</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33 条 燃气规划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规划近期对港清三线进行保留，远期对港清三线进行迁改，调整至京德高速</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以东。当通过的区域受地理条件或者现状项目限制，不能满足规定的管道保护距</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离要求的，管道企业应当提出防护方案，加强管道强度。</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现代科技商务产业基地和乡政府驻地燃气气源由霸州东天然气门站接入。</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34 条 供热规划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lastRenderedPageBreak/>
        <w:t>在现代科技商务产业基地建设道以北规划 1 座热电厂，占地 8 公顷，作为现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代科技商务产业基地和乡政府驻地的主要供热热源。</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35 条 建设海绵城市</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尊重自然本底，最大限度地保留现状的河湖水系和生态体系，构建生态缓冲</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带；对城镇开发区，通过绿廊分割城市组团，避免摊大饼式开发，合理设置公共</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绿地系统，有效传输和消纳雨水。</w:t>
      </w:r>
      <w:r w:rsidRPr="00D86949">
        <w:rPr>
          <w:rFonts w:ascii="宋体" w:eastAsia="宋体" w:hAnsi="宋体" w:cs="宋体" w:hint="eastAsia"/>
          <w:color w:val="000000"/>
          <w:sz w:val="24"/>
          <w:szCs w:val="24"/>
        </w:rPr>
        <w:br/>
      </w:r>
      <w:r w:rsidRPr="00D86949">
        <w:rPr>
          <w:rFonts w:ascii="黑体" w:eastAsia="黑体" w:hAnsi="黑体" w:cs="宋体"/>
          <w:color w:val="000000"/>
          <w:sz w:val="28"/>
        </w:rPr>
        <w:t xml:space="preserve">第 36 条 </w:t>
      </w:r>
      <w:r w:rsidRPr="00D86949">
        <w:rPr>
          <w:rFonts w:ascii="黑体" w:eastAsia="黑体" w:hAnsi="黑体" w:cs="宋体"/>
          <w:color w:val="000000"/>
          <w:sz w:val="30"/>
        </w:rPr>
        <w:t>防洪规划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防洪标准</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19</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城镇防洪按 20 年一遇设防，除涝按 10 年一遇设防。 村庄防洪按 10-15 年一</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遇设防。</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防洪措施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防洪堤坝：规划中亭河两侧防洪堤坝加强维护，确保安全。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对中亭河加强管理，严禁在河道种高秆作物及林网树木，严禁打场和</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堆放麦秸，确保泄洪畅通。</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修整堤坝、清淤河道，恢复河道行洪能力。 严禁沿河道建设与水利无</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关的一切设施，限期拆除行洪区内违章建筑，禁止向河道倾倒垃圾。</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37 条 防震减灾规划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抗震等级</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一般工业及民用建筑按地震基本烈度 7 度设防，重要设施及生命线工程按</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8 度设防。</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规划要点及防御措施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各村内部交通保持畅通，宽阔的空间作为避灾场所，不得随意占用。 要进行</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地震安全性评价，以确定抗震要求，并认真实施。</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38 条 消防规划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在现代科技商务产业基地内规划 1 座消防站，位于迎宾东道南侧，占地 0.6 公</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顷。在乡政府驻地规划 1 座消防站，位于 112 国道北侧，占地 0.4 公顷。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村庄布局应处理好居住、工业、仓储和消防车通道等之间的关系。建筑防火</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应符合现行国家标准《建筑设计防火规范》（GB50016） 的规定。住宿与生产、</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储存、经营合用场所应符合《农村防火规范》（GB50039-2010）的相关规定。</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39 条 人防规划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遵循“长期准备、重点建设、平战结合”的方针，注重实效原则，突出总体</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防护和平战相结合的内容，建成具有城镇建设、经济建设和人民生活服务功能，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同时也具有平时防灾抗震，战时防空抗毁的多重功能的人防体系。</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乡域加强防护工程体系和人防疏散体系的建设，加强对易燃、易爆、危险剧</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毒品的管制以及运输线路的控制。</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20</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40 条 环境保护规划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lastRenderedPageBreak/>
        <w:t>1. 大气环境规划目标</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大气环境质量执行国家《环境空气质量标准（GB/T18883-2002）》二级标准</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限值。到 2020 年，环境空气质量达到二级标准的天数达到 300 天以上，到 2030 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达到 335 天。</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水环境规划目标</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水源</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地下水：控制地下水的开采，地下水首先保证生活饮用水，企业用水采取增</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采区外地下水与采用地表水、中水代替。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地表水： 中亭河执行国家《地表水环境质量标准》（GB3838-2002）Ⅳ类水体</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标准。</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供水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保证生活用水达到饮用水标准， 2030 年前达标率达到 100％。</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回用水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提高工业用水重复利用率， 2020 年达到 100％。</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排水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乡政府驻地区和重点开发区域污水处理率 2020 年后达到 100％，处理深度达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到《城镇污水处理厂污染物排放标准》（GB18918-2002）一级 A 标准，处理后的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水，根据中水回用要求，安排适当规模的污水深度处理工程。</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工业废水排放合格率 2020 年前达到 90％， 2030 年达到 100％。</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农村建设小型污水处理设施， 2030 年，农村生活污水处理率达到 80%以上。</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声环境规划目标</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各功能区 2020 年 95％以上达到国家《声环境质量标准》（GB3096-2008），到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2030 年 100％以上达到国家《声环境质量标准》（GB3096-2008）。 乡域各功能区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执行相应的区域噪声标准如表 4-8 所示。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 xml:space="preserve">表 </w:t>
      </w:r>
      <w:r w:rsidRPr="00D86949">
        <w:rPr>
          <w:rFonts w:ascii="Times New Roman" w:eastAsia="宋体" w:hAnsi="Times New Roman" w:cs="Times New Roman"/>
          <w:color w:val="000000"/>
          <w:sz w:val="24"/>
        </w:rPr>
        <w:t xml:space="preserve">4-9 </w:t>
      </w:r>
      <w:r w:rsidRPr="00D86949">
        <w:rPr>
          <w:rFonts w:ascii="宋体" w:eastAsia="宋体" w:hAnsi="宋体" w:cs="宋体"/>
          <w:color w:val="000000"/>
          <w:sz w:val="24"/>
        </w:rPr>
        <w:t>乡域各功能区噪声控制标准</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gridCol w:w="3000"/>
        <w:gridCol w:w="300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康复疗养区等特别需要安静的区域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0 类标准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40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1</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居民住宅、医疗卫生、文化教育、科研设计、行政</w:t>
            </w:r>
            <w:r w:rsidRPr="00D86949">
              <w:rPr>
                <w:rFonts w:ascii="宋体" w:eastAsia="宋体" w:hAnsi="宋体" w:cs="宋体" w:hint="eastAsia"/>
                <w:color w:val="000000"/>
              </w:rPr>
              <w:br/>
            </w:r>
            <w:r w:rsidRPr="00D86949">
              <w:rPr>
                <w:rFonts w:ascii="宋体" w:eastAsia="宋体" w:hAnsi="宋体" w:cs="宋体"/>
                <w:color w:val="000000"/>
              </w:rPr>
              <w:t xml:space="preserve">办公为主要功能，需要保持安静区域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Ⅰ类标准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55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45</w:t>
            </w: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21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671"/>
        <w:gridCol w:w="1784"/>
        <w:gridCol w:w="1727"/>
        <w:gridCol w:w="1670"/>
        <w:gridCol w:w="167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2</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商业金融、集市贸易为主要功能，或者居住、商业、</w:t>
            </w:r>
            <w:r w:rsidRPr="00D86949">
              <w:rPr>
                <w:rFonts w:ascii="宋体" w:eastAsia="宋体" w:hAnsi="宋体" w:cs="宋体" w:hint="eastAsia"/>
                <w:color w:val="000000"/>
              </w:rPr>
              <w:br/>
            </w:r>
            <w:r w:rsidRPr="00D86949">
              <w:rPr>
                <w:rFonts w:ascii="宋体" w:eastAsia="宋体" w:hAnsi="宋体" w:cs="宋体"/>
                <w:color w:val="000000"/>
              </w:rPr>
              <w:t>工业混杂，需要维护住宅静的区</w:t>
            </w:r>
            <w:r w:rsidRPr="00D86949">
              <w:rPr>
                <w:rFonts w:ascii="宋体" w:eastAsia="宋体" w:hAnsi="宋体" w:cs="宋体" w:hint="eastAsia"/>
                <w:color w:val="000000"/>
              </w:rPr>
              <w:br/>
            </w:r>
            <w:r w:rsidRPr="00D86949">
              <w:rPr>
                <w:rFonts w:ascii="宋体" w:eastAsia="宋体" w:hAnsi="宋体" w:cs="宋体"/>
                <w:color w:val="000000"/>
              </w:rPr>
              <w:lastRenderedPageBreak/>
              <w:t>域</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lastRenderedPageBreak/>
              <w:t xml:space="preserve">Ⅱ类标准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60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50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lastRenderedPageBreak/>
              <w:t>3</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工业生产、仓储物流为主要功能，需要防止工业噪</w:t>
            </w:r>
            <w:r w:rsidRPr="00D86949">
              <w:rPr>
                <w:rFonts w:ascii="宋体" w:eastAsia="宋体" w:hAnsi="宋体" w:cs="宋体" w:hint="eastAsia"/>
                <w:color w:val="000000"/>
              </w:rPr>
              <w:br/>
            </w:r>
            <w:r w:rsidRPr="00D86949">
              <w:rPr>
                <w:rFonts w:ascii="宋体" w:eastAsia="宋体" w:hAnsi="宋体" w:cs="宋体"/>
                <w:color w:val="000000"/>
              </w:rPr>
              <w:t>声对周围环境产生严重影响的</w:t>
            </w:r>
            <w:r w:rsidRPr="00D86949">
              <w:rPr>
                <w:rFonts w:ascii="宋体" w:eastAsia="宋体" w:hAnsi="宋体" w:cs="宋体" w:hint="eastAsia"/>
                <w:color w:val="000000"/>
              </w:rPr>
              <w:br/>
            </w:r>
            <w:r w:rsidRPr="00D86949">
              <w:rPr>
                <w:rFonts w:ascii="宋体" w:eastAsia="宋体" w:hAnsi="宋体" w:cs="宋体"/>
                <w:color w:val="000000"/>
              </w:rPr>
              <w:t>区域</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Ⅲ类标准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65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55</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4</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高速公路、一级公路、二级公路、城市主干路、城</w:t>
            </w:r>
            <w:r w:rsidRPr="00D86949">
              <w:rPr>
                <w:rFonts w:ascii="宋体" w:eastAsia="宋体" w:hAnsi="宋体" w:cs="宋体" w:hint="eastAsia"/>
                <w:color w:val="000000"/>
              </w:rPr>
              <w:br/>
            </w:r>
            <w:r w:rsidRPr="00D86949">
              <w:rPr>
                <w:rFonts w:ascii="宋体" w:eastAsia="宋体" w:hAnsi="宋体" w:cs="宋体"/>
                <w:color w:val="000000"/>
              </w:rPr>
              <w:t xml:space="preserve">市次干路两侧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Ⅳa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55</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铁路干线两侧区域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Ⅳb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60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color w:val="000000"/>
          <w:sz w:val="24"/>
        </w:rPr>
        <w:t>按以下要求确定乡村区域适用的声环境质量要求：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位于乡村的康复疗养区执行 0 类声环境功能区要求；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村庄原则上执行 1 类声环境功能区要求，工业活动较多的村庄及有交通</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干线经过的村庄（指执行 1 类声环境功能区要求以外的地区）可局部或全部执行</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类声环境功能区要求；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（3）独立于村庄、集镇之外的工业、仓储集中区执行 3 类声环境功能区要求；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位于交通干线两侧一定距离（参考 GB/T15190 第 8.3 条规定）内的噪声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敏感建筑物执行 4 类声环境功能区要求。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固体废弃物</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到 2020 年，城镇生活垃圾收集率和无害化处理率达到 100％，农村达到 95%；</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工业固体废弃物综合利用率达到 100％；危险固体废弃物无害化处理率达到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100％。到 2030 年，农村生活垃圾收集率和无害化处理率达到 100％。</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41 条 环卫设施规划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规划康仙庄乡生活垃圾转运至新垃圾处理厂，位于煎茶铺镇的南庄头砖厂。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规划设置 4 处垃圾转运站。 1 处位于乡政府驻地， 2 处位于现代科技商务产</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业基地， 1 处位于三沙社区，占地面积 2000 平米。 城乡生活垃圾实行村收集、 镇</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清运、市处理的统一措施。 村庄配备专人负责垃圾清扫、收集和公厕看管。 每个</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村庄均设置公共厕所。</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42 条 生态安全格局规划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康仙庄乡域内以农林景观为绿色基底，构建点-线-面相结合的城市生态安全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格局。</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22</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43 条 历史文化遗产保护规划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lastRenderedPageBreak/>
        <w:t>以现状文物基底（或其他界线）以外 50 米划定保护范围，保护范围外</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50-200 米划定建设控制地带。保护范围不得进行新建工程或对原有建筑的改建、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扩建工程。建设控制地带范围内要保护文物本身的完整和安全所必须控制的周围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地段，即在绝对保护区以外划定保护范围。此范围内新建、改建和扩建的建筑物、</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构筑物须在尺度、体量、高度、色彩、材质、比例、建筑风格等方面与保护建筑</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协调，不得破坏原有的环境风貌，对环境影响较大的新建、改建和扩建工程应经</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规划建设管理部门严格评审。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 xml:space="preserve">表 </w:t>
      </w:r>
      <w:r w:rsidRPr="00D86949">
        <w:rPr>
          <w:rFonts w:ascii="Times New Roman" w:eastAsia="宋体" w:hAnsi="Times New Roman" w:cs="Times New Roman"/>
          <w:color w:val="000000"/>
          <w:sz w:val="24"/>
        </w:rPr>
        <w:t xml:space="preserve">4-10 </w:t>
      </w:r>
      <w:r w:rsidRPr="00D86949">
        <w:rPr>
          <w:rFonts w:ascii="宋体" w:eastAsia="宋体" w:hAnsi="宋体" w:cs="宋体"/>
          <w:color w:val="000000"/>
          <w:sz w:val="24"/>
        </w:rPr>
        <w:t>康仙庄乡文物古迹保护一览表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055"/>
        <w:gridCol w:w="1131"/>
        <w:gridCol w:w="1056"/>
        <w:gridCol w:w="1056"/>
        <w:gridCol w:w="1056"/>
        <w:gridCol w:w="1056"/>
        <w:gridCol w:w="1056"/>
        <w:gridCol w:w="1056"/>
      </w:tblGrid>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编号</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名 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位 置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时</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代</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保护</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级别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说 明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保护范围</w:t>
            </w: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序号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分类 </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A3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石城遗址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康仙庄乡石城村内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商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基本完好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东西南北向四</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方各扩 50 米</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B4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渔厂墓群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康仙庄乡渔厂村北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唐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基本完好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东西南北向四</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方各扩 50 米</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B9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鞑子坟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康仙庄乡西王庄村西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元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基本完好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东西南北向四</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方各扩 50 米</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B10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万家坟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康仙庄乡撒袋营村南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明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基本完好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东西南北向四</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方各扩 50 米</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黑体" w:eastAsia="黑体" w:hAnsi="黑体" w:cs="宋体"/>
          <w:color w:val="000000"/>
          <w:sz w:val="30"/>
        </w:rPr>
        <w:t>第 44 条 乡域“五线”控制规划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规划红线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严格控制道路用地红线，红线内土地不得进行任何与道路功能不符的使用。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规划绿线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规划绿线内的用地，不得改作他用，不得违反法律法规、强制性标准以及批</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准的规划进行开发建设。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规划蓝线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中亭河、牤牛河、百米渠、龙江渠等主要地表水体的范围控制界线， 在规划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蓝线内禁止进行违反城市蓝线保护和控制要求的建设活动。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规划紫线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以现状文物基底（或其他界线）以外 50 米范围内划定划定规划紫线。在紫</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线范围内除绿地景观建设及文物保护单位修复活动外禁止其他任何形式建设活</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23</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lastRenderedPageBreak/>
        <w:t>5. 规划黄线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在规划黄线范围内禁止进行违反城市规划要求，进行建筑物、构筑物及其他</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设施的建设。</w:t>
      </w:r>
      <w:r w:rsidRPr="00D86949">
        <w:rPr>
          <w:rFonts w:ascii="宋体" w:eastAsia="宋体" w:hAnsi="宋体" w:cs="宋体" w:hint="eastAsia"/>
          <w:color w:val="000000"/>
          <w:sz w:val="24"/>
          <w:szCs w:val="24"/>
        </w:rPr>
        <w:br/>
      </w:r>
      <w:r w:rsidRPr="00D86949">
        <w:rPr>
          <w:rFonts w:ascii="黑体" w:eastAsia="黑体" w:hAnsi="黑体" w:cs="宋体"/>
          <w:color w:val="000000"/>
          <w:sz w:val="40"/>
        </w:rPr>
        <w:t>第五章乡政府驻地规划</w:t>
      </w:r>
      <w:r w:rsidRPr="00D86949">
        <w:rPr>
          <w:rFonts w:ascii="黑体" w:eastAsia="黑体" w:hAnsi="黑体" w:cs="宋体" w:hint="eastAsia"/>
          <w:color w:val="000000"/>
          <w:sz w:val="40"/>
          <w:szCs w:val="40"/>
        </w:rPr>
        <w:br/>
      </w:r>
      <w:r w:rsidRPr="00D86949">
        <w:rPr>
          <w:rFonts w:ascii="黑体" w:eastAsia="黑体" w:hAnsi="黑体" w:cs="宋体"/>
          <w:color w:val="000000"/>
          <w:sz w:val="30"/>
        </w:rPr>
        <w:t>第 45 条 城镇性质</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霸州市东部卫星城、高新技术产业基地；全乡的政治、经济、文化、信息和</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流通中心。</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46 条 城镇职能</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康仙庄乡域政治、经济、文化中心；以发展行政办公、商务及新兴商业服务、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居住为主的生态宜居城镇。</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47 条 人口规模和用地规模</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规划到 2020 年人口规模为 7600 人， 到 2030 年人口规模为 16000 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规划到 2020 年城市建设用地为 83.39 公顷，到 2030 年城市建设用地为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178.94 公顷，人均 111.8 平方米。</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48 条 城镇发展</w:t>
      </w:r>
      <w:r w:rsidRPr="00D86949">
        <w:rPr>
          <w:rFonts w:ascii="黑体" w:eastAsia="黑体" w:hAnsi="黑体" w:cs="宋体"/>
          <w:color w:val="000000"/>
          <w:sz w:val="28"/>
        </w:rPr>
        <w:t>方向</w:t>
      </w:r>
      <w:r w:rsidRPr="00D86949">
        <w:rPr>
          <w:rFonts w:ascii="黑体" w:eastAsia="黑体" w:hAnsi="黑体" w:cs="宋体" w:hint="eastAsia"/>
          <w:color w:val="000000"/>
          <w:sz w:val="28"/>
          <w:szCs w:val="28"/>
        </w:rPr>
        <w:br/>
      </w:r>
      <w:r w:rsidRPr="00D86949">
        <w:rPr>
          <w:rFonts w:ascii="宋体" w:eastAsia="宋体" w:hAnsi="宋体" w:cs="宋体"/>
          <w:color w:val="000000"/>
          <w:sz w:val="24"/>
        </w:rPr>
        <w:t>康仙庄乡政府驻地主要向西发展，适当向北发展。</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49 条 布局原则</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正确处理对外交通与乡政府驻地建设的关系，合理布局；</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改善城镇景观环境、生态环境及生活环境；</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节约土地，合理确定城镇各类用地；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远近期结合， 并提出远景规划设想。</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24</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50 条 空间结构</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规划布局结构为“一核两轴”。“一核”， 由乡政府、广场、文化中心和绿地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构成的城镇公共服务和景观核心；“两轴”， 即十字形商业轴，结合主干路布局。</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51 条 用地布局</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到 2030 年，乡政府驻地范围为 178.94 公顷， 城市建设用地为 178.94 公顷，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人均建设用地 111.84 平方米。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 xml:space="preserve">表 </w:t>
      </w:r>
      <w:r w:rsidRPr="00D86949">
        <w:rPr>
          <w:rFonts w:ascii="Times New Roman" w:eastAsia="宋体" w:hAnsi="Times New Roman" w:cs="Times New Roman"/>
          <w:color w:val="000000"/>
          <w:sz w:val="24"/>
        </w:rPr>
        <w:t xml:space="preserve">5-1 </w:t>
      </w:r>
      <w:r w:rsidRPr="00D86949">
        <w:rPr>
          <w:rFonts w:ascii="宋体" w:eastAsia="宋体" w:hAnsi="宋体" w:cs="宋体"/>
          <w:color w:val="000000"/>
          <w:sz w:val="24"/>
        </w:rPr>
        <w:t>康仙庄乡政府驻地建设用地平衡表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22"/>
        <w:gridCol w:w="998"/>
        <w:gridCol w:w="998"/>
        <w:gridCol w:w="998"/>
        <w:gridCol w:w="998"/>
        <w:gridCol w:w="998"/>
        <w:gridCol w:w="998"/>
        <w:gridCol w:w="906"/>
        <w:gridCol w:w="906"/>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H11</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R</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62.35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85.39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162.07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93.48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52.24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58.42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R2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二类居住用地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93.48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52.24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58.42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R3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三类居住用地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62.35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85.39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162.07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A</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公共管理与公共服务</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4.83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12.56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10.16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11.36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A1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行政办公用地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0.93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3.15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lastRenderedPageBreak/>
              <w:t xml:space="preserve">A2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文化设施用地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1.45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A3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教育科研用地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4.63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A5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医疗卫生用地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2.13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B</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商业服务业设施用地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12.44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B1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商业用地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19.55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10.93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12.22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B4</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公用设施营业</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网点用地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0.22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S</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道路与交通设施用地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8.08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30.65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19.16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S1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城市道路用地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8.08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30.27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16.92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18.92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S4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交通场站用地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0.24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U</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公用设施用地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0.47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U2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环境设施用地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0.22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U3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安全设施用地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0.25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G</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绿地与广场用地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15.98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8.93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9.99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G1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公园绿地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4.14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G2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防护绿地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5.85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城市建设用地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71.02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184.61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178.94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111.84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非建设用地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107.92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乡政府驻地范围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178.94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178.94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25</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52 条 居住用地</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规划居住用地 93.48 公顷，人均 58.42 平方米，占总用地面积的 52.24％。</w:t>
      </w:r>
      <w:r w:rsidRPr="00D86949">
        <w:rPr>
          <w:rFonts w:ascii="宋体" w:eastAsia="宋体" w:hAnsi="宋体" w:cs="宋体" w:hint="eastAsia"/>
          <w:color w:val="000000"/>
          <w:sz w:val="24"/>
          <w:szCs w:val="24"/>
        </w:rPr>
        <w:br/>
      </w:r>
      <w:r w:rsidRPr="00D86949">
        <w:rPr>
          <w:rFonts w:ascii="黑体" w:eastAsia="黑体" w:hAnsi="黑体" w:cs="宋体"/>
          <w:color w:val="000000"/>
          <w:sz w:val="30"/>
        </w:rPr>
        <w:lastRenderedPageBreak/>
        <w:t>第 53 条 公共管理和公共服务设施用地</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规划乡政府驻地内公建按居住区级-小区级两级设置。</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行政管理用地：位于现状乡政府驻地，行政中心内增设旅游服务中心。</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教育机构用地：保留现状康仙庄乡小学，增加 1 所初中。</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文体设施用地：在乡政府驻地中心建设文化设施， 不断提高居民的文化知识</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水平。建设图书馆、文化馆、老年活动中心、影剧院、青少年活动中心。各小区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规划建设居民文化活动中心和场地。小型文化设施可结合商业店面建设。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医疗保健类：保留现状康仙庄乡卫生院，增加 1 所综合医院。</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规划公共管理和公共服务设施用地 18.18 公顷，人均 11.36 平方米，占总用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地面积的 10.16％。</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54 条 商业服务业设施用地</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大型居住区级商业金融用地主要安排在乡政府， 对外商业服务设施主要安排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在 112 国道两侧。在乡政府驻地中心道路，安排一块市场用地，解决传统集日的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需要，并安排农产品批发等市场。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规划商业服务业设施用地 19.90 公顷，人均 12.44 平方米，占总用地面积的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11.12％。</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55 条 工业用地</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乡政府驻地内不再新建工业企业。</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56 条 公用设施用地</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在 112 国道北侧设置垃圾转运站 1 处，占地 0.36 公顷。在 112 国道北侧设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置消防站 1 处，占地 0.4 公顷。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规划市政公用设施用地 0.75 公顷，人均 0.47 平方米，占总用地面积的 0.42%。</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26</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57 条 道路交通规划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乡政府驻地道路分为主干路、次干路和支路， 规划形成“两横四纵”方格网</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式主干路网系统。</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规划主干路道路红线宽度 30-50 米，为以三块板断面为主；次干路道路红线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宽度为 25 米，以两块板断面为主；支路道路红线宽度为 20 米，为一块板形式。</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规划公交首末站 1 处，位于乡政府对面，占地 0.38 公顷。</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58 条 给水工程规划</w:t>
      </w:r>
      <w:r w:rsidRPr="00D86949">
        <w:rPr>
          <w:rFonts w:ascii="黑体" w:eastAsia="黑体" w:hAnsi="黑体" w:cs="宋体" w:hint="eastAsia"/>
          <w:color w:val="000000"/>
          <w:sz w:val="30"/>
          <w:szCs w:val="30"/>
        </w:rPr>
        <w:br/>
      </w:r>
      <w:r w:rsidRPr="00D86949">
        <w:rPr>
          <w:rFonts w:ascii="Times New Roman" w:eastAsia="宋体" w:hAnsi="Times New Roman" w:cs="Times New Roman"/>
          <w:color w:val="000000"/>
          <w:sz w:val="24"/>
        </w:rPr>
        <w:t xml:space="preserve">1. </w:t>
      </w:r>
      <w:r w:rsidRPr="00D86949">
        <w:rPr>
          <w:rFonts w:ascii="宋体" w:eastAsia="宋体" w:hAnsi="宋体" w:cs="宋体"/>
          <w:color w:val="000000"/>
          <w:sz w:val="24"/>
        </w:rPr>
        <w:t>给水规模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2030 年乡政府驻地总用水量为 6400m</w:t>
      </w:r>
      <w:r w:rsidRPr="00D86949">
        <w:rPr>
          <w:rFonts w:ascii="宋体" w:eastAsia="宋体" w:hAnsi="宋体" w:cs="宋体"/>
          <w:color w:val="000000"/>
          <w:sz w:val="12"/>
        </w:rPr>
        <w:t>3</w:t>
      </w:r>
      <w:r w:rsidRPr="00D86949">
        <w:rPr>
          <w:rFonts w:ascii="宋体" w:eastAsia="宋体" w:hAnsi="宋体" w:cs="宋体"/>
          <w:color w:val="000000"/>
          <w:sz w:val="24"/>
        </w:rPr>
        <w:t>/d。</w:t>
      </w:r>
      <w:r w:rsidRPr="00D86949">
        <w:rPr>
          <w:rFonts w:ascii="宋体" w:eastAsia="宋体" w:hAnsi="宋体" w:cs="宋体" w:hint="eastAsia"/>
          <w:color w:val="000000"/>
          <w:sz w:val="24"/>
          <w:szCs w:val="24"/>
        </w:rPr>
        <w:br/>
      </w:r>
      <w:r w:rsidRPr="00D86949">
        <w:rPr>
          <w:rFonts w:ascii="Times New Roman" w:eastAsia="宋体" w:hAnsi="Times New Roman" w:cs="Times New Roman"/>
          <w:color w:val="000000"/>
          <w:sz w:val="24"/>
        </w:rPr>
        <w:t xml:space="preserve">2. </w:t>
      </w:r>
      <w:r w:rsidRPr="00D86949">
        <w:rPr>
          <w:rFonts w:ascii="宋体" w:eastAsia="宋体" w:hAnsi="宋体" w:cs="宋体"/>
          <w:color w:val="000000"/>
          <w:sz w:val="24"/>
        </w:rPr>
        <w:t>给水水源</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利用现代科技商务产业基地规划水厂，承担乡政府驻地及产业园的集中统一</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供水。原有供水点作为乡政府驻地的备用水源。着力加强中亭河治理，对排污企</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业加强监管，多管齐下，保障饮水安全。</w:t>
      </w:r>
      <w:r w:rsidRPr="00D86949">
        <w:rPr>
          <w:rFonts w:ascii="宋体" w:eastAsia="宋体" w:hAnsi="宋体" w:cs="宋体" w:hint="eastAsia"/>
          <w:color w:val="000000"/>
          <w:sz w:val="24"/>
          <w:szCs w:val="24"/>
        </w:rPr>
        <w:br/>
      </w:r>
      <w:r w:rsidRPr="00D86949">
        <w:rPr>
          <w:rFonts w:ascii="Times New Roman" w:eastAsia="宋体" w:hAnsi="Times New Roman" w:cs="Times New Roman"/>
          <w:color w:val="000000"/>
          <w:sz w:val="24"/>
        </w:rPr>
        <w:t xml:space="preserve">3. </w:t>
      </w:r>
      <w:r w:rsidRPr="00D86949">
        <w:rPr>
          <w:rFonts w:ascii="宋体" w:eastAsia="宋体" w:hAnsi="宋体" w:cs="宋体"/>
          <w:color w:val="000000"/>
          <w:sz w:val="24"/>
        </w:rPr>
        <w:t>配水管网</w:t>
      </w:r>
      <w:r w:rsidRPr="00D86949">
        <w:rPr>
          <w:rFonts w:ascii="宋体" w:eastAsia="宋体" w:hAnsi="宋体" w:cs="宋体" w:hint="eastAsia"/>
          <w:color w:val="000000"/>
          <w:sz w:val="24"/>
          <w:szCs w:val="24"/>
        </w:rPr>
        <w:br/>
      </w:r>
      <w:r w:rsidRPr="00D86949">
        <w:rPr>
          <w:rFonts w:ascii="宋体" w:eastAsia="宋体" w:hAnsi="宋体" w:cs="宋体"/>
          <w:color w:val="000000"/>
          <w:sz w:val="24"/>
        </w:rPr>
        <w:lastRenderedPageBreak/>
        <w:t>管网采用枝状管网和环状管网相结合的布局方式。配水管网最不利点自由水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头按 28 米考虑，能够满足 6 层楼房用水要求，个别对水压要求高的用户自行加</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压解决。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给水管材主要选用球墨铸铁管或硬聚氯乙烯给水管。</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27</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59 条 排水工程</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排水体制</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采取雨污分流制。</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雨水规划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沿主要道路布置雨水管道，逐步完善为管网系统。</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污水规划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乡政府驻地污水量为 5120 m</w:t>
      </w:r>
      <w:r w:rsidRPr="00D86949">
        <w:rPr>
          <w:rFonts w:ascii="宋体" w:eastAsia="宋体" w:hAnsi="宋体" w:cs="宋体"/>
          <w:color w:val="000000"/>
          <w:sz w:val="12"/>
        </w:rPr>
        <w:t>3</w:t>
      </w:r>
      <w:r w:rsidRPr="00D86949">
        <w:rPr>
          <w:rFonts w:ascii="宋体" w:eastAsia="宋体" w:hAnsi="宋体" w:cs="宋体"/>
          <w:color w:val="000000"/>
          <w:sz w:val="24"/>
        </w:rPr>
        <w:t>/d。 污水经干路、次干路干管收集后，排入康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仙庄南部新规划的东王庄村污水处理厂内，集中统一处理。</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60 条 电力工程规划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结合道路建设，合理组织线路，消除安全隐患，提高乡政府驻地供电的安全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性。</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61 条 通讯工程规划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康仙庄乡现有邮电支局和电信支局各 1 所， 已合并， 规划要求电信部门根据</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市场需求及时进行容量调整。</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62 条 燃气供热工程规划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燃气工程</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乡政府驻地需气量 159.33 万 NM</w:t>
      </w:r>
      <w:r w:rsidRPr="00D86949">
        <w:rPr>
          <w:rFonts w:ascii="宋体" w:eastAsia="宋体" w:hAnsi="宋体" w:cs="宋体"/>
          <w:color w:val="000000"/>
          <w:sz w:val="12"/>
        </w:rPr>
        <w:t>3</w:t>
      </w:r>
      <w:r w:rsidRPr="00D86949">
        <w:rPr>
          <w:rFonts w:ascii="宋体" w:eastAsia="宋体" w:hAnsi="宋体" w:cs="宋体"/>
          <w:color w:val="000000"/>
          <w:sz w:val="24"/>
        </w:rPr>
        <w:t>， 规划气源为康仙庄“陕京二线” 37#阀室。</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供热工程</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乡政府驻地总热负荷为 56.52MW。 利用现代科技商务产业基地新规划的热电</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厂为乡政府驻地供热，并统一铺设供热管道，实现分区集中供暖。 2030 年供热普</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及率取 100％。</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63 条 园林绿地系统</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乡政府驻地规划形成“一心、两轴、两带、多点”的绿地系统。</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一心：乡政府驻地绿化核心，乡政府驻地的入口景观， 位置处于 112 国道和</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东外环路的交叉口。</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28</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两轴：两条十字形的绿化轴线，分别为东外环绿化景观轴带和 112 国道沿线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的绿化景观这轴带。</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多点：结合绿地公园、重要企事业单位办公场所设置景观绿化节点，构建乡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政府驻地“点、线、面”绿化系统。</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规划绿地 15.98 公顷，人均 9.99 平方米，占总用地面积的 8.93％。</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64 条 公园绿地</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 2 处大型公共绿地， 1 处位于乡政府驻地北侧，占地 6.03 公顷， 1 处位</w:t>
      </w:r>
      <w:r w:rsidRPr="00D86949">
        <w:rPr>
          <w:rFonts w:ascii="宋体" w:eastAsia="宋体" w:hAnsi="宋体" w:cs="宋体" w:hint="eastAsia"/>
          <w:color w:val="000000"/>
          <w:sz w:val="24"/>
          <w:szCs w:val="24"/>
        </w:rPr>
        <w:br/>
      </w:r>
      <w:r w:rsidRPr="00D86949">
        <w:rPr>
          <w:rFonts w:ascii="宋体" w:eastAsia="宋体" w:hAnsi="宋体" w:cs="宋体"/>
          <w:color w:val="000000"/>
          <w:sz w:val="24"/>
        </w:rPr>
        <w:lastRenderedPageBreak/>
        <w:t>于乡政府中部，占地 3.18 公顷。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规划公园绿地 6.62 公顷，人均 4.14 平方米，占总建设用地的 3.70%。</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65 条 防护绿地</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规划在主要对外交通线路两侧、市政设施周围设置，用以隔离污染和减少相</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互干扰。沿 112 国道两侧布置 30 米的防护绿化带，沿东外环路布置 30 米的防护</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绿化带。</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规划防护绿地 9.36 公顷，人均 5.85 平方米，占总建设用地的 5.23%。</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66 条 环保规划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大气环境</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到 2020 年 以 前 ， 大 气 环 境 质 量 要 符 合 国 家 《 环 境 空 气 质 量 标 准</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（GB3095-1996）》二级标准。</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水环境</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工业废水达标排放率近期达到 90％以上，远期工业搬迁。饮用水水源水质达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标率达到 100％； 乡政府驻地污水处理率达到 100％。</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噪声环境</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采取多种措施，控制和减少噪声，各功能区 95％以上达到国家《城市区域环</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境噪声标准》。各功能区执行相应的区域噪声标准。具体见镇域规划。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中亭河执行国家《地表水环境质量标准（GHZB1-1999）》Ⅳ类水体的标准；</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污水经处理达到《城镇污水处理厂污染物排放标准》（GB18918-2002）一级 A 标</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准后，方可排入水体。</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29</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4. 固体废弃物</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到 2030 年， 乡政府驻地生活垃圾无害化处理率达到 100％，资源化率达到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95％以上。</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67 条 环卫设施规划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垃圾日产日清，清运率 100％。</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主要街道宜按 150 米的距离布置公共厕所。</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主要街道设置果皮箱，中心商业街间距 50 米，干路 50-80 米，一般道路</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85-100 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规划 1 处垃圾转运站，位于 112 国道以北，占地 0.36 公顷。</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68 条 消防规划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消防站规划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 1 处消防站， 位于 112 国道以北，占地 0.4 公顷。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消防供水规划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规划消防用水采用城镇市政管网自来水，要求保证消防用水的需要。</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城镇消火栓</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城镇消火栓沿道路布置，消火栓间距不应大于 120 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消防通信规划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消防通信调度指挥系统采用有线和无线两种通信手段，并将通信技术和计算</w:t>
      </w:r>
      <w:r w:rsidRPr="00D86949">
        <w:rPr>
          <w:rFonts w:ascii="宋体" w:eastAsia="宋体" w:hAnsi="宋体" w:cs="宋体" w:hint="eastAsia"/>
          <w:color w:val="000000"/>
          <w:sz w:val="24"/>
          <w:szCs w:val="24"/>
        </w:rPr>
        <w:br/>
      </w:r>
      <w:r w:rsidRPr="00D86949">
        <w:rPr>
          <w:rFonts w:ascii="宋体" w:eastAsia="宋体" w:hAnsi="宋体" w:cs="宋体"/>
          <w:color w:val="000000"/>
          <w:sz w:val="24"/>
        </w:rPr>
        <w:lastRenderedPageBreak/>
        <w:t>机技术有机地结合起来，建立起现代化的消防通信调度指挥系统。</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5. 消防车通道规划</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消防车通道依靠乡政府驻地道路网系统。规划道路网设计应满足交通和消防</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通道的要求。 各类建筑群必须留有不小于 4.0 米的消防车通道。禁止在路口、路</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边摆摊设点、搭棚建屋，挤占路面，影响消防车通道。</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69 条 防洪规划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乡政府驻地防洪按 20 年一遇标准设防，排涝按 10 年一遇标准设防。 中亭河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防洪按 20 年一遇标准设防。</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30</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70 条 抗震规划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乡政府驻地建（构）筑物按地震基本烈度 7 度设防，重要建（构）筑物按 8 度</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设防。</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乡政府驻地内的广场、公共绿地为震时主要避震场所，任何部门、个人不得</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随意占用，各居住小区中的组团绿地为居民急时的避震场所。道路的宽度要保证</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震时救灾的需要。</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71 条 人防规划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规划贯彻人防与建设相结合的原则，规划 85%的人防工程由住宅和单位办公</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建筑解决，凡新建居住区和大型建筑必须按总建筑面积 2%的比例建设地下掩蔽工</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程。至 2030 年，规划区内人口 1.6 万人，规划区范围内人防工程建设面积为 1.0 万</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平方米。</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72 条 规划红线</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范围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红线控制宽度分别为主干路 30-50 米，次干路 25 米，支路 20 米。 112 国道</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红线控制宽度为 50 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建筑红线退后距离应遵照霸州市建筑后退道路红线最小距离要求，见表 5-2。</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表 5-2 建筑后退道路红线一览表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3000"/>
        <w:gridCol w:w="3000"/>
        <w:gridCol w:w="300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建筑高度 道路等级</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支路</w:t>
            </w:r>
            <w:r w:rsidRPr="00D86949">
              <w:rPr>
                <w:rFonts w:ascii="宋体" w:eastAsia="宋体" w:hAnsi="宋体" w:cs="宋体" w:hint="eastAsia"/>
                <w:color w:val="000000"/>
              </w:rPr>
              <w:br/>
            </w:r>
            <w:r w:rsidRPr="00D86949">
              <w:rPr>
                <w:rFonts w:ascii="宋体" w:eastAsia="宋体" w:hAnsi="宋体" w:cs="宋体"/>
                <w:color w:val="000000"/>
              </w:rPr>
              <w:t>（</w:t>
            </w:r>
            <w:r w:rsidRPr="00D86949">
              <w:rPr>
                <w:rFonts w:ascii="Times New Roman" w:eastAsia="宋体" w:hAnsi="Times New Roman" w:cs="Times New Roman"/>
                <w:color w:val="000000"/>
              </w:rPr>
              <w:t xml:space="preserve">15-25 </w:t>
            </w:r>
            <w:r w:rsidRPr="00D86949">
              <w:rPr>
                <w:rFonts w:ascii="宋体" w:eastAsia="宋体" w:hAnsi="宋体" w:cs="宋体"/>
                <w:color w:val="000000"/>
              </w:rPr>
              <w:t>米）</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次干路</w:t>
            </w:r>
            <w:r w:rsidRPr="00D86949">
              <w:rPr>
                <w:rFonts w:ascii="宋体" w:eastAsia="宋体" w:hAnsi="宋体" w:cs="宋体" w:hint="eastAsia"/>
                <w:color w:val="000000"/>
              </w:rPr>
              <w:br/>
            </w:r>
            <w:r w:rsidRPr="00D86949">
              <w:rPr>
                <w:rFonts w:ascii="宋体" w:eastAsia="宋体" w:hAnsi="宋体" w:cs="宋体"/>
                <w:color w:val="000000"/>
              </w:rPr>
              <w:t>（</w:t>
            </w:r>
            <w:r w:rsidRPr="00D86949">
              <w:rPr>
                <w:rFonts w:ascii="Times New Roman" w:eastAsia="宋体" w:hAnsi="Times New Roman" w:cs="Times New Roman"/>
                <w:color w:val="000000"/>
              </w:rPr>
              <w:t xml:space="preserve">30-40 </w:t>
            </w:r>
            <w:r w:rsidRPr="00D86949">
              <w:rPr>
                <w:rFonts w:ascii="宋体" w:eastAsia="宋体" w:hAnsi="宋体" w:cs="宋体"/>
                <w:color w:val="000000"/>
              </w:rPr>
              <w:t>米）</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主干路</w:t>
            </w:r>
            <w:r w:rsidRPr="00D86949">
              <w:rPr>
                <w:rFonts w:ascii="宋体" w:eastAsia="宋体" w:hAnsi="宋体" w:cs="宋体" w:hint="eastAsia"/>
                <w:color w:val="000000"/>
              </w:rPr>
              <w:br/>
            </w:r>
            <w:r w:rsidRPr="00D86949">
              <w:rPr>
                <w:rFonts w:ascii="宋体" w:eastAsia="宋体" w:hAnsi="宋体" w:cs="宋体"/>
                <w:color w:val="000000"/>
              </w:rPr>
              <w:t>（≥</w:t>
            </w:r>
            <w:r w:rsidRPr="00D86949">
              <w:rPr>
                <w:rFonts w:ascii="Times New Roman" w:eastAsia="宋体" w:hAnsi="Times New Roman" w:cs="Times New Roman"/>
                <w:color w:val="000000"/>
              </w:rPr>
              <w:t xml:space="preserve">40 </w:t>
            </w:r>
            <w:r w:rsidRPr="00D86949">
              <w:rPr>
                <w:rFonts w:ascii="宋体" w:eastAsia="宋体" w:hAnsi="宋体" w:cs="宋体"/>
                <w:color w:val="000000"/>
              </w:rPr>
              <w:t>米）</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沿街围墙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低层（</w:t>
            </w:r>
            <w:r w:rsidRPr="00D86949">
              <w:rPr>
                <w:rFonts w:ascii="Times New Roman" w:eastAsia="宋体" w:hAnsi="Times New Roman" w:cs="Times New Roman"/>
                <w:color w:val="000000"/>
              </w:rPr>
              <w:t xml:space="preserve">1-3 </w:t>
            </w:r>
            <w:r w:rsidRPr="00D86949">
              <w:rPr>
                <w:rFonts w:ascii="宋体" w:eastAsia="宋体" w:hAnsi="宋体" w:cs="宋体"/>
                <w:color w:val="000000"/>
              </w:rPr>
              <w:t>层且≤</w:t>
            </w:r>
            <w:r w:rsidRPr="00D86949">
              <w:rPr>
                <w:rFonts w:ascii="Times New Roman" w:eastAsia="宋体" w:hAnsi="Times New Roman" w:cs="Times New Roman"/>
                <w:color w:val="000000"/>
              </w:rPr>
              <w:t xml:space="preserve">10 </w:t>
            </w:r>
            <w:r w:rsidRPr="00D86949">
              <w:rPr>
                <w:rFonts w:ascii="宋体" w:eastAsia="宋体" w:hAnsi="宋体" w:cs="宋体"/>
                <w:color w:val="000000"/>
              </w:rPr>
              <w:t xml:space="preserve">米）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5</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多层（</w:t>
            </w:r>
            <w:r w:rsidRPr="00D86949">
              <w:rPr>
                <w:rFonts w:ascii="Times New Roman" w:eastAsia="宋体" w:hAnsi="Times New Roman" w:cs="Times New Roman"/>
                <w:color w:val="000000"/>
              </w:rPr>
              <w:t xml:space="preserve">4-6 </w:t>
            </w:r>
            <w:r w:rsidRPr="00D86949">
              <w:rPr>
                <w:rFonts w:ascii="宋体" w:eastAsia="宋体" w:hAnsi="宋体" w:cs="宋体"/>
                <w:color w:val="000000"/>
              </w:rPr>
              <w:t>层且≤</w:t>
            </w:r>
            <w:r w:rsidRPr="00D86949">
              <w:rPr>
                <w:rFonts w:ascii="Times New Roman" w:eastAsia="宋体" w:hAnsi="Times New Roman" w:cs="Times New Roman"/>
                <w:color w:val="000000"/>
              </w:rPr>
              <w:t xml:space="preserve">24 </w:t>
            </w:r>
            <w:r w:rsidRPr="00D86949">
              <w:rPr>
                <w:rFonts w:ascii="宋体" w:eastAsia="宋体" w:hAnsi="宋体" w:cs="宋体"/>
                <w:color w:val="000000"/>
              </w:rPr>
              <w:t xml:space="preserve">米）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10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高层（大于等于 </w:t>
            </w:r>
            <w:r w:rsidRPr="00D86949">
              <w:rPr>
                <w:rFonts w:ascii="Times New Roman" w:eastAsia="宋体" w:hAnsi="Times New Roman" w:cs="Times New Roman"/>
                <w:color w:val="000000"/>
              </w:rPr>
              <w:t xml:space="preserve">10 </w:t>
            </w:r>
            <w:r w:rsidRPr="00D86949">
              <w:rPr>
                <w:rFonts w:ascii="宋体" w:eastAsia="宋体" w:hAnsi="宋体" w:cs="宋体"/>
                <w:color w:val="000000"/>
              </w:rPr>
              <w:t xml:space="preserve">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15</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rPr>
              <w:t xml:space="preserve">道路交叉口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Times New Roman" w:eastAsia="宋体" w:hAnsi="Times New Roman" w:cs="Times New Roman"/>
                <w:color w:val="000000"/>
              </w:rPr>
              <w:t>20</w:t>
            </w: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color w:val="000000"/>
        </w:rPr>
        <w:t>注： 1、高层的裙楼控制标准同主体</w:t>
      </w:r>
      <w:r w:rsidRPr="00D86949">
        <w:rPr>
          <w:rFonts w:ascii="宋体" w:eastAsia="宋体" w:hAnsi="宋体" w:cs="宋体" w:hint="eastAsia"/>
          <w:color w:val="000000"/>
        </w:rPr>
        <w:br/>
      </w:r>
      <w:r w:rsidRPr="00D86949">
        <w:rPr>
          <w:rFonts w:ascii="宋体" w:eastAsia="宋体" w:hAnsi="宋体" w:cs="宋体"/>
          <w:color w:val="000000"/>
        </w:rPr>
        <w:t>2、道路有绿带时，在满足退让道路红线的基础上，再退道路绿线 4 米。</w:t>
      </w:r>
      <w:r w:rsidRPr="00D86949">
        <w:rPr>
          <w:rFonts w:ascii="宋体" w:eastAsia="宋体" w:hAnsi="宋体" w:cs="宋体" w:hint="eastAsia"/>
          <w:color w:val="000000"/>
        </w:rPr>
        <w:br/>
      </w:r>
      <w:r w:rsidRPr="00D86949">
        <w:rPr>
          <w:rFonts w:ascii="Times New Roman" w:eastAsia="宋体" w:hAnsi="Times New Roman" w:cs="Times New Roman"/>
          <w:color w:val="000000"/>
        </w:rPr>
        <w:t>3</w:t>
      </w:r>
      <w:r w:rsidRPr="00D86949">
        <w:rPr>
          <w:rFonts w:ascii="宋体" w:eastAsia="宋体" w:hAnsi="宋体" w:cs="宋体"/>
          <w:color w:val="000000"/>
        </w:rPr>
        <w:t xml:space="preserve">、 日照间距系数按照大寒日日照不少于 </w:t>
      </w:r>
      <w:r w:rsidRPr="00D86949">
        <w:rPr>
          <w:rFonts w:ascii="Times New Roman" w:eastAsia="宋体" w:hAnsi="Times New Roman" w:cs="Times New Roman"/>
          <w:color w:val="000000"/>
        </w:rPr>
        <w:t xml:space="preserve">3 </w:t>
      </w:r>
      <w:r w:rsidRPr="00D86949">
        <w:rPr>
          <w:rFonts w:ascii="宋体" w:eastAsia="宋体" w:hAnsi="宋体" w:cs="宋体"/>
          <w:color w:val="000000"/>
        </w:rPr>
        <w:t>小时计算。建筑防火间距应按照城市居住</w:t>
      </w:r>
      <w:r w:rsidRPr="00D86949">
        <w:rPr>
          <w:rFonts w:ascii="宋体" w:eastAsia="宋体" w:hAnsi="宋体" w:cs="宋体"/>
          <w:color w:val="000000"/>
        </w:rPr>
        <w:lastRenderedPageBreak/>
        <w:t>区</w:t>
      </w:r>
      <w:r w:rsidRPr="00D86949">
        <w:rPr>
          <w:rFonts w:ascii="宋体" w:eastAsia="宋体" w:hAnsi="宋体" w:cs="宋体" w:hint="eastAsia"/>
          <w:color w:val="000000"/>
        </w:rPr>
        <w:br/>
      </w:r>
      <w:r w:rsidRPr="00D86949">
        <w:rPr>
          <w:rFonts w:ascii="宋体" w:eastAsia="宋体" w:hAnsi="宋体" w:cs="宋体"/>
          <w:color w:val="000000"/>
        </w:rPr>
        <w:t>有关规范进行设计。</w:t>
      </w:r>
      <w:r w:rsidRPr="00D86949">
        <w:rPr>
          <w:rFonts w:ascii="宋体" w:eastAsia="宋体" w:hAnsi="宋体" w:cs="宋体" w:hint="eastAsia"/>
          <w:color w:val="000000"/>
        </w:rPr>
        <w:br/>
      </w:r>
      <w:r w:rsidRPr="00D86949">
        <w:rPr>
          <w:rFonts w:ascii="宋体" w:eastAsia="宋体" w:hAnsi="宋体" w:cs="宋体"/>
          <w:color w:val="000000"/>
          <w:sz w:val="24"/>
        </w:rPr>
        <w:t>2. 管控措施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规划道路红线范围内，不允许增加永久性建筑物、构筑物。</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31</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（2） 道路红线范围内已经存在的合法建筑物可以拆除，不允许改建、扩建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和翻建； 违章建筑物，则根据道路建设需要，随时拆除。</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不具备建设能力或道路暂时不进行修建时，道路红线范围内原则上以</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绿化种植为主，可以临时建设简易构筑物。但一旦道路建设需要，该类</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建筑物需及时进行无偿拆除。</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（4） 道路两侧建筑物、构筑物的建设，均不得突破建筑红线。</w:t>
      </w:r>
      <w:r w:rsidRPr="00D86949">
        <w:rPr>
          <w:rFonts w:ascii="宋体" w:eastAsia="宋体" w:hAnsi="宋体" w:cs="宋体" w:hint="eastAsia"/>
          <w:color w:val="000000"/>
          <w:sz w:val="24"/>
          <w:szCs w:val="24"/>
        </w:rPr>
        <w:br/>
      </w:r>
      <w:r w:rsidRPr="00D86949">
        <w:rPr>
          <w:rFonts w:ascii="宋体" w:eastAsia="宋体" w:hAnsi="宋体" w:cs="宋体"/>
          <w:color w:val="000000"/>
          <w:sz w:val="30"/>
        </w:rPr>
        <w:t>第 73 条规划绿线</w:t>
      </w:r>
      <w:r w:rsidRPr="00D86949">
        <w:rPr>
          <w:rFonts w:ascii="宋体" w:eastAsia="宋体" w:hAnsi="宋体" w:cs="宋体" w:hint="eastAsia"/>
          <w:color w:val="000000"/>
          <w:sz w:val="30"/>
          <w:szCs w:val="30"/>
        </w:rPr>
        <w:br/>
      </w:r>
      <w:r w:rsidRPr="00D86949">
        <w:rPr>
          <w:rFonts w:ascii="宋体" w:eastAsia="宋体" w:hAnsi="宋体" w:cs="宋体"/>
          <w:color w:val="000000"/>
          <w:sz w:val="24"/>
        </w:rPr>
        <w:t>1. 范围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乡政府驻地除沿街绿地外，集中设置块状公共绿地 2 处；沿东外环路和 112 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道两侧设置 30 米的防护绿化带。绿线控制面积 15.98 公顷。</w:t>
      </w:r>
      <w:r w:rsidRPr="00D86949">
        <w:rPr>
          <w:rFonts w:ascii="宋体" w:eastAsia="宋体" w:hAnsi="宋体" w:cs="宋体" w:hint="eastAsia"/>
          <w:color w:val="000000"/>
          <w:sz w:val="24"/>
          <w:szCs w:val="24"/>
        </w:rPr>
        <w:br/>
      </w:r>
      <w:r w:rsidRPr="00D86949">
        <w:rPr>
          <w:rFonts w:ascii="宋体" w:eastAsia="宋体" w:hAnsi="宋体" w:cs="宋体"/>
          <w:color w:val="000000"/>
        </w:rPr>
        <w:t xml:space="preserve">2. </w:t>
      </w:r>
      <w:r w:rsidRPr="00D86949">
        <w:rPr>
          <w:rFonts w:ascii="宋体" w:eastAsia="宋体" w:hAnsi="宋体" w:cs="宋体"/>
          <w:color w:val="000000"/>
          <w:sz w:val="24"/>
        </w:rPr>
        <w:t>管控措施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任何单位和个人不得随意侵占绿地进行建设活动。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在不具备绿地建设能力之前，绿线范围内应进行植被的培育，为建设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绿地奠定基础；严禁进行与绿地建设无关的构筑物、建筑物的建设；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各类绿地之间具有一定的兼容性，可适度调整。</w:t>
      </w:r>
      <w:r w:rsidRPr="00D86949">
        <w:rPr>
          <w:rFonts w:ascii="宋体" w:eastAsia="宋体" w:hAnsi="宋体" w:cs="宋体" w:hint="eastAsia"/>
          <w:color w:val="000000"/>
          <w:sz w:val="24"/>
          <w:szCs w:val="24"/>
        </w:rPr>
        <w:br/>
      </w:r>
      <w:r w:rsidRPr="00D86949">
        <w:rPr>
          <w:rFonts w:ascii="宋体" w:eastAsia="宋体" w:hAnsi="宋体" w:cs="宋体"/>
          <w:color w:val="000000"/>
          <w:sz w:val="30"/>
        </w:rPr>
        <w:t>第 74 条规划黄线</w:t>
      </w:r>
      <w:r w:rsidRPr="00D86949">
        <w:rPr>
          <w:rFonts w:ascii="宋体" w:eastAsia="宋体" w:hAnsi="宋体" w:cs="宋体" w:hint="eastAsia"/>
          <w:color w:val="000000"/>
          <w:sz w:val="30"/>
          <w:szCs w:val="30"/>
        </w:rPr>
        <w:br/>
      </w:r>
      <w:r w:rsidRPr="00D86949">
        <w:rPr>
          <w:rFonts w:ascii="宋体" w:eastAsia="宋体" w:hAnsi="宋体" w:cs="宋体"/>
          <w:color w:val="000000"/>
          <w:sz w:val="24"/>
        </w:rPr>
        <w:t>1. 范围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消防、环卫用地和公交首末站用地，黄线控制面积 1.13 公顷。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管控措施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加强黄线界限的管理，确保重要基础设施用地规模和位置，任何单位</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和个人，未经允许不得占用；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有卫生、安全防护要求的市政实施的安全防护区域或通道内（如水源</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地保护区、高压走廊、微波通道等），限制和禁止建设的项目，不允许进</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行建设。</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75 条 城市设计指引</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规划建筑风格以现代建筑为主，辅以少量中式或欧式点缀，建筑宜采用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暖色调为主，形式简洁明快。</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建筑后退道路红线距离，应符合表 5-2：</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32</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76 条 城市特色和整体城市设计</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建筑物的整体尺度应按照城市设计有关控制要求执行，以保证正常的土地开</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发程序，形成协调的建筑群体空间形态。中心区建筑形式要寻求地方风格与时代</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精神的交融，建筑风格力求简约、现代、整体协调。 居住建筑的基调以淡雅的暖</w:t>
      </w:r>
      <w:r w:rsidRPr="00D86949">
        <w:rPr>
          <w:rFonts w:ascii="宋体" w:eastAsia="宋体" w:hAnsi="宋体" w:cs="宋体" w:hint="eastAsia"/>
          <w:color w:val="000000"/>
          <w:sz w:val="24"/>
          <w:szCs w:val="24"/>
        </w:rPr>
        <w:br/>
      </w:r>
      <w:r w:rsidRPr="00D86949">
        <w:rPr>
          <w:rFonts w:ascii="宋体" w:eastAsia="宋体" w:hAnsi="宋体" w:cs="宋体"/>
          <w:color w:val="000000"/>
          <w:sz w:val="24"/>
        </w:rPr>
        <w:lastRenderedPageBreak/>
        <w:t>色为主，中心区以现代感的银色为主，另辅以一、两种不同的辅助色调。提供休</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憩场所、休息设施、环境氛围以及设置可观赏景观。</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77 条 近期建设</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近期规模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乡政府驻地近期人口 7600 人， 城市建设用地为 83.39 公顷，人均建设用地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109.73 平方米。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表 5-3 康仙庄乡政府驻地近期建设用地平衡表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00"/>
        <w:gridCol w:w="712"/>
        <w:gridCol w:w="976"/>
        <w:gridCol w:w="976"/>
        <w:gridCol w:w="1065"/>
        <w:gridCol w:w="1065"/>
        <w:gridCol w:w="976"/>
        <w:gridCol w:w="976"/>
        <w:gridCol w:w="976"/>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H11</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R</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62.35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85.39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162.07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29.20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35.01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38.42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R2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二类居住用地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29.20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35.01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38.42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R3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三类居住用地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62.35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85.39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162.07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A</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公共管理与公共服</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务设施用地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4.83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12.56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19.30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A1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行政办公用地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0.93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6.04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6.63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A2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文化设施用地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3.05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A3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教育科研用地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5.13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A5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医疗卫生用地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4.09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4.49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B</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商业服务业设施用</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15.67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18.79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20.62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B1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商业用地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15.33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20.17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B4</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公用设施营业</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网点用地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0.46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S</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道路与交通设施用</w:t>
            </w:r>
            <w:r w:rsidRPr="00D86949">
              <w:rPr>
                <w:rFonts w:ascii="宋体" w:eastAsia="宋体" w:hAnsi="宋体" w:cs="宋体" w:hint="eastAsia"/>
                <w:color w:val="000000"/>
                <w:sz w:val="20"/>
                <w:szCs w:val="20"/>
              </w:rPr>
              <w:br/>
            </w:r>
            <w:r w:rsidRPr="00D86949">
              <w:rPr>
                <w:rFonts w:ascii="宋体" w:eastAsia="宋体" w:hAnsi="宋体" w:cs="宋体"/>
                <w:color w:val="000000"/>
                <w:sz w:val="20"/>
              </w:rPr>
              <w:lastRenderedPageBreak/>
              <w:t xml:space="preserve">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lastRenderedPageBreak/>
              <w:t xml:space="preserve">3.11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8.08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14.85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17.81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19.54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lastRenderedPageBreak/>
              <w:t xml:space="preserve">S1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城市道路用地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8.08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19.04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S4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交通场站用地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0.50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U</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公用设施用地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0.99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U2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环境设施用地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0.47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33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88"/>
        <w:gridCol w:w="1130"/>
        <w:gridCol w:w="1129"/>
        <w:gridCol w:w="1129"/>
        <w:gridCol w:w="1044"/>
        <w:gridCol w:w="1129"/>
        <w:gridCol w:w="1129"/>
        <w:gridCol w:w="1044"/>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U3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安全设施用地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0.52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G</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绿地与广场用地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9.89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10.85</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G1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公园绿地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8.72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G2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防护绿地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2.13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城市建设用地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71.02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184.61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83.39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109.73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非建设用地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107.92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95.55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乡政府驻地范围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178.94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178.94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color w:val="000000"/>
          <w:sz w:val="24"/>
        </w:rPr>
        <w:t>2. 近期建设重点</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近期建设主要依托现状康仙庄村的新民居开发建设为契机，实施乡政府驻地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旧区改造和新区建设工程。</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78 条 远景发展设想</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2030 年以后，康仙庄乡政府驻地将超过 3 万人，与现代科技商务产业基地构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成中等城镇规模，成为一座集休闲购物、文化发展、 商业商务、科技教育和居住</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为一体的新型现代化特色城镇。</w:t>
      </w:r>
      <w:r w:rsidRPr="00D86949">
        <w:rPr>
          <w:rFonts w:ascii="宋体" w:eastAsia="宋体" w:hAnsi="宋体" w:cs="宋体" w:hint="eastAsia"/>
          <w:color w:val="000000"/>
          <w:sz w:val="24"/>
          <w:szCs w:val="24"/>
        </w:rPr>
        <w:br/>
      </w:r>
      <w:r w:rsidRPr="00D86949">
        <w:rPr>
          <w:rFonts w:ascii="黑体" w:eastAsia="黑体" w:hAnsi="黑体" w:cs="宋体"/>
          <w:color w:val="000000"/>
          <w:sz w:val="40"/>
        </w:rPr>
        <w:t>第六章 现代科技商务产业基地规划</w:t>
      </w:r>
      <w:r w:rsidRPr="00D86949">
        <w:rPr>
          <w:rFonts w:ascii="黑体" w:eastAsia="黑体" w:hAnsi="黑体" w:cs="宋体" w:hint="eastAsia"/>
          <w:color w:val="000000"/>
          <w:sz w:val="40"/>
          <w:szCs w:val="40"/>
        </w:rPr>
        <w:br/>
      </w:r>
      <w:r w:rsidRPr="00D86949">
        <w:rPr>
          <w:rFonts w:ascii="黑体" w:eastAsia="黑体" w:hAnsi="黑体" w:cs="宋体"/>
          <w:color w:val="000000"/>
          <w:sz w:val="30"/>
        </w:rPr>
        <w:t>第 79 条 功能定位</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现代科技商务产业基地定位为“国际智造新城，三心服务中枢”，“国际智造</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新城”强调现代科技商务产业基地以科技创新为引领，承接京雄科创成果和智力</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资源产业化，成为推动霸州城市发展和京津雄协同发展的新动力；“三心服务</w:t>
      </w:r>
      <w:r w:rsidRPr="00D86949">
        <w:rPr>
          <w:rFonts w:ascii="宋体" w:eastAsia="宋体" w:hAnsi="宋体" w:cs="宋体"/>
          <w:color w:val="000000"/>
          <w:sz w:val="24"/>
        </w:rPr>
        <w:lastRenderedPageBreak/>
        <w:t>中</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枢”突出距离京津雄三大核心 30 分钟车程的距离优势，打造服务三心的枢纽。</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80 条 发展思路</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贯彻落实京津冀协同发展国家部署和省市发展战略，坚持资源匹配、功能升</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级、双向推动、市场运作的发展原则，注重功能定位、规划设计、产业发展、配</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套升级与环境建设“五位一体”统筹，将现代科技商务产业基地建设成为承接首</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34</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都高端要素的新载体、带动区域产业升级的新平台、引领城乡统筹发展的新空间。</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81 条 产业体系</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围绕“服务与协同”两大主题，对接京雄科创资源，创新引领，智力集成转</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化，实现协同发展。依靠科技创新引领，智能出行、智能硬件为主导，信息服务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外包、现代物流为支撑，构建现代科技商务产业基地“122 产业体系”，全面支撑</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国际智造新城和三心服务中枢打造，融入京南国家成果转移转化示范区。</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82 条 空间布局结构</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现代科技商务产业基地的空间布局结构为“一核三轴三组团”。“一核”为裕</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华道与迎宾东道之间的核心区，布局市一级的文化、商业、商务设施；“三轴”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为从核心区往外放射的三条生态轴线；“三组团”为从北往南的智能制造组团，</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魅力都心组团和智能出行组团。</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83 条 用地布局规划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到 2030 年， 现代科技商务产业基地范围为 971.05 公顷， 城市建设用地为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898.27 公顷，人均建设用地 109.55 平方米。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表 6-1 现代科技商务产业基地建设用地平衡表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08"/>
        <w:gridCol w:w="729"/>
        <w:gridCol w:w="964"/>
        <w:gridCol w:w="964"/>
        <w:gridCol w:w="1043"/>
        <w:gridCol w:w="1043"/>
        <w:gridCol w:w="1043"/>
        <w:gridCol w:w="964"/>
        <w:gridCol w:w="964"/>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H11</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R</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185.50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20.65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22.62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R2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二类居住用地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185.50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20.65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22.62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A</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公共管理与公共服务设施</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用地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33.53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4.09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文化设施用地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0.71</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教育科研用地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19.58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2.39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医疗卫生用地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0.99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B</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商业服务业设施用地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109.36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12.17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13.34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B1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87.78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10.70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B2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商务用地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16.71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1.86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2.04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B3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娱乐康体设施用地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4.86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0.54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0.59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M</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71.77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84.34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113.12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255.87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28.49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31.20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M1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一类工业用地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112.28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13.69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35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76"/>
        <w:gridCol w:w="1104"/>
        <w:gridCol w:w="1103"/>
        <w:gridCol w:w="1103"/>
        <w:gridCol w:w="1103"/>
        <w:gridCol w:w="1103"/>
        <w:gridCol w:w="1103"/>
        <w:gridCol w:w="1027"/>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M2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二类工业用地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71.77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84.34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113.12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143.59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15.99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17.51</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W</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物流仓储用地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0.74</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W1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一类物流仓储用地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0.74</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S</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道路与交通设施用地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15.66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184.34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20.52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22.48</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城市道路用地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15.66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183.05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20.38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22.32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交通场站用地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0.16</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U</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公用设施用地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1.62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供应设施用地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1.48</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环境设施用地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0.55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0.07</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安全环境设施用地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0.07</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G</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绿地与广场用地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110.31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13.45</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公园绿地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103.08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12.57</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防护绿地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0.81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0.88</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城市建设用地合计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85.10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134.12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898.27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109.55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H14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村庄建设用地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180.22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非建设用地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705.73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72.78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基地范围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971.05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971.05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lastRenderedPageBreak/>
        <w:br/>
      </w:r>
      <w:r w:rsidRPr="00D86949">
        <w:rPr>
          <w:rFonts w:ascii="黑体" w:eastAsia="黑体" w:hAnsi="黑体" w:cs="宋体"/>
          <w:color w:val="000000"/>
          <w:sz w:val="30"/>
        </w:rPr>
        <w:t>第 84 条 道路交通规划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规划打造“五横两纵”的主干路路网格局，“五横”指霸州北线、北环路、</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裕华道、迎宾东道、建设道，“两纵”指东外环路和幸福大街。</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85 条 公共管理与公共服务设施规划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教育设施用地：规划 1 所完全中学， 1 所九年一贯制， 2 所小学；</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医疗设施用地：规划 1 所综合医院；</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文化设施用地：规划 1 所文化娱乐中心；</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规划公共管理与公共服务设施用地 33.53 公顷，人均 4.09 平方米，占总用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地的 3.73%。</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86 条 商业服务业设施用地规划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商业设施用地主要集中在核心区，建设市一级的商业服务中心， 结合居住区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布置居住区级商业中心。商务设施主要布置在现代科技商务产业基地的核心区，</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36</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提供市一级商务办公、 科技研发等场所。</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规划商业服务业设施用地 109.36 公顷，人均 13.34 平方米，占总用地的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12.17%。</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87 条 公用设施用地规划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供水用地：规划给水厂 1 处，为乡政府驻地、重点开发区域及周边村庄统一</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供水；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供电用地： 规划 110kV 变电站 2 座，从 220kV 康仙站接入；</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通信设施用地： 规划通信支局 1 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燃气由霸州东天然气门站接入；</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供热用地： 规划热电厂 1 处，为现代科技商务产业基地和乡政府驻地统一供</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热；</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环境设施用地： 规划垃圾转运站 2 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安全设施用地：规划消防站 1 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规划公用设施用地 13.28 公顷，人均 1.62 平方米，占总用地的 1.48%。</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88 条 绿地系统规划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利用现状市政廊道，拉通南北纵向东西横向联系，形成区域“生态风车”形</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态。结合生态打造绿化节点，以城市中央公园为核心，配套社区绿地、城市公共</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绿地等绿化分级体系，通过廊道串联打造完整的城市生态本底。</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沿道路红线两侧均布置防护绿化带。 主干路道路红线宽度为 50 米，两侧防</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护绿化带宽度为各 20 米； 主干路道路红线宽度为 40 米，两侧防护绿化带宽度为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10 米； 次干路道路红线宽度为 30 米，两侧防护绿化带宽度为 6 米；支路道路红</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线宽度为 20 米，两侧防护绿化带宽度为 5 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规划绿地与广场用地 110.31 公顷，人均 13.45 平方米，占总用地的 12.28%。</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其中公园绿地 103.08 公顷，人均 11.47 平方米。</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89 条 “五线” 控制规划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lastRenderedPageBreak/>
        <w:t>现代科技商务产业基地主要涉及规划红线，规划绿线和规划黄线。</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37</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1. 规划红线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控制现代科技商务产业基地的城市主次干路路幅的边界控制线，加强红线管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理，城市道路只作为道路建设用地，严格禁止其他用地侵占。在主次干路沿线两</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侧建筑后退红线距离应遵照霸州市建筑后退城市道路红线最小距离要求。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规划绿线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现代科技商务产业基地范围内各类绿地范围的控制线，包括公园绿地，防护</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绿化带等。 绿线控制范围内的用地性质应保持规划绿地性质不变，任何单位和个</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人不得随意改变。</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规划黄线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对现代科技商务产业基地内对发展全局有影响的，必须控制的城市基础设施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用地进行控制，包括 110kV 高压廊道、变电站、燃气管道市政廊道、消防设施、</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环卫设施、公交首末站等范围界限。 加强黄线界限的管理，确保重要基础设施用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地规模和位置，任何单位和个人，未经允许不得占用。</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90 条 近期建设</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近期规模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现代科技商务产业基地近期人口 26000 人， 城市建设用地为 284.03 公顷，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人均建设用地 109.24 平方米。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表 6-2 现代科技商务产业基地近期建设用地平衡表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27"/>
        <w:gridCol w:w="749"/>
        <w:gridCol w:w="982"/>
        <w:gridCol w:w="981"/>
        <w:gridCol w:w="1059"/>
        <w:gridCol w:w="981"/>
        <w:gridCol w:w="981"/>
        <w:gridCol w:w="981"/>
        <w:gridCol w:w="981"/>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H11</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R</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98.68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34.74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37.96</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R2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二类居住用地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98.68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34.74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37.96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A</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公共管理与公共服务</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设施用地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6.71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2.58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文化设施用地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教育科研用地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6.71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2.58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医疗卫生用地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B</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商业服务业设施用地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2.03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2.22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B1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商业</w:t>
            </w:r>
            <w:r w:rsidRPr="00D86949">
              <w:rPr>
                <w:rFonts w:ascii="宋体" w:eastAsia="宋体" w:hAnsi="宋体" w:cs="宋体"/>
                <w:color w:val="000000"/>
                <w:sz w:val="18"/>
              </w:rPr>
              <w:lastRenderedPageBreak/>
              <w:t xml:space="preserve">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2.03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2.22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 xml:space="preserve">B2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商务用地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B3</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娱乐康体设施</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用地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M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71.77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84.34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113.12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79.23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27.90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30.47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38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76"/>
        <w:gridCol w:w="1104"/>
        <w:gridCol w:w="1103"/>
        <w:gridCol w:w="1103"/>
        <w:gridCol w:w="1103"/>
        <w:gridCol w:w="1103"/>
        <w:gridCol w:w="1103"/>
        <w:gridCol w:w="1027"/>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M1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一类工业用地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M2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二类工业用地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71.77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84.34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113.12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79.23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27.90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30.47</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W</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物流仓储用地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W1</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一类物流仓储</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用地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S</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道路与交通设施用地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15.66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69.22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24.37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26.62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城市道路用地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15.66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68.49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24.11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26.34</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交通场站用地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0.28</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U</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公用设施用地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0.12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供应设施用地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环境设施用地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0.12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U3</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安全环境设施</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用地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G</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绿地与广场用地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24.11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9.27</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公园绿地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22.41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7.89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8.62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防护绿地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城市建设用地合计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85.10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134.12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284.03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109.24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H14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村庄建设用地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180.22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133.39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非建设用地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705.73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553.63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基地范围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971.05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971.05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color w:val="000000"/>
          <w:sz w:val="24"/>
        </w:rPr>
        <w:t>2. 近期项目</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近期开发建设主要集中在现代科技商务产业基地北侧。京德高速于 2020 年</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建成通车。近期将会施工建设迎宾东道、裕华道以实现康仙庄乡与益津城区的</w:t>
      </w:r>
      <w:r w:rsidRPr="00D86949">
        <w:rPr>
          <w:rFonts w:ascii="宋体" w:eastAsia="宋体" w:hAnsi="宋体" w:cs="宋体"/>
          <w:color w:val="000000"/>
          <w:sz w:val="24"/>
        </w:rPr>
        <w:lastRenderedPageBreak/>
        <w:t>快</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速连接，同时通过修建东外环路连接康仙庄乡域内的各大组团； 建设含产业港、</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产业服务中心、中交新能源客车等项目在内的产业项目，宜居社区及学校、公共</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绿地、社区商业等配套项目。</w:t>
      </w:r>
      <w:r w:rsidRPr="00D86949">
        <w:rPr>
          <w:rFonts w:ascii="宋体" w:eastAsia="宋体" w:hAnsi="宋体" w:cs="宋体" w:hint="eastAsia"/>
          <w:color w:val="000000"/>
          <w:sz w:val="24"/>
          <w:szCs w:val="24"/>
        </w:rPr>
        <w:br/>
      </w:r>
      <w:r w:rsidRPr="00D86949">
        <w:rPr>
          <w:rFonts w:ascii="黑体" w:eastAsia="黑体" w:hAnsi="黑体" w:cs="宋体"/>
          <w:color w:val="000000"/>
          <w:sz w:val="40"/>
        </w:rPr>
        <w:t>第七章三沙社区规划</w:t>
      </w:r>
      <w:r w:rsidRPr="00D86949">
        <w:rPr>
          <w:rFonts w:ascii="黑体" w:eastAsia="黑体" w:hAnsi="黑体" w:cs="宋体" w:hint="eastAsia"/>
          <w:color w:val="000000"/>
          <w:sz w:val="40"/>
          <w:szCs w:val="40"/>
        </w:rPr>
        <w:br/>
      </w:r>
      <w:r w:rsidRPr="00D86949">
        <w:rPr>
          <w:rFonts w:ascii="黑体" w:eastAsia="黑体" w:hAnsi="黑体" w:cs="宋体"/>
          <w:color w:val="000000"/>
          <w:sz w:val="30"/>
        </w:rPr>
        <w:t>第 91 条 功能定位</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三沙社区属于霸州东部新城的文化教育体验区，以创意产业作为该地块的主</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导，依托医疗、商业、居住、教育产业，结合特色商街和内部核心景观打造具有</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东新城的创意城示范区。</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39</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92 条 发展目标</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缓解老城区人口压力， 引导地区发展模式转型， 打造具有环境竞争力的精品</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宜居城区。</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93 条 空间布局结构</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三沙社区形成“一核一轴三组团”的空间布局。“一核”是位于东环路以西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的社区核心区，布置医院、酒店等城市功能；“一轴”是沿育才街的横向功能拓</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展轴；“三组团”是北部的生态涵养组团，中部的魅力核心组团，南侧的宜居社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区组团。</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94 条 用地布局规划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到 2030 年，三沙社区范围为 198.28 公顷， 城市建设用地为 198.28 公顷，</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人均建设用地 110.16 平方米。</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表 7-1 三沙社区建设用地平衡表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36"/>
        <w:gridCol w:w="757"/>
        <w:gridCol w:w="912"/>
        <w:gridCol w:w="990"/>
        <w:gridCol w:w="990"/>
        <w:gridCol w:w="1067"/>
        <w:gridCol w:w="990"/>
        <w:gridCol w:w="990"/>
        <w:gridCol w:w="99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H11</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R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95.54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48.18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53.08</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R2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二类居住用地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95.54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48.18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53.08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公共管理与公共服务</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设施用地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7.96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教育科研用地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6.63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医疗卫生用地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1.33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B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商业服务业设施用地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2.85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B1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2.85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M</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5.95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45.25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32.30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255.87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31.20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 xml:space="preserve">M1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一类工业用地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112.28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13.69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M2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二类工业用地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5.95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45.25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32.30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143.59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17.51</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道路与交通设施用地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50.11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35.78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30.68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17.04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城市道路用地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50.11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35.78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30.22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16.79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交通场站用地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0.46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0.26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公用设施用地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4.64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0.46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0.26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供应设施用地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4.64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0.46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0.26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绿地与广场用地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52.15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26.30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28.97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公园绿地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38.29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19.31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21.27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40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95"/>
        <w:gridCol w:w="1122"/>
        <w:gridCol w:w="1122"/>
        <w:gridCol w:w="1046"/>
        <w:gridCol w:w="1122"/>
        <w:gridCol w:w="1122"/>
        <w:gridCol w:w="1122"/>
        <w:gridCol w:w="971"/>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防护绿地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13.86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6.99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7.70</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城市建设用地合计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54.75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39.09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198.28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110.16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H14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村庄用地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42.18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非建设用地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142.95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三沙社区范围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198.28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198.28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黑体" w:eastAsia="黑体" w:hAnsi="黑体" w:cs="宋体"/>
          <w:color w:val="000000"/>
          <w:sz w:val="30"/>
        </w:rPr>
        <w:t>第 95 条 道路交通规划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三沙社区道路分为快速路、主干路、次干路和支路。主干路网为“一横两纵”，</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分别为东西向的北环路，南北向的东城路和东环路，道路红线宽度为 50 米。</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96 条 公共管理与公共服务设施用地规划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三沙社区构建布局合理、配套齐全、功能完善、服务便捷的新型公共服务设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施体系。</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教育设施用地：规划 1 所九年一贯制中学， 1 所小学；</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医疗设施用地：规划 1 所综合医院；</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规划公共管理与公共服务设施用地 14.33 公顷，人均 7.96 平方米，占总用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地的 7.23%。</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97 条 商业服务业设施用地规划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商业设施用地主要集中在育英东道以南，建设区一级的商业服务中心，提供</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购物、休闲、娱乐场所。结合居住区布置社区级商业中心，提供超市、银行、洗</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衣店等日常居住生活服务。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规划商业服务业设施用地 5.13 公顷，人均 2.85 平方米，占总用地的 2.59%。</w:t>
      </w:r>
      <w:r w:rsidRPr="00D86949">
        <w:rPr>
          <w:rFonts w:ascii="宋体" w:eastAsia="宋体" w:hAnsi="宋体" w:cs="宋体" w:hint="eastAsia"/>
          <w:color w:val="000000"/>
          <w:sz w:val="24"/>
          <w:szCs w:val="24"/>
        </w:rPr>
        <w:br/>
      </w:r>
      <w:r w:rsidRPr="00D86949">
        <w:rPr>
          <w:rFonts w:ascii="黑体" w:eastAsia="黑体" w:hAnsi="黑体" w:cs="宋体"/>
          <w:color w:val="000000"/>
          <w:sz w:val="30"/>
        </w:rPr>
        <w:lastRenderedPageBreak/>
        <w:t>第 98 条 公用设施用地规划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三沙社区的水、通信、燃气、供热等公共设施主要依托霸州市城区和现代科</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技商务产业基地提供。 保留北环路以北现状沙城 110kV 变电站。</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规划公用设施用地 0.46 公顷，人均 0.26 平方米，占总用地的 0.23%。</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41</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99 条 绿地系统规划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形成“一横一纵多节点”的绿地系统。</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规划绿地与广场用地 52.15 公顷，人均 28.97 平方米，占总用地的 26.30%。</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其中公园绿地 38.29 公顷，人均 21.27 平方米。</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100 条 “五线”控制规划</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三沙社区主要涉及规划红线，规划绿线和规划黄线。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 规划红线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控制三沙社区的城市主次干路路幅的边界控制线，加强红线管理，城市道路</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只作为道路建设用地，严格禁止其他用地侵占。在主次干路沿线两侧建筑后退红</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线距离应遵照霸州市建筑后退城市道路红线最小距离要求。</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2. 规划绿线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三沙社区范围内各类绿地范围的控制线，包括公园绿地，防护绿化带等。绿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线控制范围内的用地性质应保持规划绿地性质不变，任何单位和个人不得随意改</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变。</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3. 规划黄线</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对三沙社区内对发展全局有影响的，必须控制的城市基础设施用地进行控</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制，包括 110kV 高压廊道、消防设施、环卫设施、公交首末站等范围界限。加强</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黄线界限的管理，确保重要基础设施用地规模和位置，任何单位和个人，未经允</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许不得占用。</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101 条 近期建设</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1. 近期规模</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三沙社区近期人口 8000 人， 城市建设用地为 86.49 公顷，人均建设用地</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108.11 平方米。</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42</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表 7-2 三沙社区近期建设用地平衡表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61"/>
        <w:gridCol w:w="1001"/>
        <w:gridCol w:w="1000"/>
        <w:gridCol w:w="1000"/>
        <w:gridCol w:w="920"/>
        <w:gridCol w:w="1000"/>
        <w:gridCol w:w="1000"/>
        <w:gridCol w:w="920"/>
        <w:gridCol w:w="920"/>
      </w:tblGrid>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H11</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R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62.02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71.71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77.53</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R2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二类居住用地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62.02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71.71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77.53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公共管理与公共服务</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设施用地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2.76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2.98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教育科研用地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 xml:space="preserve">A5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医疗卫生用地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2.76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2.98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B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商业服务业设施用地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2.97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B1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2.97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M</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5.95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45.25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32.30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M1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一类工业用地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M2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二类工业用地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5.95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45.25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32.30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道路与交通设施用地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50.11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35.78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15.52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城市道路用地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50.11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35.78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15.52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交通场站用地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公用设施用地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4.64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供应设施用地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4.64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绿地与广场用地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7.29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8.43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9.12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公园绿地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2.69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2.90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防护绿地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4.97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5.74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6.21</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城市建设用地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54.75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39.09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86.49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108.11</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H14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村庄用地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42.18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10.18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非建设用地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142.95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101.61</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三沙社区范围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198.28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198.28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color w:val="000000"/>
          <w:sz w:val="24"/>
        </w:rPr>
        <w:t>2. 近期项目</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近期开发建设主要集中在东环路以西四个街区。近期将会施工育才街和德昭</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路，往东连接东环路；以及宜居社区和社区商业。</w:t>
      </w:r>
      <w:r w:rsidRPr="00D86949">
        <w:rPr>
          <w:rFonts w:ascii="宋体" w:eastAsia="宋体" w:hAnsi="宋体" w:cs="宋体" w:hint="eastAsia"/>
          <w:color w:val="000000"/>
          <w:sz w:val="24"/>
          <w:szCs w:val="24"/>
        </w:rPr>
        <w:br/>
      </w:r>
      <w:r w:rsidRPr="00D86949">
        <w:rPr>
          <w:rFonts w:ascii="黑体" w:eastAsia="黑体" w:hAnsi="黑体" w:cs="宋体"/>
          <w:color w:val="000000"/>
          <w:sz w:val="40"/>
        </w:rPr>
        <w:t>第八章规划实施</w:t>
      </w:r>
      <w:r w:rsidRPr="00D86949">
        <w:rPr>
          <w:rFonts w:ascii="黑体" w:eastAsia="黑体" w:hAnsi="黑体" w:cs="宋体" w:hint="eastAsia"/>
          <w:color w:val="000000"/>
          <w:sz w:val="40"/>
          <w:szCs w:val="40"/>
        </w:rPr>
        <w:br/>
      </w:r>
      <w:r w:rsidRPr="00D86949">
        <w:rPr>
          <w:rFonts w:ascii="黑体" w:eastAsia="黑体" w:hAnsi="黑体" w:cs="宋体"/>
          <w:color w:val="000000"/>
          <w:sz w:val="30"/>
        </w:rPr>
        <w:t>第 102 条 健全规划体系</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总体规划批复后，应及时编制控制性详细规划、修建性详细规划和必要的专</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项规划，以利于实施总体规划。</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43</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30"/>
        </w:rPr>
        <w:t>第 103 条 加快城镇化进程</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积极调整产业结构，大力发展第三产业，引导农村从事第三产业的人口向城</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镇转移，同时改革小城镇户籍管理制度和土地使用政策，解除农民进入城镇的后</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顾之忧。</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104 条 拓宽资金筹措渠道</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资金短缺是小城镇建设中最主要的问题之一，创新融资政策，筹措城镇建设</w:t>
      </w:r>
      <w:r w:rsidRPr="00D86949">
        <w:rPr>
          <w:rFonts w:ascii="宋体" w:eastAsia="宋体" w:hAnsi="宋体" w:cs="宋体" w:hint="eastAsia"/>
          <w:color w:val="000000"/>
          <w:sz w:val="24"/>
          <w:szCs w:val="24"/>
        </w:rPr>
        <w:br/>
      </w:r>
      <w:r w:rsidRPr="00D86949">
        <w:rPr>
          <w:rFonts w:ascii="宋体" w:eastAsia="宋体" w:hAnsi="宋体" w:cs="宋体"/>
          <w:color w:val="000000"/>
          <w:sz w:val="24"/>
        </w:rPr>
        <w:lastRenderedPageBreak/>
        <w:t>资金。应深化建设投资、融资体制改革，建立多方融资、集资、贷款、股份制、</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吸引外资等多元化资金筹措机制。</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105 条 规划监督机制</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对规划的监督包括行政监督和公众监督两方面的内容。应增强规划及监督的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透明度，加大监督力度，使公众真正参与到规划中来，避免出现公众参与形式化，</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以保证规划能够顺利实施。</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106 条 行政管理措施</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规划区界定范围内的一切建设项目，必须按照规划实施，由规划行政主管部</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门统一管理，各项建设活动必须服从规划的要求，防止建设失控。</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建设过程中如有个别用地需要调整，在不影响总体布局结构的前提下，须征</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得规划主管部门的同意后，可作调整，同时将变更文件纳入规划文件档案之中。</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107 条 基础设施建设</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基础设施的完善与否是一个小城镇发展程度的直接体现。利用有限的资金，</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加强基础设施建设，解决好城镇急需解决的矛盾和问题。城镇基础设施建设投资</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多元化，鼓励民营经济和外资投资城镇基础设施。</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108 条 改善生态环境</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加强乡域绿化，在乡政府驻地西北部建设生态观光农业，与生态观光旅游结</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44</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24"/>
        </w:rPr>
        <w:t>合起来；对新建项目提出较高的绿地率控制要求，对现有项目提出加大绿化覆盖</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率的控制要求。</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109 条 加强京津冀协同</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充分发挥康仙庄乡区位优势，抓住京冀共建北京新机场和临空经济区的有利</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时机，以生态、智能、休闲、商务为发展方向，积极招商引资，大力发展现代服</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务业以及与北京关联度高的产业，着力建设创新型城市；积极推进与北京“同城</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一体”发展，变近为通，既与北京实现对接发展，又实现错位发展。</w:t>
      </w:r>
      <w:r w:rsidRPr="00D86949">
        <w:rPr>
          <w:rFonts w:ascii="宋体" w:eastAsia="宋体" w:hAnsi="宋体" w:cs="宋体" w:hint="eastAsia"/>
          <w:color w:val="000000"/>
          <w:sz w:val="24"/>
          <w:szCs w:val="24"/>
        </w:rPr>
        <w:br/>
      </w:r>
      <w:r w:rsidRPr="00D86949">
        <w:rPr>
          <w:rFonts w:ascii="黑体" w:eastAsia="黑体" w:hAnsi="黑体" w:cs="宋体"/>
          <w:color w:val="000000"/>
          <w:sz w:val="40"/>
        </w:rPr>
        <w:t>第九章 附则</w:t>
      </w:r>
      <w:r w:rsidRPr="00D86949">
        <w:rPr>
          <w:rFonts w:ascii="黑体" w:eastAsia="黑体" w:hAnsi="黑体" w:cs="宋体" w:hint="eastAsia"/>
          <w:color w:val="000000"/>
          <w:sz w:val="40"/>
          <w:szCs w:val="40"/>
        </w:rPr>
        <w:br/>
      </w:r>
      <w:r w:rsidRPr="00D86949">
        <w:rPr>
          <w:rFonts w:ascii="黑体" w:eastAsia="黑体" w:hAnsi="黑体" w:cs="宋体"/>
          <w:color w:val="000000"/>
          <w:sz w:val="30"/>
        </w:rPr>
        <w:t>第 110 条</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本规划由规划文本、规划说明书、规划图纸组成，规划文本和图纸具有同等</w:t>
      </w:r>
      <w:r w:rsidRPr="00D86949">
        <w:rPr>
          <w:rFonts w:ascii="宋体" w:eastAsia="宋体" w:hAnsi="宋体" w:cs="宋体" w:hint="eastAsia"/>
          <w:color w:val="000000"/>
          <w:sz w:val="24"/>
          <w:szCs w:val="24"/>
        </w:rPr>
        <w:br/>
      </w:r>
      <w:r w:rsidRPr="00D86949">
        <w:rPr>
          <w:rFonts w:ascii="宋体" w:eastAsia="宋体" w:hAnsi="宋体" w:cs="宋体"/>
          <w:color w:val="000000"/>
          <w:sz w:val="24"/>
        </w:rPr>
        <w:t>法律效力。</w:t>
      </w:r>
      <w:r w:rsidRPr="00D86949">
        <w:rPr>
          <w:rFonts w:ascii="宋体" w:eastAsia="宋体" w:hAnsi="宋体" w:cs="宋体" w:hint="eastAsia"/>
          <w:color w:val="000000"/>
          <w:sz w:val="24"/>
          <w:szCs w:val="24"/>
        </w:rPr>
        <w:br/>
      </w:r>
      <w:r w:rsidRPr="00D86949">
        <w:rPr>
          <w:rFonts w:ascii="黑体" w:eastAsia="黑体" w:hAnsi="黑体" w:cs="宋体"/>
          <w:color w:val="000000"/>
          <w:sz w:val="30"/>
        </w:rPr>
        <w:t>第 111 条</w:t>
      </w:r>
      <w:r w:rsidRPr="00D86949">
        <w:rPr>
          <w:rFonts w:ascii="黑体" w:eastAsia="黑体" w:hAnsi="黑体" w:cs="宋体" w:hint="eastAsia"/>
          <w:color w:val="000000"/>
          <w:sz w:val="30"/>
          <w:szCs w:val="30"/>
        </w:rPr>
        <w:br/>
      </w:r>
      <w:r w:rsidRPr="00D86949">
        <w:rPr>
          <w:rFonts w:ascii="宋体" w:eastAsia="宋体" w:hAnsi="宋体" w:cs="宋体"/>
          <w:color w:val="000000"/>
          <w:sz w:val="24"/>
        </w:rPr>
        <w:t>本规划自霸州市人民政府批准之日起生效。</w:t>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45</w:t>
      </w:r>
      <w:r w:rsidRPr="00D86949">
        <w:rPr>
          <w:rFonts w:ascii="Times New Roman" w:eastAsia="宋体" w:hAnsi="Times New Roman" w:cs="Times New Roman"/>
          <w:color w:val="000000"/>
          <w:sz w:val="18"/>
          <w:szCs w:val="18"/>
        </w:rPr>
        <w:br/>
      </w:r>
      <w:r w:rsidRPr="00D86949">
        <w:rPr>
          <w:rFonts w:ascii="宋体" w:eastAsia="宋体" w:hAnsi="宋体" w:cs="宋体"/>
          <w:color w:val="000000"/>
          <w:sz w:val="32"/>
        </w:rPr>
        <w:t>附表：</w:t>
      </w:r>
      <w:r w:rsidRPr="00D86949">
        <w:rPr>
          <w:rFonts w:ascii="宋体" w:eastAsia="宋体" w:hAnsi="宋体" w:cs="宋体" w:hint="eastAsia"/>
          <w:color w:val="000000"/>
          <w:sz w:val="32"/>
          <w:szCs w:val="32"/>
        </w:rPr>
        <w:br/>
      </w:r>
      <w:r w:rsidRPr="00D86949">
        <w:rPr>
          <w:rFonts w:ascii="黑体" w:eastAsia="黑体" w:hAnsi="黑体" w:cs="宋体"/>
          <w:color w:val="000000"/>
          <w:sz w:val="28"/>
        </w:rPr>
        <w:t>附表一 ： 康仙庄乡城乡用地汇总表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35"/>
        <w:gridCol w:w="1020"/>
        <w:gridCol w:w="1021"/>
        <w:gridCol w:w="1021"/>
        <w:gridCol w:w="1021"/>
        <w:gridCol w:w="1021"/>
        <w:gridCol w:w="1021"/>
        <w:gridCol w:w="926"/>
        <w:gridCol w:w="736"/>
      </w:tblGrid>
      <w:tr w:rsidR="00D86949" w:rsidRPr="00D86949" w:rsidTr="00D86949">
        <w:trPr>
          <w:gridAfter w:val="4"/>
          <w:wAfter w:w="12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lastRenderedPageBreak/>
              <w:t>用 地 代 码</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用地名称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现状（2017 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近期规划（2020 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远期规划（2030 年）</w:t>
            </w:r>
          </w:p>
        </w:tc>
      </w:tr>
      <w:tr w:rsidR="00D86949" w:rsidRPr="00D86949" w:rsidTr="00D86949">
        <w:trPr>
          <w:gridAfter w:val="3"/>
          <w:wAfter w:w="9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面积（公</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顷）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比例（%）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面积（公 顷）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比例（%）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面积（公 顷）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比例（%）</w:t>
            </w: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H</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H1 城乡居民点建设用地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1263.67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1562.51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2081.90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26.4%</w:t>
            </w: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其 中</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H11 城市建设用地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169.27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453.91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1275.49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16.2%</w:t>
            </w: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其 中</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乡政府驻地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71.02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83.39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178.94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2.3%</w:t>
            </w: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现 代 科 技 商</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务产业基地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85.10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284.03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898.27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11.4%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三沙社区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86.49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198.28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H14 村庄建设用地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1030.50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991.68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615.68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7.8%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H15 独立建设用地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63.90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116.92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190.73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H2 区域交通设施用地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76.00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146.30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271.32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建设用地合计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1339.67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1708.81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21.7%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2353.22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29.9%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E</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其 中</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水域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187.45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183.23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175.34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农林用地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6349.88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80.6%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5984.96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76.0%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5348.44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67.9%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非建设用地合计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6537.33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6168.19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78.3%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5523.78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70.1%</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总用地面积合计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7877.00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7877.00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7877.00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lastRenderedPageBreak/>
        <w:t>46</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28"/>
        </w:rPr>
        <w:t>附表二 ： 康仙庄乡政府驻地建设用地平衡表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81"/>
        <w:gridCol w:w="747"/>
        <w:gridCol w:w="747"/>
        <w:gridCol w:w="747"/>
        <w:gridCol w:w="747"/>
        <w:gridCol w:w="747"/>
        <w:gridCol w:w="747"/>
        <w:gridCol w:w="747"/>
        <w:gridCol w:w="747"/>
        <w:gridCol w:w="747"/>
        <w:gridCol w:w="659"/>
        <w:gridCol w:w="659"/>
      </w:tblGrid>
      <w:tr w:rsidR="00D86949" w:rsidRPr="00D86949" w:rsidTr="00D86949">
        <w:trPr>
          <w:gridAfter w:val="7"/>
          <w:wAfter w:w="78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用地代码</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用地名称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现状（2017 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近期规划（2020 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远期规划（2030 年）</w:t>
            </w: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大类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中</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类</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面积</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(公顷)</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比例(%)</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人均（平</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方米/</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人）</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面积</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(公顷)</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比例(%)</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人均（平</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方米/</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人）</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面积</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(公顷)</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比例(%)</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人均（平</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方米/</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人）</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H11</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R</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62.35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85.39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162.07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29.20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35.01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38.42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93.48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52.24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58.42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R2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二类居住用地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29.20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35.01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38.42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93.48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52.24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58.42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R3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三类居住用地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62.35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85.39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162.07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A</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公共管理与公共服</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务设施用地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4.83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12.56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10.16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11.36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A1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行政办公用地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0.93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6.04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6.63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5.04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3.15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A2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文化设施用地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3.05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1.45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A3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教育科研用地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4.63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A5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医疗卫生用地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4.09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2.13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B</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商业服务业设施用</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15.67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18.79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20.62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11.12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12.44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B1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商业用地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15.33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20.17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19.55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10.93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12.22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B4</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公用设施营业</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网点用地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0.22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S</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道路与交</w:t>
            </w:r>
            <w:r w:rsidRPr="00D86949">
              <w:rPr>
                <w:rFonts w:ascii="宋体" w:eastAsia="宋体" w:hAnsi="宋体" w:cs="宋体"/>
                <w:color w:val="000000"/>
                <w:sz w:val="20"/>
              </w:rPr>
              <w:lastRenderedPageBreak/>
              <w:t>通设施用</w:t>
            </w:r>
            <w:r w:rsidRPr="00D86949">
              <w:rPr>
                <w:rFonts w:ascii="宋体" w:eastAsia="宋体" w:hAnsi="宋体" w:cs="宋体" w:hint="eastAsia"/>
                <w:color w:val="000000"/>
                <w:sz w:val="20"/>
                <w:szCs w:val="20"/>
              </w:rPr>
              <w:br/>
            </w:r>
            <w:r w:rsidRPr="00D86949">
              <w:rPr>
                <w:rFonts w:ascii="宋体" w:eastAsia="宋体" w:hAnsi="宋体" w:cs="宋体"/>
                <w:color w:val="000000"/>
                <w:sz w:val="20"/>
              </w:rPr>
              <w:t xml:space="preserve">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lastRenderedPageBreak/>
              <w:t xml:space="preserve">3.11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8.08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14.85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17.81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19.54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30.65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19.16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lastRenderedPageBreak/>
              <w:t xml:space="preserve">S1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城市道路用地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4.26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8.08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14.47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19.04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30.27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16.92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18.92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S4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交通场站用地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0.24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U</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公用设施用地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0.99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0.47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U2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环境设施用地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0.22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U3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安全设施用地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0.52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0.25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G</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绿地与广场用地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9.89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10.85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15.98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8.93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9.99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G1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公园绿地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8.72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6.62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3.70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4.14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G2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防护绿地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2.13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5.23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5.85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城市建设用地合计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71.02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184.61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83.39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109.73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178.94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111.84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非建设用地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107.92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95.55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乡政府驻地范围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178.94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 xml:space="preserve">178.94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20"/>
              </w:rPr>
              <w:t>178.94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47</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28"/>
        </w:rPr>
        <w:t>附表三 ：现代科技商务产业基地建设用地平衡表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81"/>
        <w:gridCol w:w="747"/>
        <w:gridCol w:w="747"/>
        <w:gridCol w:w="747"/>
        <w:gridCol w:w="747"/>
        <w:gridCol w:w="747"/>
        <w:gridCol w:w="747"/>
        <w:gridCol w:w="747"/>
        <w:gridCol w:w="747"/>
        <w:gridCol w:w="747"/>
        <w:gridCol w:w="659"/>
        <w:gridCol w:w="659"/>
      </w:tblGrid>
      <w:tr w:rsidR="00D86949" w:rsidRPr="00D86949" w:rsidTr="00D86949">
        <w:trPr>
          <w:gridAfter w:val="7"/>
          <w:wAfter w:w="78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用地</w:t>
            </w:r>
            <w:r w:rsidRPr="00D86949">
              <w:rPr>
                <w:rFonts w:ascii="宋体" w:eastAsia="宋体" w:hAnsi="宋体" w:cs="宋体"/>
                <w:color w:val="000000"/>
                <w:sz w:val="18"/>
              </w:rPr>
              <w:lastRenderedPageBreak/>
              <w:t>代码</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用地名称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现状（201</w:t>
            </w:r>
            <w:r w:rsidRPr="00D86949">
              <w:rPr>
                <w:rFonts w:ascii="宋体" w:eastAsia="宋体" w:hAnsi="宋体" w:cs="宋体"/>
                <w:color w:val="000000"/>
                <w:sz w:val="18"/>
              </w:rPr>
              <w:lastRenderedPageBreak/>
              <w:t xml:space="preserve">7 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近期规划</w:t>
            </w:r>
            <w:r w:rsidRPr="00D86949">
              <w:rPr>
                <w:rFonts w:ascii="宋体" w:eastAsia="宋体" w:hAnsi="宋体" w:cs="宋体"/>
                <w:color w:val="000000"/>
                <w:sz w:val="18"/>
              </w:rPr>
              <w:lastRenderedPageBreak/>
              <w:t xml:space="preserve">（2020 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远期规划</w:t>
            </w:r>
            <w:r w:rsidRPr="00D86949">
              <w:rPr>
                <w:rFonts w:ascii="宋体" w:eastAsia="宋体" w:hAnsi="宋体" w:cs="宋体"/>
                <w:color w:val="000000"/>
                <w:sz w:val="18"/>
              </w:rPr>
              <w:lastRenderedPageBreak/>
              <w:t>（2030 年）</w:t>
            </w: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大类</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中 类</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面积</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(公顷)</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比例</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人均</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（平方</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米/人）</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面积</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(公顷)</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比例</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人均</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（平方</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米/人）</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面积</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(公顷)</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比例</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人均</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（平方</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米/人）</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H11</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R</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98.68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34.74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37.96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185.50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20.65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22.62</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R2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二类居住用地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98.68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34.74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37.96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185.50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20.65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22.62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A</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公共管理与公共服务</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设施用地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6.71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2.58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33.53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4.09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文化设施用地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0.71</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教育科研用地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6.71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2.58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19.58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2.39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医疗卫生用地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0.99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B</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商业服务业设施用地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2.03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109.36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12.17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13.34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B1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2.03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87.78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10.70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B2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商务用地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16.71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1.86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2.04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B3</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娱乐康体设施</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用地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4.86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0.54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0.59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M</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71.77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84.34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113.12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79.23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27.90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30.47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255.87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28.49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31.20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M1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一类工业用地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112.28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13.69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M2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二类工业用地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71.77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84.34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113.12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79.23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27.90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30.47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143.59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15.99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17.51</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W</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物流仓储用地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0.74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W1</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一类物流仓储</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用地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0.74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S</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道路</w:t>
            </w:r>
            <w:r w:rsidRPr="00D86949">
              <w:rPr>
                <w:rFonts w:ascii="宋体" w:eastAsia="宋体" w:hAnsi="宋体" w:cs="宋体"/>
                <w:color w:val="000000"/>
                <w:sz w:val="18"/>
              </w:rPr>
              <w:lastRenderedPageBreak/>
              <w:t xml:space="preserve">与交通设施用地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 xml:space="preserve">13.33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15.66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69.22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24.37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26.62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184.3</w:t>
            </w:r>
            <w:r w:rsidRPr="00D86949">
              <w:rPr>
                <w:rFonts w:ascii="宋体" w:eastAsia="宋体" w:hAnsi="宋体" w:cs="宋体"/>
                <w:color w:val="000000"/>
                <w:sz w:val="18"/>
              </w:rPr>
              <w:lastRenderedPageBreak/>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 xml:space="preserve">20.52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22.4</w:t>
            </w:r>
            <w:r w:rsidRPr="00D86949">
              <w:rPr>
                <w:rFonts w:ascii="宋体" w:eastAsia="宋体" w:hAnsi="宋体" w:cs="宋体"/>
                <w:color w:val="000000"/>
                <w:sz w:val="18"/>
              </w:rPr>
              <w:lastRenderedPageBreak/>
              <w:t>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 xml:space="preserve">S1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城市道路用地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15.66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68.49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24.11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26.34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183.05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20.38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22.32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交通场站用地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0.16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U</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公用设施用地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1.62</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供应设施用地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1.48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环境设施用地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0.55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U3</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安全环境设施</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用地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G</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绿地与广场用地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24.11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110.31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13.45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公园绿地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22.41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7.89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103.08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12.57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防护绿地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0.81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0.88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城市建设用地合计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85.10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134.12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284.03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109.24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898.27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109.55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H14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村庄建设用地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180.22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133.39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非建设用地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705.73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553.63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72.78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基地范围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971.05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971.05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971.05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sz w:val="24"/>
          <w:szCs w:val="24"/>
        </w:rPr>
        <w:br/>
      </w:r>
      <w:r w:rsidRPr="00D86949">
        <w:rPr>
          <w:rFonts w:ascii="宋体" w:eastAsia="宋体" w:hAnsi="宋体" w:cs="宋体"/>
          <w:sz w:val="24"/>
          <w:szCs w:val="24"/>
        </w:rPr>
        <w:br/>
      </w:r>
      <w:r w:rsidRPr="00D86949">
        <w:rPr>
          <w:rFonts w:ascii="楷体" w:eastAsia="楷体" w:hAnsi="楷体" w:cs="宋体"/>
          <w:color w:val="000000"/>
          <w:sz w:val="18"/>
        </w:rPr>
        <w:t>霸州市康仙庄乡总体规划（2018—2030 年） 文本</w:t>
      </w:r>
      <w:r w:rsidRPr="00D86949">
        <w:rPr>
          <w:rFonts w:ascii="楷体" w:eastAsia="楷体" w:hAnsi="楷体" w:cs="宋体" w:hint="eastAsia"/>
          <w:color w:val="000000"/>
          <w:sz w:val="18"/>
          <w:szCs w:val="18"/>
        </w:rPr>
        <w:br/>
      </w:r>
      <w:r w:rsidRPr="00D86949">
        <w:rPr>
          <w:rFonts w:ascii="楷体" w:eastAsia="楷体" w:hAnsi="楷体" w:cs="宋体"/>
          <w:color w:val="000000"/>
          <w:sz w:val="18"/>
        </w:rPr>
        <w:t>北京中外建建筑设计有限公司</w:t>
      </w:r>
      <w:r w:rsidRPr="00D86949">
        <w:rPr>
          <w:rFonts w:ascii="楷体" w:eastAsia="楷体" w:hAnsi="楷体" w:cs="宋体" w:hint="eastAsia"/>
          <w:color w:val="000000"/>
          <w:sz w:val="18"/>
          <w:szCs w:val="18"/>
        </w:rPr>
        <w:br/>
      </w:r>
      <w:r w:rsidRPr="00D86949">
        <w:rPr>
          <w:rFonts w:ascii="Times New Roman" w:eastAsia="宋体" w:hAnsi="Times New Roman" w:cs="Times New Roman"/>
          <w:color w:val="000000"/>
          <w:sz w:val="18"/>
        </w:rPr>
        <w:t>48</w:t>
      </w:r>
      <w:r w:rsidRPr="00D86949">
        <w:rPr>
          <w:rFonts w:ascii="Times New Roman" w:eastAsia="宋体" w:hAnsi="Times New Roman" w:cs="Times New Roman"/>
          <w:color w:val="000000"/>
          <w:sz w:val="18"/>
          <w:szCs w:val="18"/>
        </w:rPr>
        <w:br/>
      </w:r>
      <w:r w:rsidRPr="00D86949">
        <w:rPr>
          <w:rFonts w:ascii="黑体" w:eastAsia="黑体" w:hAnsi="黑体" w:cs="宋体"/>
          <w:color w:val="000000"/>
          <w:sz w:val="28"/>
        </w:rPr>
        <w:t>附表四 ： 三沙社区建设用地平衡表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81"/>
        <w:gridCol w:w="747"/>
        <w:gridCol w:w="747"/>
        <w:gridCol w:w="747"/>
        <w:gridCol w:w="747"/>
        <w:gridCol w:w="747"/>
        <w:gridCol w:w="747"/>
        <w:gridCol w:w="747"/>
        <w:gridCol w:w="747"/>
        <w:gridCol w:w="747"/>
        <w:gridCol w:w="659"/>
        <w:gridCol w:w="659"/>
      </w:tblGrid>
      <w:tr w:rsidR="00D86949" w:rsidRPr="00D86949" w:rsidTr="00D86949">
        <w:trPr>
          <w:gridAfter w:val="7"/>
          <w:wAfter w:w="78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用地</w:t>
            </w:r>
            <w:r w:rsidRPr="00D86949">
              <w:rPr>
                <w:rFonts w:ascii="宋体" w:eastAsia="宋体" w:hAnsi="宋体" w:cs="宋体"/>
                <w:color w:val="000000"/>
                <w:sz w:val="18"/>
              </w:rPr>
              <w:lastRenderedPageBreak/>
              <w:t>代码</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用地名称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现状（201</w:t>
            </w:r>
            <w:r w:rsidRPr="00D86949">
              <w:rPr>
                <w:rFonts w:ascii="宋体" w:eastAsia="宋体" w:hAnsi="宋体" w:cs="宋体"/>
                <w:color w:val="000000"/>
                <w:sz w:val="18"/>
              </w:rPr>
              <w:lastRenderedPageBreak/>
              <w:t xml:space="preserve">7 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近期规划</w:t>
            </w:r>
            <w:r w:rsidRPr="00D86949">
              <w:rPr>
                <w:rFonts w:ascii="宋体" w:eastAsia="宋体" w:hAnsi="宋体" w:cs="宋体"/>
                <w:color w:val="000000"/>
                <w:sz w:val="18"/>
              </w:rPr>
              <w:lastRenderedPageBreak/>
              <w:t xml:space="preserve">（2020 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远期规划</w:t>
            </w:r>
            <w:r w:rsidRPr="00D86949">
              <w:rPr>
                <w:rFonts w:ascii="宋体" w:eastAsia="宋体" w:hAnsi="宋体" w:cs="宋体"/>
                <w:color w:val="000000"/>
                <w:sz w:val="18"/>
              </w:rPr>
              <w:lastRenderedPageBreak/>
              <w:t>（2030 年）</w:t>
            </w:r>
          </w:p>
        </w:tc>
      </w:tr>
      <w:tr w:rsidR="00D86949" w:rsidRPr="00D86949" w:rsidTr="00D86949">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 xml:space="preserve">大类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中</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类</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面积</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(公顷)</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比例</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人均</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（平方</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米/人）</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面积</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(公顷)</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比例</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人均</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（平方</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米/人）</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面积</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(公顷)</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比例</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人均</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（平方</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米/人）</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H11</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R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62.02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71.71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77.53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95.54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48.18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53.08</w:t>
            </w: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R2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二类居住用地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62.02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71.71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77.53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95.54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48.18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53.08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公共管理与公共服</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务设施用地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2.76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2.98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7.96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教育科研用地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6.63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A5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医疗卫生用地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2.76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2.98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1.33</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B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商业服务业设施用</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2.97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2.85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B1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商业用地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2.97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2.85</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M</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5.95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45.25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32.30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255.87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31.20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M1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一类工业用地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112.28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13.69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M2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二类工业用地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5.95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45.25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32.30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143.59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17.51</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道路与交通设施用</w:t>
            </w:r>
            <w:r w:rsidRPr="00D86949">
              <w:rPr>
                <w:rFonts w:ascii="宋体" w:eastAsia="宋体" w:hAnsi="宋体" w:cs="宋体" w:hint="eastAsia"/>
                <w:color w:val="000000"/>
                <w:sz w:val="18"/>
                <w:szCs w:val="18"/>
              </w:rPr>
              <w:br/>
            </w:r>
            <w:r w:rsidRPr="00D86949">
              <w:rPr>
                <w:rFonts w:ascii="宋体" w:eastAsia="宋体" w:hAnsi="宋体" w:cs="宋体"/>
                <w:color w:val="000000"/>
                <w:sz w:val="18"/>
              </w:rPr>
              <w:t>地</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50.11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35.78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15.52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30.68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15.47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17.04</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城市道路用地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50.11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35.78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12.41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15.52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30.22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15.24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16.79</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S4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交通场站用地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0.46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0.26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公用设施用地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4.64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0.46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0.26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U1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供应设施用地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4.64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0.46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0.23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0.26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lastRenderedPageBreak/>
              <w:t xml:space="preserve">G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绿地与广场用地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7.29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8.43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9.12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52.15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26.30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28.97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公园绿地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2.32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2.69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2.90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38.29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19.31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21.27</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G2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防护绿地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4.97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5.74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13.86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6.99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7.70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城市建设用地合计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13.15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54.75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39.09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86.49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108.11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198.28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100.00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110.16</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H14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村庄用地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42.18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非建设用地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142.95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101.61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0.00</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r w:rsidR="00D86949" w:rsidRPr="00D86949" w:rsidTr="00D86949">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三沙社区范围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198.28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 xml:space="preserve">198.28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D86949" w:rsidRPr="00D86949" w:rsidRDefault="00D86949" w:rsidP="00D86949">
            <w:pPr>
              <w:adjustRightInd/>
              <w:snapToGrid/>
              <w:spacing w:after="0"/>
              <w:rPr>
                <w:rFonts w:ascii="宋体" w:eastAsia="宋体" w:hAnsi="宋体" w:cs="宋体"/>
                <w:sz w:val="24"/>
                <w:szCs w:val="24"/>
              </w:rPr>
            </w:pPr>
            <w:r w:rsidRPr="00D86949">
              <w:rPr>
                <w:rFonts w:ascii="宋体" w:eastAsia="宋体" w:hAnsi="宋体" w:cs="宋体"/>
                <w:color w:val="000000"/>
                <w:sz w:val="18"/>
              </w:rPr>
              <w:t>198.28</w:t>
            </w: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c>
          <w:tcPr>
            <w:tcW w:w="0" w:type="auto"/>
            <w:vAlign w:val="center"/>
            <w:hideMark/>
          </w:tcPr>
          <w:p w:rsidR="00D86949" w:rsidRPr="00D86949" w:rsidRDefault="00D86949" w:rsidP="00D86949">
            <w:pPr>
              <w:adjustRightInd/>
              <w:snapToGrid/>
              <w:spacing w:after="0"/>
              <w:rPr>
                <w:rFonts w:ascii="Times New Roman" w:eastAsia="Times New Roman" w:hAnsi="Times New Roman" w:cs="Times New Roman"/>
                <w:sz w:val="20"/>
                <w:szCs w:val="20"/>
              </w:rPr>
            </w:pPr>
          </w:p>
        </w:tc>
      </w:tr>
    </w:tbl>
    <w:p w:rsidR="004358AB" w:rsidRPr="00D86949" w:rsidRDefault="00D86949" w:rsidP="00D86949">
      <w:pPr>
        <w:rPr>
          <w:szCs w:val="30"/>
        </w:rPr>
      </w:pPr>
      <w:r w:rsidRPr="00D86949">
        <w:rPr>
          <w:rFonts w:ascii="宋体" w:eastAsia="宋体" w:hAnsi="宋体" w:cs="宋体"/>
          <w:sz w:val="24"/>
          <w:szCs w:val="24"/>
        </w:rPr>
        <w:br/>
      </w:r>
    </w:p>
    <w:sectPr w:rsidR="004358AB" w:rsidRPr="00D8694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E0" w:rsidRDefault="004C2CE0" w:rsidP="005E0243">
      <w:pPr>
        <w:spacing w:after="0"/>
      </w:pPr>
      <w:r>
        <w:separator/>
      </w:r>
    </w:p>
  </w:endnote>
  <w:endnote w:type="continuationSeparator" w:id="0">
    <w:p w:rsidR="004C2CE0" w:rsidRDefault="004C2CE0" w:rsidP="005E02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E0" w:rsidRDefault="004C2CE0" w:rsidP="005E0243">
      <w:pPr>
        <w:spacing w:after="0"/>
      </w:pPr>
      <w:r>
        <w:separator/>
      </w:r>
    </w:p>
  </w:footnote>
  <w:footnote w:type="continuationSeparator" w:id="0">
    <w:p w:rsidR="004C2CE0" w:rsidRDefault="004C2CE0" w:rsidP="005E024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4C2CE0"/>
    <w:rsid w:val="005E0243"/>
    <w:rsid w:val="008B7726"/>
    <w:rsid w:val="00B10A53"/>
    <w:rsid w:val="00BB51CA"/>
    <w:rsid w:val="00D31D50"/>
    <w:rsid w:val="00D35098"/>
    <w:rsid w:val="00D86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024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E0243"/>
    <w:rPr>
      <w:rFonts w:ascii="Tahoma" w:hAnsi="Tahoma"/>
      <w:sz w:val="18"/>
      <w:szCs w:val="18"/>
    </w:rPr>
  </w:style>
  <w:style w:type="paragraph" w:styleId="a4">
    <w:name w:val="footer"/>
    <w:basedOn w:val="a"/>
    <w:link w:val="Char0"/>
    <w:uiPriority w:val="99"/>
    <w:semiHidden/>
    <w:unhideWhenUsed/>
    <w:rsid w:val="005E0243"/>
    <w:pPr>
      <w:tabs>
        <w:tab w:val="center" w:pos="4153"/>
        <w:tab w:val="right" w:pos="8306"/>
      </w:tabs>
    </w:pPr>
    <w:rPr>
      <w:sz w:val="18"/>
      <w:szCs w:val="18"/>
    </w:rPr>
  </w:style>
  <w:style w:type="character" w:customStyle="1" w:styleId="Char0">
    <w:name w:val="页脚 Char"/>
    <w:basedOn w:val="a0"/>
    <w:link w:val="a4"/>
    <w:uiPriority w:val="99"/>
    <w:semiHidden/>
    <w:rsid w:val="005E0243"/>
    <w:rPr>
      <w:rFonts w:ascii="Tahoma" w:hAnsi="Tahoma"/>
      <w:sz w:val="18"/>
      <w:szCs w:val="18"/>
    </w:rPr>
  </w:style>
  <w:style w:type="paragraph" w:styleId="a5">
    <w:name w:val="Balloon Text"/>
    <w:basedOn w:val="a"/>
    <w:link w:val="Char1"/>
    <w:uiPriority w:val="99"/>
    <w:semiHidden/>
    <w:unhideWhenUsed/>
    <w:rsid w:val="005E0243"/>
    <w:pPr>
      <w:spacing w:after="0"/>
    </w:pPr>
    <w:rPr>
      <w:sz w:val="18"/>
      <w:szCs w:val="18"/>
    </w:rPr>
  </w:style>
  <w:style w:type="character" w:customStyle="1" w:styleId="Char1">
    <w:name w:val="批注框文本 Char"/>
    <w:basedOn w:val="a0"/>
    <w:link w:val="a5"/>
    <w:uiPriority w:val="99"/>
    <w:semiHidden/>
    <w:rsid w:val="005E0243"/>
    <w:rPr>
      <w:rFonts w:ascii="Tahoma" w:hAnsi="Tahoma"/>
      <w:sz w:val="18"/>
      <w:szCs w:val="18"/>
    </w:rPr>
  </w:style>
  <w:style w:type="paragraph" w:customStyle="1" w:styleId="normaltable">
    <w:name w:val="normaltable"/>
    <w:basedOn w:val="a"/>
    <w:rsid w:val="00D86949"/>
    <w:pPr>
      <w:pBdr>
        <w:top w:val="single" w:sz="6" w:space="0" w:color="auto"/>
        <w:left w:val="single" w:sz="6" w:space="5" w:color="auto"/>
        <w:bottom w:val="single" w:sz="6" w:space="0" w:color="auto"/>
        <w:right w:val="single" w:sz="6" w:space="5" w:color="auto"/>
        <w:between w:val="single" w:sz="6" w:space="0" w:color="auto"/>
        <w:bar w:val="single" w:sz="6" w:color="auto"/>
      </w:pBdr>
      <w:adjustRightInd/>
      <w:snapToGrid/>
      <w:spacing w:before="100" w:beforeAutospacing="1" w:after="100" w:afterAutospacing="1"/>
    </w:pPr>
    <w:rPr>
      <w:rFonts w:ascii="宋体" w:eastAsia="宋体" w:hAnsi="宋体" w:cs="宋体"/>
      <w:sz w:val="24"/>
      <w:szCs w:val="24"/>
    </w:rPr>
  </w:style>
  <w:style w:type="paragraph" w:customStyle="1" w:styleId="fontstyle0">
    <w:name w:val="fontstyle0"/>
    <w:basedOn w:val="a"/>
    <w:rsid w:val="00D86949"/>
    <w:pPr>
      <w:adjustRightInd/>
      <w:snapToGrid/>
      <w:spacing w:before="100" w:beforeAutospacing="1" w:after="100" w:afterAutospacing="1"/>
    </w:pPr>
    <w:rPr>
      <w:rFonts w:ascii="楷体" w:eastAsia="楷体" w:hAnsi="楷体" w:cs="宋体"/>
      <w:color w:val="000000"/>
      <w:sz w:val="18"/>
      <w:szCs w:val="18"/>
    </w:rPr>
  </w:style>
  <w:style w:type="paragraph" w:customStyle="1" w:styleId="fontstyle1">
    <w:name w:val="fontstyle1"/>
    <w:basedOn w:val="a"/>
    <w:rsid w:val="00D86949"/>
    <w:pPr>
      <w:adjustRightInd/>
      <w:snapToGrid/>
      <w:spacing w:before="100" w:beforeAutospacing="1" w:after="100" w:afterAutospacing="1"/>
    </w:pPr>
    <w:rPr>
      <w:rFonts w:ascii="宋体" w:eastAsia="宋体" w:hAnsi="宋体" w:cs="宋体"/>
      <w:color w:val="000000"/>
      <w:sz w:val="24"/>
      <w:szCs w:val="24"/>
    </w:rPr>
  </w:style>
  <w:style w:type="paragraph" w:customStyle="1" w:styleId="fontstyle2">
    <w:name w:val="fontstyle2"/>
    <w:basedOn w:val="a"/>
    <w:rsid w:val="00D86949"/>
    <w:pPr>
      <w:adjustRightInd/>
      <w:snapToGrid/>
      <w:spacing w:before="100" w:beforeAutospacing="1" w:after="100" w:afterAutospacing="1"/>
    </w:pPr>
    <w:rPr>
      <w:rFonts w:ascii="Times New Roman" w:eastAsia="宋体" w:hAnsi="Times New Roman" w:cs="Times New Roman"/>
      <w:color w:val="000000"/>
      <w:sz w:val="18"/>
      <w:szCs w:val="18"/>
    </w:rPr>
  </w:style>
  <w:style w:type="paragraph" w:customStyle="1" w:styleId="fontstyle3">
    <w:name w:val="fontstyle3"/>
    <w:basedOn w:val="a"/>
    <w:rsid w:val="00D86949"/>
    <w:pPr>
      <w:adjustRightInd/>
      <w:snapToGrid/>
      <w:spacing w:before="100" w:beforeAutospacing="1" w:after="100" w:afterAutospacing="1"/>
    </w:pPr>
    <w:rPr>
      <w:rFonts w:ascii="黑体" w:eastAsia="黑体" w:hAnsi="黑体" w:cs="宋体"/>
      <w:color w:val="000000"/>
      <w:sz w:val="72"/>
      <w:szCs w:val="72"/>
    </w:rPr>
  </w:style>
  <w:style w:type="paragraph" w:customStyle="1" w:styleId="fontstyle4">
    <w:name w:val="fontstyle4"/>
    <w:basedOn w:val="a"/>
    <w:rsid w:val="00D86949"/>
    <w:pPr>
      <w:adjustRightInd/>
      <w:snapToGrid/>
      <w:spacing w:before="100" w:beforeAutospacing="1" w:after="100" w:afterAutospacing="1"/>
    </w:pPr>
    <w:rPr>
      <w:rFonts w:ascii="宋体" w:eastAsia="宋体" w:hAnsi="宋体" w:cs="宋体"/>
      <w:color w:val="000000"/>
    </w:rPr>
  </w:style>
  <w:style w:type="paragraph" w:customStyle="1" w:styleId="fontstyle5">
    <w:name w:val="fontstyle5"/>
    <w:basedOn w:val="a"/>
    <w:rsid w:val="00D86949"/>
    <w:pPr>
      <w:adjustRightInd/>
      <w:snapToGrid/>
      <w:spacing w:before="100" w:beforeAutospacing="1" w:after="100" w:afterAutospacing="1"/>
    </w:pPr>
    <w:rPr>
      <w:rFonts w:ascii="Calibri" w:eastAsia="宋体" w:hAnsi="Calibri" w:cs="宋体"/>
      <w:color w:val="000000"/>
    </w:rPr>
  </w:style>
  <w:style w:type="character" w:customStyle="1" w:styleId="fontstyle01">
    <w:name w:val="fontstyle01"/>
    <w:basedOn w:val="a0"/>
    <w:rsid w:val="00D86949"/>
    <w:rPr>
      <w:rFonts w:ascii="楷体" w:eastAsia="楷体" w:hAnsi="楷体" w:hint="eastAsia"/>
      <w:b w:val="0"/>
      <w:bCs w:val="0"/>
      <w:i w:val="0"/>
      <w:iCs w:val="0"/>
      <w:color w:val="000000"/>
      <w:sz w:val="18"/>
      <w:szCs w:val="18"/>
    </w:rPr>
  </w:style>
  <w:style w:type="character" w:customStyle="1" w:styleId="fontstyle21">
    <w:name w:val="fontstyle21"/>
    <w:basedOn w:val="a0"/>
    <w:rsid w:val="00D86949"/>
    <w:rPr>
      <w:rFonts w:ascii="Times New Roman" w:hAnsi="Times New Roman" w:cs="Times New Roman" w:hint="default"/>
      <w:b w:val="0"/>
      <w:bCs w:val="0"/>
      <w:i w:val="0"/>
      <w:iCs w:val="0"/>
      <w:color w:val="000000"/>
      <w:sz w:val="18"/>
      <w:szCs w:val="18"/>
    </w:rPr>
  </w:style>
  <w:style w:type="character" w:customStyle="1" w:styleId="fontstyle31">
    <w:name w:val="fontstyle31"/>
    <w:basedOn w:val="a0"/>
    <w:rsid w:val="00D86949"/>
    <w:rPr>
      <w:rFonts w:ascii="黑体" w:eastAsia="黑体" w:hAnsi="黑体" w:hint="eastAsia"/>
      <w:b w:val="0"/>
      <w:bCs w:val="0"/>
      <w:i w:val="0"/>
      <w:iCs w:val="0"/>
      <w:color w:val="000000"/>
      <w:sz w:val="72"/>
      <w:szCs w:val="72"/>
    </w:rPr>
  </w:style>
  <w:style w:type="character" w:customStyle="1" w:styleId="fontstyle41">
    <w:name w:val="fontstyle41"/>
    <w:basedOn w:val="a0"/>
    <w:rsid w:val="00D86949"/>
    <w:rPr>
      <w:rFonts w:ascii="宋体" w:eastAsia="宋体" w:hAnsi="宋体" w:hint="eastAsia"/>
      <w:b w:val="0"/>
      <w:bCs w:val="0"/>
      <w:i w:val="0"/>
      <w:iCs w:val="0"/>
      <w:color w:val="000000"/>
      <w:sz w:val="22"/>
      <w:szCs w:val="22"/>
    </w:rPr>
  </w:style>
  <w:style w:type="character" w:customStyle="1" w:styleId="fontstyle51">
    <w:name w:val="fontstyle51"/>
    <w:basedOn w:val="a0"/>
    <w:rsid w:val="00D86949"/>
    <w:rPr>
      <w:rFonts w:ascii="Calibri" w:hAnsi="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8546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6289</Words>
  <Characters>35849</Characters>
  <Application>Microsoft Office Word</Application>
  <DocSecurity>0</DocSecurity>
  <Lines>298</Lines>
  <Paragraphs>84</Paragraphs>
  <ScaleCrop>false</ScaleCrop>
  <Company/>
  <LinksUpToDate>false</LinksUpToDate>
  <CharactersWithSpaces>42054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cp:lastPrinted>2018-12-04T02:13:00Z</cp:lastPrinted>
  <dcterms:created xsi:type="dcterms:W3CDTF">2008-09-11T17:20:00Z</dcterms:created>
  <dcterms:modified xsi:type="dcterms:W3CDTF">2018-12-04T02:18:00Z</dcterms:modified>
</cp:coreProperties>
</file>