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B90496">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19553D8B">
      <w:pPr>
        <w:tabs>
          <w:tab w:val="left" w:pos="9070"/>
          <w:tab w:val="left" w:pos="15593"/>
          <w:tab w:val="left" w:pos="15887"/>
        </w:tabs>
        <w:ind w:right="-2"/>
        <w:jc w:val="center"/>
        <w:rPr>
          <w:rFonts w:hint="default" w:ascii="Times New Roman" w:hAnsi="Times New Roman" w:eastAsia="方正小标宋简体" w:cs="Times New Roman"/>
          <w:color w:val="auto"/>
          <w:sz w:val="72"/>
          <w:szCs w:val="72"/>
        </w:rPr>
      </w:pPr>
      <w:r>
        <w:rPr>
          <w:rFonts w:hint="default" w:ascii="Times New Roman" w:hAnsi="Times New Roman" w:eastAsia="方正小标宋简体" w:cs="Times New Roman"/>
          <w:color w:val="auto"/>
          <w:sz w:val="72"/>
          <w:szCs w:val="72"/>
        </w:rPr>
        <w:t>霸州市</w:t>
      </w:r>
      <w:r>
        <w:rPr>
          <w:rFonts w:hint="default" w:ascii="Times New Roman" w:hAnsi="Times New Roman" w:eastAsia="方正小标宋简体" w:cs="Times New Roman"/>
          <w:color w:val="auto"/>
          <w:sz w:val="72"/>
          <w:szCs w:val="72"/>
          <w:lang w:val="en-US" w:eastAsia="zh-CN"/>
        </w:rPr>
        <w:t>教育和体育</w:t>
      </w:r>
      <w:r>
        <w:rPr>
          <w:rFonts w:hint="default" w:ascii="Times New Roman" w:hAnsi="Times New Roman" w:eastAsia="方正小标宋简体" w:cs="Times New Roman"/>
          <w:color w:val="auto"/>
          <w:sz w:val="72"/>
          <w:szCs w:val="72"/>
        </w:rPr>
        <w:t>局</w:t>
      </w:r>
    </w:p>
    <w:p w14:paraId="0BC934F1">
      <w:pPr>
        <w:tabs>
          <w:tab w:val="left" w:pos="9070"/>
          <w:tab w:val="left" w:pos="15593"/>
          <w:tab w:val="left" w:pos="15887"/>
        </w:tabs>
        <w:ind w:right="-2"/>
        <w:jc w:val="center"/>
        <w:rPr>
          <w:rFonts w:hint="default" w:ascii="Times New Roman" w:hAnsi="Times New Roman" w:eastAsia="方正小标宋简体" w:cs="Times New Roman"/>
          <w:color w:val="auto"/>
          <w:sz w:val="72"/>
          <w:szCs w:val="72"/>
        </w:rPr>
      </w:pPr>
      <w:r>
        <w:rPr>
          <w:rFonts w:hint="default" w:ascii="Times New Roman" w:hAnsi="Times New Roman" w:eastAsia="方正小标宋简体" w:cs="Times New Roman"/>
          <w:color w:val="auto"/>
          <w:sz w:val="72"/>
          <w:szCs w:val="72"/>
        </w:rPr>
        <w:t>“依规办事不求人”事项</w:t>
      </w:r>
    </w:p>
    <w:p w14:paraId="565B1168">
      <w:pPr>
        <w:tabs>
          <w:tab w:val="left" w:pos="9070"/>
          <w:tab w:val="left" w:pos="15593"/>
          <w:tab w:val="left" w:pos="15887"/>
        </w:tabs>
        <w:ind w:right="-2"/>
        <w:jc w:val="center"/>
        <w:rPr>
          <w:rFonts w:hint="default" w:ascii="Times New Roman" w:hAnsi="Times New Roman" w:eastAsia="方正小标宋简体" w:cs="Times New Roman"/>
          <w:color w:val="auto"/>
          <w:sz w:val="72"/>
          <w:szCs w:val="72"/>
        </w:rPr>
      </w:pPr>
      <w:r>
        <w:rPr>
          <w:rFonts w:hint="default" w:ascii="Times New Roman" w:hAnsi="Times New Roman" w:eastAsia="方正小标宋简体" w:cs="Times New Roman"/>
          <w:color w:val="auto"/>
          <w:sz w:val="72"/>
          <w:szCs w:val="72"/>
        </w:rPr>
        <w:t>服务指南</w:t>
      </w:r>
    </w:p>
    <w:p w14:paraId="2ED6710D">
      <w:pPr>
        <w:spacing w:line="640" w:lineRule="exact"/>
        <w:jc w:val="center"/>
        <w:rPr>
          <w:rFonts w:hint="default" w:ascii="Times New Roman" w:hAnsi="Times New Roman" w:eastAsia="黑体" w:cs="Times New Roman"/>
          <w:color w:val="auto"/>
          <w:sz w:val="44"/>
          <w:szCs w:val="44"/>
        </w:rPr>
      </w:pPr>
    </w:p>
    <w:p w14:paraId="19134668">
      <w:pPr>
        <w:spacing w:line="640" w:lineRule="exact"/>
        <w:jc w:val="center"/>
        <w:rPr>
          <w:rFonts w:hint="default" w:ascii="Times New Roman" w:hAnsi="Times New Roman" w:eastAsia="黑体" w:cs="Times New Roman"/>
          <w:color w:val="auto"/>
          <w:sz w:val="44"/>
          <w:szCs w:val="44"/>
        </w:rPr>
      </w:pPr>
    </w:p>
    <w:p w14:paraId="27848BF7">
      <w:pPr>
        <w:spacing w:line="640" w:lineRule="exact"/>
        <w:jc w:val="center"/>
        <w:rPr>
          <w:rFonts w:hint="default" w:ascii="Times New Roman" w:hAnsi="Times New Roman" w:eastAsia="黑体" w:cs="Times New Roman"/>
          <w:color w:val="auto"/>
          <w:sz w:val="44"/>
          <w:szCs w:val="44"/>
        </w:rPr>
      </w:pPr>
    </w:p>
    <w:p w14:paraId="518DB150">
      <w:pPr>
        <w:spacing w:line="640" w:lineRule="exact"/>
        <w:jc w:val="center"/>
        <w:rPr>
          <w:rFonts w:hint="default" w:ascii="Times New Roman" w:hAnsi="Times New Roman" w:eastAsia="黑体" w:cs="Times New Roman"/>
          <w:color w:val="auto"/>
          <w:sz w:val="44"/>
          <w:szCs w:val="44"/>
        </w:rPr>
      </w:pPr>
    </w:p>
    <w:p w14:paraId="195AAE98">
      <w:pPr>
        <w:pStyle w:val="2"/>
        <w:rPr>
          <w:rFonts w:hint="default" w:ascii="Times New Roman" w:hAnsi="Times New Roman" w:eastAsia="黑体" w:cs="Times New Roman"/>
          <w:color w:val="auto"/>
          <w:szCs w:val="44"/>
        </w:rPr>
      </w:pPr>
    </w:p>
    <w:p w14:paraId="248A3971">
      <w:pPr>
        <w:rPr>
          <w:rFonts w:hint="default" w:ascii="Times New Roman" w:hAnsi="Times New Roman" w:eastAsia="黑体" w:cs="Times New Roman"/>
          <w:color w:val="auto"/>
          <w:sz w:val="44"/>
          <w:szCs w:val="44"/>
        </w:rPr>
      </w:pPr>
    </w:p>
    <w:p w14:paraId="6D55DA08">
      <w:pPr>
        <w:pStyle w:val="2"/>
        <w:rPr>
          <w:rFonts w:hint="default" w:ascii="Times New Roman" w:hAnsi="Times New Roman" w:eastAsia="黑体" w:cs="Times New Roman"/>
          <w:color w:val="auto"/>
          <w:szCs w:val="44"/>
        </w:rPr>
      </w:pPr>
    </w:p>
    <w:p w14:paraId="4D3B5372">
      <w:pPr>
        <w:rPr>
          <w:rFonts w:hint="default" w:ascii="Times New Roman" w:hAnsi="Times New Roman" w:eastAsia="黑体" w:cs="Times New Roman"/>
          <w:color w:val="auto"/>
          <w:sz w:val="44"/>
          <w:szCs w:val="44"/>
        </w:rPr>
      </w:pPr>
    </w:p>
    <w:p w14:paraId="04F1066C">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黑体" w:cs="Times New Roman"/>
          <w:color w:val="auto"/>
          <w:sz w:val="72"/>
          <w:szCs w:val="72"/>
        </w:rPr>
      </w:pPr>
    </w:p>
    <w:p w14:paraId="2965AF67">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黑体" w:cs="Times New Roman"/>
          <w:color w:val="auto"/>
          <w:sz w:val="72"/>
          <w:szCs w:val="72"/>
        </w:rPr>
      </w:pPr>
    </w:p>
    <w:p w14:paraId="1C6F3D12">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BF54D41">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3CDE60B">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562DA2E0">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黑体" w:cs="Times New Roman"/>
          <w:color w:val="auto"/>
          <w:sz w:val="72"/>
          <w:szCs w:val="72"/>
          <w:lang w:val="en-US" w:eastAsia="zh-CN"/>
        </w:rPr>
      </w:pPr>
      <w:r>
        <w:rPr>
          <w:rFonts w:hint="default" w:ascii="Times New Roman" w:hAnsi="Times New Roman" w:eastAsia="黑体" w:cs="Times New Roman"/>
          <w:color w:val="auto"/>
          <w:sz w:val="72"/>
          <w:szCs w:val="72"/>
        </w:rPr>
        <w:t>一、</w:t>
      </w:r>
      <w:r>
        <w:rPr>
          <w:rFonts w:hint="default" w:ascii="Times New Roman" w:hAnsi="Times New Roman" w:eastAsia="黑体" w:cs="Times New Roman"/>
          <w:color w:val="auto"/>
          <w:sz w:val="72"/>
          <w:szCs w:val="72"/>
          <w:lang w:val="en-US" w:eastAsia="zh-CN"/>
        </w:rPr>
        <w:t>教师申诉服务指南</w:t>
      </w:r>
    </w:p>
    <w:p w14:paraId="1C435F11">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黑体" w:cs="Times New Roman"/>
          <w:color w:val="auto"/>
          <w:sz w:val="52"/>
          <w:szCs w:val="52"/>
          <w:lang w:val="en-US" w:eastAsia="zh-CN"/>
        </w:rPr>
      </w:pPr>
    </w:p>
    <w:p w14:paraId="697B78F5">
      <w:pPr>
        <w:pStyle w:val="9"/>
        <w:spacing w:line="640" w:lineRule="exact"/>
        <w:ind w:firstLine="1920" w:firstLineChars="600"/>
        <w:rPr>
          <w:rFonts w:hint="default" w:ascii="Times New Roman" w:hAnsi="Times New Roman" w:eastAsia="微软雅黑" w:cs="Times New Roman"/>
          <w:color w:val="auto"/>
          <w:sz w:val="32"/>
          <w:szCs w:val="32"/>
        </w:rPr>
      </w:pPr>
    </w:p>
    <w:p w14:paraId="4D71175F">
      <w:pPr>
        <w:pStyle w:val="9"/>
        <w:spacing w:line="640" w:lineRule="exact"/>
        <w:ind w:firstLine="1920" w:firstLineChars="600"/>
        <w:rPr>
          <w:rFonts w:hint="default" w:ascii="Times New Roman" w:hAnsi="Times New Roman" w:eastAsia="微软雅黑" w:cs="Times New Roman"/>
          <w:color w:val="auto"/>
          <w:sz w:val="32"/>
          <w:szCs w:val="32"/>
        </w:rPr>
      </w:pPr>
    </w:p>
    <w:p w14:paraId="6C59448B">
      <w:pPr>
        <w:pStyle w:val="9"/>
        <w:spacing w:line="640" w:lineRule="exact"/>
        <w:ind w:firstLine="1920" w:firstLineChars="600"/>
        <w:rPr>
          <w:rFonts w:hint="default" w:ascii="Times New Roman" w:hAnsi="Times New Roman" w:eastAsia="微软雅黑" w:cs="Times New Roman"/>
          <w:color w:val="auto"/>
          <w:sz w:val="32"/>
          <w:szCs w:val="32"/>
        </w:rPr>
      </w:pPr>
    </w:p>
    <w:p w14:paraId="6B059C38">
      <w:pPr>
        <w:pStyle w:val="9"/>
        <w:spacing w:line="640" w:lineRule="exact"/>
        <w:ind w:firstLine="1920" w:firstLineChars="600"/>
        <w:rPr>
          <w:rFonts w:hint="default" w:ascii="Times New Roman" w:hAnsi="Times New Roman" w:eastAsia="微软雅黑" w:cs="Times New Roman"/>
          <w:color w:val="auto"/>
          <w:sz w:val="32"/>
          <w:szCs w:val="32"/>
        </w:rPr>
      </w:pPr>
    </w:p>
    <w:p w14:paraId="564D617E">
      <w:pPr>
        <w:pStyle w:val="9"/>
        <w:spacing w:line="640" w:lineRule="exact"/>
        <w:ind w:firstLine="1920" w:firstLineChars="600"/>
        <w:rPr>
          <w:rFonts w:hint="default" w:ascii="Times New Roman" w:hAnsi="Times New Roman" w:eastAsia="微软雅黑" w:cs="Times New Roman"/>
          <w:color w:val="auto"/>
          <w:sz w:val="32"/>
          <w:szCs w:val="32"/>
        </w:rPr>
      </w:pPr>
    </w:p>
    <w:p w14:paraId="6384303F">
      <w:pPr>
        <w:pStyle w:val="9"/>
        <w:spacing w:line="640" w:lineRule="exact"/>
        <w:ind w:firstLine="1920" w:firstLineChars="600"/>
        <w:rPr>
          <w:rFonts w:hint="default" w:ascii="Times New Roman" w:hAnsi="Times New Roman" w:eastAsia="微软雅黑" w:cs="Times New Roman"/>
          <w:color w:val="auto"/>
          <w:sz w:val="32"/>
          <w:szCs w:val="32"/>
        </w:rPr>
      </w:pPr>
    </w:p>
    <w:p w14:paraId="30D69179">
      <w:pPr>
        <w:pStyle w:val="9"/>
        <w:spacing w:line="640" w:lineRule="exact"/>
        <w:ind w:firstLine="1920" w:firstLineChars="600"/>
        <w:rPr>
          <w:rFonts w:hint="default" w:ascii="Times New Roman" w:hAnsi="Times New Roman" w:eastAsia="微软雅黑" w:cs="Times New Roman"/>
          <w:color w:val="auto"/>
          <w:sz w:val="32"/>
          <w:szCs w:val="32"/>
        </w:rPr>
      </w:pPr>
    </w:p>
    <w:p w14:paraId="128CF765">
      <w:pPr>
        <w:pStyle w:val="9"/>
        <w:spacing w:line="640" w:lineRule="exact"/>
        <w:ind w:firstLine="1920" w:firstLineChars="600"/>
        <w:rPr>
          <w:rFonts w:hint="default" w:ascii="Times New Roman" w:hAnsi="Times New Roman" w:eastAsia="微软雅黑" w:cs="Times New Roman"/>
          <w:color w:val="auto"/>
          <w:sz w:val="32"/>
          <w:szCs w:val="32"/>
        </w:rPr>
      </w:pPr>
    </w:p>
    <w:p w14:paraId="754B9980">
      <w:pPr>
        <w:pStyle w:val="9"/>
        <w:spacing w:line="640" w:lineRule="exact"/>
        <w:ind w:firstLine="1920" w:firstLineChars="600"/>
        <w:rPr>
          <w:rFonts w:hint="default" w:ascii="Times New Roman" w:hAnsi="Times New Roman" w:eastAsia="微软雅黑" w:cs="Times New Roman"/>
          <w:color w:val="auto"/>
          <w:sz w:val="32"/>
          <w:szCs w:val="32"/>
        </w:rPr>
      </w:pPr>
    </w:p>
    <w:p w14:paraId="6E30562B">
      <w:pPr>
        <w:pStyle w:val="9"/>
        <w:spacing w:line="640" w:lineRule="exact"/>
        <w:ind w:firstLine="2560" w:firstLineChars="800"/>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val="en-US" w:eastAsia="zh-CN"/>
        </w:rPr>
        <w:t>张国权</w:t>
      </w:r>
    </w:p>
    <w:p w14:paraId="7B11876E">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联系电话：0316-</w:t>
      </w:r>
      <w:r>
        <w:rPr>
          <w:rFonts w:hint="default" w:ascii="Times New Roman" w:hAnsi="Times New Roman" w:eastAsia="黑体" w:cs="Times New Roman"/>
          <w:color w:val="auto"/>
          <w:sz w:val="32"/>
          <w:szCs w:val="32"/>
          <w:lang w:val="en-US" w:eastAsia="zh-CN"/>
        </w:rPr>
        <w:t>2356563</w:t>
      </w:r>
    </w:p>
    <w:p w14:paraId="3FDE29D4">
      <w:pPr>
        <w:pStyle w:val="10"/>
        <w:spacing w:line="640" w:lineRule="exact"/>
        <w:ind w:firstLine="0" w:firstLineChars="0"/>
        <w:rPr>
          <w:rFonts w:hint="default" w:ascii="Times New Roman" w:hAnsi="Times New Roman" w:eastAsia="黑体" w:cs="Times New Roman"/>
          <w:bCs/>
          <w:color w:val="auto"/>
          <w:sz w:val="44"/>
          <w:szCs w:val="44"/>
        </w:rPr>
      </w:pPr>
    </w:p>
    <w:p w14:paraId="6935875A">
      <w:pPr>
        <w:pStyle w:val="10"/>
        <w:spacing w:line="640" w:lineRule="exact"/>
        <w:ind w:firstLine="0" w:firstLineChars="0"/>
        <w:rPr>
          <w:rFonts w:hint="default" w:ascii="Times New Roman" w:hAnsi="Times New Roman" w:eastAsia="黑体" w:cs="Times New Roman"/>
          <w:bCs/>
          <w:color w:val="auto"/>
          <w:sz w:val="44"/>
          <w:szCs w:val="44"/>
        </w:rPr>
        <w:sectPr>
          <w:footerReference r:id="rId3" w:type="default"/>
          <w:pgSz w:w="11906" w:h="16838"/>
          <w:pgMar w:top="1440" w:right="1800" w:bottom="1440" w:left="1800" w:header="851" w:footer="992" w:gutter="0"/>
          <w:pgNumType w:fmt="numberInDash"/>
          <w:cols w:space="425" w:num="1"/>
          <w:docGrid w:type="lines" w:linePitch="312" w:charSpace="0"/>
        </w:sectPr>
      </w:pPr>
    </w:p>
    <w:p w14:paraId="715511B5">
      <w:pPr>
        <w:pStyle w:val="9"/>
        <w:spacing w:line="640" w:lineRule="exact"/>
        <w:ind w:firstLine="640"/>
        <w:rPr>
          <w:rFonts w:hint="default" w:ascii="Times New Roman" w:hAnsi="Times New Roman" w:eastAsia="仿宋_GB2312" w:cs="Times New Roman"/>
          <w:color w:val="auto"/>
          <w:sz w:val="32"/>
          <w:szCs w:val="32"/>
          <w:lang w:eastAsia="zh-CN"/>
        </w:rPr>
      </w:pPr>
      <w:r>
        <w:rPr>
          <w:rFonts w:hint="default" w:ascii="Times New Roman" w:hAnsi="Times New Roman" w:eastAsia="黑体" w:cs="Times New Roman"/>
          <w:color w:val="auto"/>
          <w:sz w:val="32"/>
          <w:szCs w:val="32"/>
        </w:rPr>
        <w:t>一、实施机构：</w:t>
      </w:r>
      <w:r>
        <w:rPr>
          <w:rFonts w:hint="default" w:ascii="Times New Roman" w:hAnsi="Times New Roman" w:eastAsia="仿宋_GB2312" w:cs="Times New Roman"/>
          <w:color w:val="auto"/>
          <w:sz w:val="32"/>
          <w:szCs w:val="32"/>
        </w:rPr>
        <w:t>霸州市</w:t>
      </w:r>
      <w:r>
        <w:rPr>
          <w:rFonts w:hint="default" w:ascii="Times New Roman" w:hAnsi="Times New Roman" w:eastAsia="仿宋_GB2312" w:cs="Times New Roman"/>
          <w:color w:val="auto"/>
          <w:sz w:val="32"/>
          <w:szCs w:val="32"/>
          <w:lang w:val="en-US" w:eastAsia="zh-CN"/>
        </w:rPr>
        <w:t>教育和体育局</w:t>
      </w:r>
    </w:p>
    <w:p w14:paraId="0B9FD155">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二、办公地址：</w:t>
      </w:r>
      <w:r>
        <w:rPr>
          <w:rFonts w:hint="default" w:ascii="Times New Roman" w:hAnsi="Times New Roman" w:eastAsia="仿宋_GB2312" w:cs="Times New Roman"/>
          <w:color w:val="auto"/>
          <w:sz w:val="32"/>
          <w:szCs w:val="32"/>
        </w:rPr>
        <w:t>霸州市</w:t>
      </w:r>
      <w:r>
        <w:rPr>
          <w:rFonts w:hint="default" w:ascii="Times New Roman" w:hAnsi="Times New Roman" w:eastAsia="仿宋_GB2312" w:cs="Times New Roman"/>
          <w:color w:val="auto"/>
          <w:sz w:val="32"/>
          <w:szCs w:val="32"/>
          <w:lang w:val="en-US" w:eastAsia="zh-CN"/>
        </w:rPr>
        <w:t>教育和体育局</w:t>
      </w:r>
    </w:p>
    <w:p w14:paraId="4E74DD0F">
      <w:pPr>
        <w:pStyle w:val="9"/>
        <w:spacing w:line="640" w:lineRule="exact"/>
        <w:ind w:firstLine="64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rPr>
        <w:t>三、服务对象：</w:t>
      </w:r>
      <w:r>
        <w:rPr>
          <w:rFonts w:hint="default" w:ascii="Times New Roman" w:hAnsi="Times New Roman" w:eastAsia="仿宋_GB2312" w:cs="Times New Roman"/>
          <w:color w:val="auto"/>
          <w:sz w:val="32"/>
          <w:szCs w:val="32"/>
          <w:lang w:val="en-US" w:eastAsia="zh-CN"/>
        </w:rPr>
        <w:t>自然人</w:t>
      </w:r>
    </w:p>
    <w:p w14:paraId="543A0C80">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4ADD866A">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《中华人民共和国教师法》</w:t>
      </w:r>
      <w:r>
        <w:rPr>
          <w:rFonts w:hint="default" w:ascii="Times New Roman" w:hAnsi="Times New Roman" w:eastAsia="仿宋_GB2312" w:cs="Times New Roman"/>
          <w:kern w:val="2"/>
          <w:sz w:val="32"/>
          <w:szCs w:val="32"/>
          <w:lang w:val="en-US" w:eastAsia="zh-CN" w:bidi="ar-SA"/>
        </w:rPr>
        <w:t>第三十九条： 教师对学校或者其他教育机构侵犯其合法权益的，或者对学校或者其他教育机构作出的处理不服的，可以向教育行政部门提出申诉，教育行政部门应当在接到申诉的三十日内，作出处理。教师认为当地人民政府有关行政部门侵犯其根据本法规定享有的权利的，可以向同级人民政府或者上一级人民政府有关部门提出申诉，同级人民政府或者上一级人民政府有关部门应当作出处理。</w:t>
      </w:r>
    </w:p>
    <w:p w14:paraId="5FCD29D4">
      <w:pPr>
        <w:pStyle w:val="10"/>
        <w:spacing w:line="64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 xml:space="preserve">  </w:t>
      </w:r>
      <w:r>
        <w:rPr>
          <w:rFonts w:hint="default" w:ascii="Times New Roman" w:hAnsi="Times New Roman" w:eastAsia="仿宋_GB2312" w:cs="Times New Roman"/>
          <w:color w:val="auto"/>
          <w:sz w:val="32"/>
          <w:szCs w:val="32"/>
        </w:rPr>
        <w:t xml:space="preserve">  </w:t>
      </w:r>
      <w:r>
        <w:rPr>
          <w:rFonts w:hint="default" w:ascii="Times New Roman" w:hAnsi="Times New Roman" w:eastAsia="黑体" w:cs="Times New Roman"/>
          <w:color w:val="auto"/>
          <w:sz w:val="32"/>
          <w:szCs w:val="32"/>
        </w:rPr>
        <w:t>五、申请条件</w:t>
      </w:r>
    </w:p>
    <w:p w14:paraId="561609AC">
      <w:pPr>
        <w:pStyle w:val="10"/>
        <w:spacing w:line="56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教师对学校或者其他教育机构侵犯其合法权益的，或者对学校或者其他教育机构作出的处理不服的，根据法律和规定享有的权利，可提出申诉。</w:t>
      </w:r>
    </w:p>
    <w:p w14:paraId="045A969A">
      <w:pPr>
        <w:pStyle w:val="10"/>
        <w:spacing w:line="640" w:lineRule="exact"/>
        <w:rPr>
          <w:rFonts w:hint="default" w:ascii="Times New Roman" w:hAnsi="Times New Roman" w:eastAsia="仿宋" w:cs="Times New Roman"/>
          <w:b/>
          <w:bCs/>
          <w:color w:val="auto"/>
          <w:sz w:val="32"/>
          <w:szCs w:val="32"/>
        </w:rPr>
      </w:pPr>
      <w:r>
        <w:rPr>
          <w:rFonts w:hint="default" w:ascii="Times New Roman" w:hAnsi="Times New Roman" w:eastAsia="黑体" w:cs="Times New Roman"/>
          <w:color w:val="auto"/>
          <w:sz w:val="32"/>
          <w:szCs w:val="32"/>
        </w:rPr>
        <w:t>六、申请材料目录</w:t>
      </w:r>
    </w:p>
    <w:p w14:paraId="012E5CF9">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1.申诉人的姓名、性别、年龄、住址、联系方式。</w:t>
      </w:r>
    </w:p>
    <w:p w14:paraId="09291A65">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2.被申诉单位的名称、法定代表人姓名、联系电话。</w:t>
      </w:r>
    </w:p>
    <w:p w14:paraId="0D3867D6">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3.申诉的事实、理由及请求。</w:t>
      </w:r>
    </w:p>
    <w:p w14:paraId="4BADBEFC">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4.申诉人签名。</w:t>
      </w:r>
    </w:p>
    <w:p w14:paraId="30E6DFC1">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5.申诉人提出申诉的日期。</w:t>
      </w:r>
    </w:p>
    <w:p w14:paraId="1334ADED">
      <w:pPr>
        <w:widowControl/>
        <w:spacing w:line="560" w:lineRule="exact"/>
        <w:ind w:firstLine="64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6.证据材料</w:t>
      </w:r>
    </w:p>
    <w:p w14:paraId="16D2FADA">
      <w:pPr>
        <w:widowControl/>
        <w:spacing w:line="560" w:lineRule="exact"/>
        <w:ind w:firstLine="64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7.学校处分决定</w:t>
      </w:r>
    </w:p>
    <w:p w14:paraId="3DBFE316">
      <w:pPr>
        <w:spacing w:line="560" w:lineRule="exact"/>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w:t>
      </w:r>
      <w:r>
        <w:rPr>
          <w:rFonts w:hint="default" w:ascii="Times New Roman" w:hAnsi="Times New Roman" w:eastAsia="仿宋_GB2312" w:cs="Times New Roman"/>
          <w:kern w:val="2"/>
          <w:sz w:val="32"/>
          <w:szCs w:val="32"/>
          <w:lang w:val="en-US" w:eastAsia="zh-CN" w:bidi="ar-SA"/>
        </w:rPr>
        <w:t>30个工作日；因故逾期不能作出决定的，延长10个工作日。</w:t>
      </w:r>
    </w:p>
    <w:p w14:paraId="3E387D5F">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116D61D9">
      <w:pPr>
        <w:pStyle w:val="9"/>
        <w:spacing w:line="640" w:lineRule="exact"/>
        <w:ind w:firstLine="64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lang w:val="en-US" w:eastAsia="zh-CN"/>
        </w:rPr>
        <w:t>学校法制安全股</w:t>
      </w:r>
    </w:p>
    <w:p w14:paraId="3EEE7FD9">
      <w:pPr>
        <w:pStyle w:val="9"/>
        <w:numPr>
          <w:ilvl w:val="0"/>
          <w:numId w:val="0"/>
        </w:numPr>
        <w:spacing w:line="64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rPr>
        <w:t>十、</w:t>
      </w:r>
      <w:r>
        <w:rPr>
          <w:rFonts w:hint="default" w:ascii="Times New Roman" w:hAnsi="Times New Roman" w:eastAsia="黑体" w:cs="Times New Roman"/>
          <w:color w:val="auto"/>
          <w:kern w:val="2"/>
          <w:sz w:val="32"/>
          <w:szCs w:val="32"/>
          <w:lang w:val="en-US" w:eastAsia="zh-CN" w:bidi="ar-SA"/>
        </w:rPr>
        <w:t>咨</w:t>
      </w:r>
      <w:r>
        <w:rPr>
          <w:rFonts w:hint="default" w:ascii="Times New Roman" w:hAnsi="Times New Roman" w:eastAsia="黑体" w:cs="Times New Roman"/>
          <w:color w:val="auto"/>
          <w:sz w:val="32"/>
          <w:szCs w:val="32"/>
        </w:rPr>
        <w:t>询电话：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2356563</w:t>
      </w:r>
    </w:p>
    <w:p w14:paraId="29D551C1">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张国权（学校法制安全股负责人）</w:t>
      </w:r>
    </w:p>
    <w:p w14:paraId="3EFB6007">
      <w:pPr>
        <w:pStyle w:val="9"/>
        <w:numPr>
          <w:ilvl w:val="0"/>
          <w:numId w:val="0"/>
        </w:numPr>
        <w:spacing w:line="640" w:lineRule="exact"/>
        <w:ind w:left="0" w:leftChars="0"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kern w:val="2"/>
          <w:sz w:val="32"/>
          <w:szCs w:val="32"/>
          <w:lang w:val="en-US" w:eastAsia="zh-CN" w:bidi="ar-SA"/>
        </w:rPr>
        <w:t>十一、监</w:t>
      </w:r>
      <w:r>
        <w:rPr>
          <w:rFonts w:hint="default" w:ascii="Times New Roman" w:hAnsi="Times New Roman" w:eastAsia="黑体" w:cs="Times New Roman"/>
          <w:color w:val="auto"/>
          <w:sz w:val="32"/>
          <w:szCs w:val="32"/>
        </w:rPr>
        <w:t>督电话：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 xml:space="preserve">7236810  </w:t>
      </w:r>
    </w:p>
    <w:p w14:paraId="61B81A30">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胡金松（学校法制安全股负责人）</w:t>
      </w:r>
    </w:p>
    <w:p w14:paraId="5F847C22">
      <w:pPr>
        <w:pStyle w:val="10"/>
        <w:spacing w:line="640" w:lineRule="exact"/>
        <w:ind w:firstLine="0" w:firstLineChars="0"/>
        <w:rPr>
          <w:rFonts w:hint="default" w:ascii="Times New Roman" w:hAnsi="Times New Roman" w:eastAsia="黑体" w:cs="Times New Roman"/>
          <w:bCs/>
          <w:color w:val="auto"/>
          <w:sz w:val="44"/>
          <w:szCs w:val="44"/>
        </w:rPr>
      </w:pPr>
    </w:p>
    <w:p w14:paraId="3BD35BD5">
      <w:pPr>
        <w:pStyle w:val="10"/>
        <w:spacing w:line="640" w:lineRule="exact"/>
        <w:ind w:firstLine="0" w:firstLineChars="0"/>
        <w:rPr>
          <w:rFonts w:hint="default" w:ascii="Times New Roman" w:hAnsi="Times New Roman" w:eastAsia="黑体" w:cs="Times New Roman"/>
          <w:bCs/>
          <w:color w:val="auto"/>
          <w:sz w:val="44"/>
          <w:szCs w:val="44"/>
        </w:rPr>
      </w:pPr>
    </w:p>
    <w:p w14:paraId="4C69930E">
      <w:pPr>
        <w:pStyle w:val="10"/>
        <w:spacing w:line="640" w:lineRule="exact"/>
        <w:ind w:firstLine="0" w:firstLineChars="0"/>
        <w:rPr>
          <w:rFonts w:hint="default" w:ascii="Times New Roman" w:hAnsi="Times New Roman" w:eastAsia="黑体" w:cs="Times New Roman"/>
          <w:bCs/>
          <w:color w:val="auto"/>
          <w:sz w:val="44"/>
          <w:szCs w:val="44"/>
        </w:rPr>
      </w:pPr>
    </w:p>
    <w:p w14:paraId="6773C8D4">
      <w:pPr>
        <w:pStyle w:val="10"/>
        <w:spacing w:line="640" w:lineRule="exact"/>
        <w:ind w:firstLine="0" w:firstLineChars="0"/>
        <w:rPr>
          <w:rFonts w:hint="default" w:ascii="Times New Roman" w:hAnsi="Times New Roman" w:eastAsia="黑体" w:cs="Times New Roman"/>
          <w:bCs/>
          <w:color w:val="auto"/>
          <w:sz w:val="44"/>
          <w:szCs w:val="44"/>
        </w:rPr>
        <w:sectPr>
          <w:footerReference r:id="rId4" w:type="default"/>
          <w:pgSz w:w="11906" w:h="16838"/>
          <w:pgMar w:top="1440" w:right="1800" w:bottom="1440" w:left="1800" w:header="851" w:footer="992" w:gutter="0"/>
          <w:pgNumType w:fmt="numberInDash"/>
          <w:cols w:space="425" w:num="1"/>
          <w:docGrid w:type="lines" w:linePitch="312" w:charSpace="0"/>
        </w:sectPr>
      </w:pPr>
    </w:p>
    <w:p w14:paraId="6792BBF6">
      <w:pPr>
        <w:spacing w:line="560" w:lineRule="exact"/>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附件：</w:t>
      </w:r>
    </w:p>
    <w:p w14:paraId="0C2ABBCF">
      <w:pPr>
        <w:spacing w:line="660" w:lineRule="exact"/>
        <w:jc w:val="center"/>
        <w:rPr>
          <w:rFonts w:hint="default" w:ascii="Times New Roman" w:hAnsi="Times New Roman" w:eastAsia="方正小标宋_GBK" w:cs="Times New Roman"/>
          <w:bCs/>
          <w:sz w:val="44"/>
          <w:szCs w:val="44"/>
        </w:rPr>
      </w:pPr>
      <w:r>
        <w:rPr>
          <w:rFonts w:hint="default" w:ascii="Times New Roman" w:hAnsi="Times New Roman" w:eastAsia="方正小标宋_GBK" w:cs="Times New Roman"/>
          <w:bCs/>
          <w:sz w:val="44"/>
          <w:szCs w:val="44"/>
        </w:rPr>
        <w:t>申 诉 书</w:t>
      </w:r>
    </w:p>
    <w:p w14:paraId="31943494">
      <w:pPr>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申诉人：姓名、性别、民族、年龄、住址、身份证号等。</w:t>
      </w:r>
    </w:p>
    <w:p w14:paraId="203932E4">
      <w:pPr>
        <w:spacing w:line="560" w:lineRule="exact"/>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被申诉人：　　　　　法定代表人：　　　　职　务：</w:t>
      </w:r>
    </w:p>
    <w:p w14:paraId="1E1DC0FF">
      <w:pPr>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地址：　　　　　　　　　　　联系电话：</w:t>
      </w:r>
    </w:p>
    <w:p w14:paraId="06274B7D">
      <w:pPr>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申诉请求：1</w:t>
      </w:r>
      <w:r>
        <w:rPr>
          <w:rFonts w:hint="default" w:ascii="Times New Roman" w:hAnsi="Times New Roman" w:eastAsia="仿宋" w:cs="Times New Roman"/>
          <w:sz w:val="32"/>
          <w:szCs w:val="32"/>
          <w:lang w:eastAsia="zh-CN"/>
        </w:rPr>
        <w:t>、</w:t>
      </w:r>
    </w:p>
    <w:p w14:paraId="7C5D0711">
      <w:pPr>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2、......</w:t>
      </w:r>
    </w:p>
    <w:p w14:paraId="6E28FEAE">
      <w:pPr>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事实和理由：</w:t>
      </w:r>
    </w:p>
    <w:p w14:paraId="0AAD52C8">
      <w:pPr>
        <w:spacing w:line="560" w:lineRule="exact"/>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 xml:space="preserve">    ........</w:t>
      </w:r>
    </w:p>
    <w:p w14:paraId="249A6AAF">
      <w:pPr>
        <w:spacing w:line="560" w:lineRule="exact"/>
        <w:rPr>
          <w:rFonts w:hint="default" w:ascii="Times New Roman" w:hAnsi="Times New Roman" w:eastAsia="仿宋" w:cs="Times New Roman"/>
          <w:sz w:val="32"/>
          <w:szCs w:val="32"/>
          <w:lang w:eastAsia="zh-CN"/>
        </w:rPr>
      </w:pPr>
    </w:p>
    <w:p w14:paraId="4A43B6CE">
      <w:pPr>
        <w:pStyle w:val="3"/>
        <w:spacing w:line="560" w:lineRule="exact"/>
        <w:ind w:firstLine="640" w:firstLineChars="200"/>
        <w:rPr>
          <w:rFonts w:hint="default" w:ascii="Times New Roman" w:hAnsi="Times New Roman" w:eastAsia="仿宋" w:cs="Times New Roman"/>
        </w:rPr>
      </w:pPr>
      <w:r>
        <w:rPr>
          <w:rFonts w:hint="default" w:ascii="Times New Roman" w:hAnsi="Times New Roman" w:eastAsia="仿宋" w:cs="Times New Roman"/>
        </w:rPr>
        <w:t>此致</w:t>
      </w:r>
    </w:p>
    <w:p w14:paraId="71FD9772">
      <w:pPr>
        <w:spacing w:line="560" w:lineRule="exact"/>
        <w:ind w:firstLine="160" w:firstLineChars="5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xx教育和体育局</w:t>
      </w:r>
    </w:p>
    <w:p w14:paraId="66AA77F0">
      <w:pPr>
        <w:spacing w:line="560" w:lineRule="exact"/>
        <w:rPr>
          <w:rFonts w:hint="default" w:ascii="Times New Roman" w:hAnsi="Times New Roman" w:eastAsia="仿宋" w:cs="Times New Roman"/>
        </w:rPr>
      </w:pPr>
    </w:p>
    <w:p w14:paraId="1A085EDB">
      <w:pPr>
        <w:spacing w:line="560" w:lineRule="exact"/>
        <w:ind w:left="181" w:leftChars="86" w:firstLine="4924" w:firstLineChars="1539"/>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申诉人_________（章）</w:t>
      </w:r>
    </w:p>
    <w:p w14:paraId="620D7B83">
      <w:pPr>
        <w:spacing w:line="560" w:lineRule="exact"/>
        <w:ind w:left="181" w:leftChars="86" w:firstLine="4924" w:firstLineChars="1539"/>
        <w:rPr>
          <w:rFonts w:hint="default" w:ascii="Times New Roman" w:hAnsi="Times New Roman" w:eastAsia="仿宋" w:cs="Times New Roman"/>
          <w:sz w:val="32"/>
          <w:szCs w:val="32"/>
        </w:rPr>
      </w:pPr>
      <w:r>
        <w:rPr>
          <w:rFonts w:hint="default" w:ascii="Times New Roman" w:hAnsi="Times New Roman" w:eastAsia="仿宋" w:cs="Times New Roman"/>
          <w:sz w:val="32"/>
          <w:szCs w:val="32"/>
        </w:rPr>
        <w:t>_                              ____年_____月_____日</w:t>
      </w:r>
    </w:p>
    <w:p w14:paraId="15289441">
      <w:pPr>
        <w:spacing w:line="560" w:lineRule="exact"/>
        <w:rPr>
          <w:rFonts w:hint="default" w:ascii="Times New Roman" w:hAnsi="Times New Roman" w:eastAsia="仿宋" w:cs="Times New Roman"/>
          <w:sz w:val="32"/>
          <w:szCs w:val="32"/>
        </w:rPr>
      </w:pPr>
    </w:p>
    <w:p w14:paraId="68728B68">
      <w:pPr>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附：证据材料_____份。</w:t>
      </w:r>
    </w:p>
    <w:p w14:paraId="7BFEDCCA">
      <w:pPr>
        <w:adjustRightInd w:val="0"/>
        <w:snapToGrid w:val="0"/>
        <w:spacing w:line="570" w:lineRule="exact"/>
        <w:jc w:val="center"/>
        <w:rPr>
          <w:rFonts w:hint="default" w:ascii="Times New Roman" w:hAnsi="Times New Roman" w:eastAsia="仿宋_GB2312" w:cs="Times New Roman"/>
          <w:b/>
          <w:sz w:val="32"/>
          <w:szCs w:val="32"/>
        </w:rPr>
      </w:pPr>
    </w:p>
    <w:p w14:paraId="3FBD2307">
      <w:pPr>
        <w:spacing w:line="560" w:lineRule="exact"/>
        <w:rPr>
          <w:rFonts w:hint="default" w:ascii="Times New Roman" w:hAnsi="Times New Roman" w:eastAsia="仿宋" w:cs="Times New Roman"/>
          <w:b/>
          <w:sz w:val="32"/>
          <w:szCs w:val="32"/>
        </w:rPr>
        <w:sectPr>
          <w:footerReference r:id="rId5" w:type="default"/>
          <w:pgSz w:w="11906" w:h="16838"/>
          <w:pgMar w:top="1440" w:right="1800" w:bottom="1440" w:left="1800" w:header="851" w:footer="992" w:gutter="0"/>
          <w:pgNumType w:fmt="numberInDash"/>
          <w:cols w:space="425" w:num="1"/>
          <w:docGrid w:type="lines" w:linePitch="312" w:charSpace="0"/>
        </w:sectPr>
      </w:pPr>
    </w:p>
    <w:p w14:paraId="5020E0F2">
      <w:pPr>
        <w:jc w:val="center"/>
        <w:rPr>
          <w:rFonts w:hint="default" w:ascii="Times New Roman" w:hAnsi="Times New Roman" w:eastAsia="方正小标宋简体" w:cs="Times New Roman"/>
          <w:color w:val="auto"/>
          <w:sz w:val="36"/>
          <w:szCs w:val="36"/>
          <w:lang w:val="en-US" w:eastAsia="zh-CN"/>
        </w:rPr>
      </w:pPr>
      <w:r>
        <w:rPr>
          <w:rFonts w:hint="default" w:ascii="Times New Roman" w:hAnsi="Times New Roman" w:eastAsia="方正小标宋简体" w:cs="Times New Roman"/>
          <w:color w:val="auto"/>
          <w:sz w:val="36"/>
          <w:szCs w:val="36"/>
          <w:lang w:val="en-US" w:eastAsia="zh-CN"/>
        </w:rPr>
        <w:t>教师申诉工作流程图</w:t>
      </w:r>
    </w:p>
    <w:p w14:paraId="56F4C62B">
      <w:pPr>
        <w:rPr>
          <w:rFonts w:hint="default" w:ascii="Times New Roman" w:hAnsi="Times New Roman" w:cs="Times New Roman"/>
          <w:color w:val="auto"/>
        </w:rPr>
      </w:pP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4AD2C23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6F254673">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58DCCE9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4110" w:type="dxa"/>
            <w:vAlign w:val="center"/>
          </w:tcPr>
          <w:p w14:paraId="761944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rPr>
              <w:t>5个工作日内</w:t>
            </w:r>
          </w:p>
        </w:tc>
        <w:tc>
          <w:tcPr>
            <w:tcW w:w="5063" w:type="dxa"/>
            <w:vAlign w:val="center"/>
          </w:tcPr>
          <w:p w14:paraId="010152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lang w:val="en-US" w:eastAsia="zh-CN"/>
              </w:rPr>
              <w:t>20</w:t>
            </w:r>
            <w:r>
              <w:rPr>
                <w:rFonts w:hint="default" w:ascii="Times New Roman" w:hAnsi="Times New Roman" w:cs="Times New Roman"/>
                <w:b/>
                <w:bCs/>
                <w:color w:val="auto"/>
                <w:sz w:val="24"/>
              </w:rPr>
              <w:t>个工作日</w:t>
            </w:r>
          </w:p>
        </w:tc>
        <w:tc>
          <w:tcPr>
            <w:tcW w:w="2910" w:type="dxa"/>
            <w:vAlign w:val="center"/>
          </w:tcPr>
          <w:p w14:paraId="29CD8E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1个工作日</w:t>
            </w:r>
          </w:p>
        </w:tc>
      </w:tr>
      <w:tr w14:paraId="76D8F36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4523EB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461174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454898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22C83C5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68160"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392"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1C6B2DC">
                                  <w:pPr>
                                    <w:rPr>
                                      <w:rFonts w:hint="default" w:eastAsiaTheme="minorEastAsia"/>
                                      <w:lang w:val="en-US" w:eastAsia="zh-CN"/>
                                    </w:rPr>
                                  </w:pPr>
                                  <w:r>
                                    <w:rPr>
                                      <w:rFonts w:hint="eastAsia"/>
                                      <w:lang w:val="en-US" w:eastAsia="zh-CN"/>
                                    </w:rPr>
                                    <w:t>教师对学校的处理或处分决定不服，申请人提交申请</w:t>
                                  </w:r>
                                </w:p>
                                <w:p w14:paraId="395DF38A"/>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868160;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I/E/LE3AgAAdwQAAA4AAAAAAAAAAQAgAAAAJwEAAGRycy9l&#10;Mm9Eb2MueG1sUEsFBgAAAAAGAAYAWQEAANAFAAAAAA==&#10;">
                      <v:fill on="t" focussize="0,0"/>
                      <v:stroke color="#000000" joinstyle="miter"/>
                      <v:imagedata o:title=""/>
                      <o:lock v:ext="edit" aspectratio="f"/>
                      <v:textbox inset="0mm,0mm,0mm,0mm">
                        <w:txbxContent>
                          <w:p w14:paraId="61C6B2DC">
                            <w:pPr>
                              <w:rPr>
                                <w:rFonts w:hint="default" w:eastAsiaTheme="minorEastAsia"/>
                                <w:lang w:val="en-US" w:eastAsia="zh-CN"/>
                              </w:rPr>
                            </w:pPr>
                            <w:r>
                              <w:rPr>
                                <w:rFonts w:hint="eastAsia"/>
                                <w:lang w:val="en-US" w:eastAsia="zh-CN"/>
                              </w:rPr>
                              <w:t>教师对学校的处理或处分决定不服，申请人提交申请</w:t>
                            </w:r>
                          </w:p>
                          <w:p w14:paraId="395DF38A"/>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69184"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393"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869184;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4QNgAAAALAQAADwAAAAAA&#10;AAABACAAAAAiAAAAZHJzL2Rvd25yZXYueG1sUEsBAhQAFAAAAAgAh07iQE9CvHMTAgAACgQAAA4A&#10;AAAAAAAAAQAgAAAAJwEAAGRycy9lMm9Eb2MueG1sUEsFBgAAAAAGAAYAWQEAAKwFAAAAAA==&#10;">
                      <v:fill on="f" focussize="0,0"/>
                      <v:stroke color="#000000" joinstyle="round" endarrow="block"/>
                      <v:imagedata o:title=""/>
                      <o:lock v:ext="edit" aspectratio="f"/>
                    </v:shape>
                  </w:pict>
                </mc:Fallback>
              </mc:AlternateContent>
            </w:r>
          </w:p>
          <w:p w14:paraId="4809B256">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14B89AE9">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70208"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394"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870208;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A+ozvREwIAAAoEAAAOAAAA&#10;AAAAAAEAIAAAACUBAABkcnMvZTJvRG9jLnhtbFBLBQYAAAAABgAGAFkBAACqBQAAAAA=&#10;">
                      <v:fill on="f" focussize="0,0"/>
                      <v:stroke color="#000000" joinstyle="round" endarrow="block"/>
                      <v:imagedata o:title=""/>
                      <o:lock v:ext="edit" aspectratio="f"/>
                    </v:shape>
                  </w:pict>
                </mc:Fallback>
              </mc:AlternateContent>
            </w:r>
          </w:p>
          <w:p w14:paraId="5689C483">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650570B">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1ECBC34">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xml:space="preserve">                           退回并告知</w:t>
            </w:r>
          </w:p>
        </w:tc>
        <w:tc>
          <w:tcPr>
            <w:tcW w:w="5063" w:type="dxa"/>
            <w:vAlign w:val="center"/>
          </w:tcPr>
          <w:p w14:paraId="34765F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60992"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5740594A">
                                  <w:pPr>
                                    <w:jc w:val="center"/>
                                    <w:rPr>
                                      <w:rFonts w:hint="eastAsia"/>
                                      <w:lang w:val="en-US" w:eastAsia="zh-CN"/>
                                    </w:rPr>
                                  </w:pPr>
                                  <w:r>
                                    <w:rPr>
                                      <w:rFonts w:hint="eastAsia"/>
                                      <w:lang w:val="en-US" w:eastAsia="zh-CN"/>
                                    </w:rPr>
                                    <w:t>说  明</w:t>
                                  </w:r>
                                </w:p>
                                <w:p w14:paraId="7DC75AD0">
                                  <w:pPr>
                                    <w:widowControl/>
                                    <w:shd w:val="clear" w:color="auto" w:fill="FFFFFF"/>
                                    <w:spacing w:line="300" w:lineRule="atLeast"/>
                                    <w:ind w:firstLine="420" w:firstLineChars="200"/>
                                    <w:rPr>
                                      <w:rFonts w:hint="default"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一、申报材料</w:t>
                                  </w:r>
                                </w:p>
                                <w:p w14:paraId="2E83E81E">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1.申诉人的姓名、性别、年龄、住址、联系方式。</w:t>
                                  </w:r>
                                </w:p>
                                <w:p w14:paraId="15475473">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2.被申诉单位的名称、法定代表人姓名、联系电话。</w:t>
                                  </w:r>
                                </w:p>
                                <w:p w14:paraId="3D10EE8F">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3.申诉的事实、理由及请求。</w:t>
                                  </w:r>
                                </w:p>
                                <w:p w14:paraId="5CD7F63C">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4.申诉人签名。</w:t>
                                  </w:r>
                                </w:p>
                                <w:p w14:paraId="51738576">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5.申诉人提出申诉的日期。</w:t>
                                  </w:r>
                                </w:p>
                                <w:p w14:paraId="1172A692">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6.证据材料</w:t>
                                  </w:r>
                                </w:p>
                                <w:p w14:paraId="1FC65DFA">
                                  <w:pPr>
                                    <w:widowControl/>
                                    <w:shd w:val="clear" w:color="auto" w:fill="FFFFFF"/>
                                    <w:spacing w:line="300" w:lineRule="atLeast"/>
                                    <w:ind w:firstLine="630" w:firstLineChars="300"/>
                                    <w:rPr>
                                      <w:rFonts w:hint="default"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7.</w:t>
                                  </w:r>
                                  <w:r>
                                    <w:rPr>
                                      <w:rFonts w:hint="default" w:ascii="仿宋" w:hAnsi="仿宋" w:eastAsia="仿宋" w:cs="Times New Roman"/>
                                      <w:kern w:val="2"/>
                                      <w:sz w:val="21"/>
                                      <w:szCs w:val="21"/>
                                      <w:lang w:val="en-US" w:eastAsia="zh-CN" w:bidi="ar-SA"/>
                                    </w:rPr>
                                    <w:t>学校处分决定</w:t>
                                  </w:r>
                                </w:p>
                                <w:p w14:paraId="4CF023D9">
                                  <w:pPr>
                                    <w:ind w:firstLine="420" w:firstLineChars="200"/>
                                    <w:jc w:val="both"/>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二、法律依据</w:t>
                                  </w:r>
                                </w:p>
                                <w:p w14:paraId="1B7EC71D">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《中华人民共和国教师法》第三十九条</w:t>
                                  </w:r>
                                </w:p>
                                <w:p w14:paraId="770C7CD7">
                                  <w:pPr>
                                    <w:widowControl/>
                                    <w:shd w:val="clear" w:color="auto" w:fill="FFFFFF"/>
                                    <w:spacing w:line="300" w:lineRule="atLeast"/>
                                    <w:ind w:left="420" w:leftChars="200" w:firstLine="0" w:firstLineChars="0"/>
                                    <w:rPr>
                                      <w:rFonts w:hint="default"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三、办理时限： 30个工作日；因故逾期不能作出决定的，延长10个工作日。</w:t>
                                  </w:r>
                                </w:p>
                                <w:p w14:paraId="0B9C4611">
                                  <w:pPr>
                                    <w:rPr>
                                      <w:rFonts w:hint="default"/>
                                      <w:lang w:val="en-US" w:eastAsia="zh-CN"/>
                                    </w:rPr>
                                  </w:pPr>
                                </w:p>
                                <w:p w14:paraId="798A7C8E">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49.45pt;margin-top:5.9pt;height:234.3pt;width:334.5pt;z-index:251860992;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BEQbQntgEAAGEDAAAOAAAAAAAAAAEAIAAAACUBAABkcnMvZTJvRG9jLnhtbFBLBQYAAAAA&#10;BgAGAFkBAABNBQAAAAA=&#10;">
                      <v:fill on="f" focussize="0,0"/>
                      <v:stroke on="f"/>
                      <v:imagedata o:title=""/>
                      <o:lock v:ext="edit" aspectratio="f"/>
                      <v:textbox>
                        <w:txbxContent>
                          <w:p w14:paraId="5740594A">
                            <w:pPr>
                              <w:jc w:val="center"/>
                              <w:rPr>
                                <w:rFonts w:hint="eastAsia"/>
                                <w:lang w:val="en-US" w:eastAsia="zh-CN"/>
                              </w:rPr>
                            </w:pPr>
                            <w:r>
                              <w:rPr>
                                <w:rFonts w:hint="eastAsia"/>
                                <w:lang w:val="en-US" w:eastAsia="zh-CN"/>
                              </w:rPr>
                              <w:t>说  明</w:t>
                            </w:r>
                          </w:p>
                          <w:p w14:paraId="7DC75AD0">
                            <w:pPr>
                              <w:widowControl/>
                              <w:shd w:val="clear" w:color="auto" w:fill="FFFFFF"/>
                              <w:spacing w:line="300" w:lineRule="atLeast"/>
                              <w:ind w:firstLine="420" w:firstLineChars="200"/>
                              <w:rPr>
                                <w:rFonts w:hint="default"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一、申报材料</w:t>
                            </w:r>
                          </w:p>
                          <w:p w14:paraId="2E83E81E">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1.申诉人的姓名、性别、年龄、住址、联系方式。</w:t>
                            </w:r>
                          </w:p>
                          <w:p w14:paraId="15475473">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2.被申诉单位的名称、法定代表人姓名、联系电话。</w:t>
                            </w:r>
                          </w:p>
                          <w:p w14:paraId="3D10EE8F">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3.申诉的事实、理由及请求。</w:t>
                            </w:r>
                          </w:p>
                          <w:p w14:paraId="5CD7F63C">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4.申诉人签名。</w:t>
                            </w:r>
                          </w:p>
                          <w:p w14:paraId="51738576">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5.申诉人提出申诉的日期。</w:t>
                            </w:r>
                          </w:p>
                          <w:p w14:paraId="1172A692">
                            <w:pPr>
                              <w:widowControl/>
                              <w:shd w:val="clear" w:color="auto" w:fill="FFFFFF"/>
                              <w:spacing w:line="300" w:lineRule="atLeast"/>
                              <w:ind w:firstLine="630" w:firstLineChars="3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6.证据材料</w:t>
                            </w:r>
                          </w:p>
                          <w:p w14:paraId="1FC65DFA">
                            <w:pPr>
                              <w:widowControl/>
                              <w:shd w:val="clear" w:color="auto" w:fill="FFFFFF"/>
                              <w:spacing w:line="300" w:lineRule="atLeast"/>
                              <w:ind w:firstLine="630" w:firstLineChars="300"/>
                              <w:rPr>
                                <w:rFonts w:hint="default"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7.</w:t>
                            </w:r>
                            <w:r>
                              <w:rPr>
                                <w:rFonts w:hint="default" w:ascii="仿宋" w:hAnsi="仿宋" w:eastAsia="仿宋" w:cs="Times New Roman"/>
                                <w:kern w:val="2"/>
                                <w:sz w:val="21"/>
                                <w:szCs w:val="21"/>
                                <w:lang w:val="en-US" w:eastAsia="zh-CN" w:bidi="ar-SA"/>
                              </w:rPr>
                              <w:t>学校处分决定</w:t>
                            </w:r>
                          </w:p>
                          <w:p w14:paraId="4CF023D9">
                            <w:pPr>
                              <w:ind w:firstLine="420" w:firstLineChars="200"/>
                              <w:jc w:val="both"/>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二、法律依据</w:t>
                            </w:r>
                          </w:p>
                          <w:p w14:paraId="1B7EC71D">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《中华人民共和国教师法》第三十九条</w:t>
                            </w:r>
                          </w:p>
                          <w:p w14:paraId="770C7CD7">
                            <w:pPr>
                              <w:widowControl/>
                              <w:shd w:val="clear" w:color="auto" w:fill="FFFFFF"/>
                              <w:spacing w:line="300" w:lineRule="atLeast"/>
                              <w:ind w:left="420" w:leftChars="200" w:firstLine="0" w:firstLineChars="0"/>
                              <w:rPr>
                                <w:rFonts w:hint="default"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三、办理时限： 30个工作日；因故逾期不能作出决定的，延长10个工作日。</w:t>
                            </w:r>
                          </w:p>
                          <w:p w14:paraId="0B9C4611">
                            <w:pPr>
                              <w:rPr>
                                <w:rFonts w:hint="default"/>
                                <w:lang w:val="en-US" w:eastAsia="zh-CN"/>
                              </w:rPr>
                            </w:pPr>
                          </w:p>
                          <w:p w14:paraId="798A7C8E">
                            <w:pPr>
                              <w:rPr>
                                <w:rFonts w:hint="default"/>
                                <w:lang w:val="en-US" w:eastAsia="zh-CN"/>
                              </w:rPr>
                            </w:pP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59968"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398"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6D3B2CA">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859968;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gWtbbAAAACAEAAA8AAAAAAAAAAQAgAAAAIgAAAGRy&#10;cy9kb3ducmV2LnhtbFBLAQIUABQAAAAIAIdO4kAObm71OwIAAIsEAAAOAAAAAAAAAAEAIAAAACoB&#10;AABkcnMvZTJvRG9jLnhtbFBLBQYAAAAABgAGAFkBAADXBQAAAAA=&#10;">
                      <v:fill on="t" focussize="0,0"/>
                      <v:stroke color="#000000" joinstyle="round"/>
                      <v:imagedata o:title=""/>
                      <o:lock v:ext="edit" aspectratio="f"/>
                      <v:textbox inset="0mm,0mm,0mm,0mm">
                        <w:txbxContent>
                          <w:p w14:paraId="16D3B2CA">
                            <w:pPr>
                              <w:adjustRightInd w:val="0"/>
                              <w:snapToGrid w:val="0"/>
                              <w:jc w:val="center"/>
                              <w:rPr>
                                <w:rFonts w:ascii="宋体"/>
                                <w:color w:val="000000"/>
                                <w:sz w:val="18"/>
                              </w:rPr>
                            </w:pPr>
                          </w:p>
                        </w:txbxContent>
                      </v:textbox>
                    </v:roundrect>
                  </w:pict>
                </mc:Fallback>
              </mc:AlternateContent>
            </w:r>
          </w:p>
          <w:p w14:paraId="4886720A">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0775D0D">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A7F5B42">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7105B81">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B3D2027">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64064"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399"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864064;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D1ePXAAAACAEAAA8AAAAAAAAAAQAgAAAAIgAAAGRy&#10;cy9kb3ducmV2LnhtbFBLAQIUABQAAAAIAIdO4kCf8wbKBgIAAP8DAAAOAAAAAAAAAAEAIAAAACYB&#10;AABkcnMvZTJvRG9jLnhtbFBLBQYAAAAABgAGAFkBAACeBQ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5B43CE1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42356D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3AE299A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580F3B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063" w:type="dxa"/>
            <w:vAlign w:val="center"/>
          </w:tcPr>
          <w:p w14:paraId="6BE8FA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20A024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71232" behindDoc="0" locked="0" layoutInCell="1" allowOverlap="1">
                      <wp:simplePos x="0" y="0"/>
                      <wp:positionH relativeFrom="column">
                        <wp:posOffset>2823845</wp:posOffset>
                      </wp:positionH>
                      <wp:positionV relativeFrom="paragraph">
                        <wp:posOffset>1339215</wp:posOffset>
                      </wp:positionV>
                      <wp:extent cx="1325880" cy="0"/>
                      <wp:effectExtent l="0" t="4445" r="0" b="5080"/>
                      <wp:wrapNone/>
                      <wp:docPr id="401"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2.35pt;margin-top:105.45pt;height:0pt;width:104.4pt;z-index:251871232;mso-width-relative:page;mso-height-relative:page;" filled="f" stroked="t" coordsize="21600,21600" o:gfxdata="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8ig9nYAAAACwEAAA8AAAAAAAAAAQAgAAAA&#10;IgAAAGRycy9kb3ducmV2LnhtbFBLAQIUABQAAAAIAIdO4kCC6QD6CwIAAAYEAAAOAAAAAAAAAAEA&#10;IAAAACcBAABkcnMvZTJvRG9jLnhtbFBLBQYAAAAABgAGAFkBAACk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63040" behindDoc="0" locked="0" layoutInCell="1" allowOverlap="1">
                      <wp:simplePos x="0" y="0"/>
                      <wp:positionH relativeFrom="column">
                        <wp:posOffset>769620</wp:posOffset>
                      </wp:positionH>
                      <wp:positionV relativeFrom="paragraph">
                        <wp:posOffset>1189355</wp:posOffset>
                      </wp:positionV>
                      <wp:extent cx="2043430" cy="463550"/>
                      <wp:effectExtent l="4445" t="5080" r="9525" b="7620"/>
                      <wp:wrapNone/>
                      <wp:docPr id="404" name="流程图: 过程 12"/>
                      <wp:cNvGraphicFramePr/>
                      <a:graphic xmlns:a="http://schemas.openxmlformats.org/drawingml/2006/main">
                        <a:graphicData uri="http://schemas.microsoft.com/office/word/2010/wordprocessingShape">
                          <wps:wsp>
                            <wps:cNvSpPr/>
                            <wps:spPr>
                              <a:xfrm>
                                <a:off x="0" y="0"/>
                                <a:ext cx="2043430" cy="4635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4BB8094">
                                  <w:pPr>
                                    <w:rPr>
                                      <w:rFonts w:hint="default" w:eastAsiaTheme="minorEastAsia"/>
                                      <w:lang w:val="en-US" w:eastAsia="zh-CN"/>
                                    </w:rPr>
                                  </w:pPr>
                                  <w:r>
                                    <w:rPr>
                                      <w:rFonts w:hint="eastAsia"/>
                                      <w:lang w:val="en-US" w:eastAsia="zh-CN"/>
                                    </w:rPr>
                                    <w:t>审查通过后20个工作日内，由教体局做出复查结论</w:t>
                                  </w:r>
                                </w:p>
                                <w:p w14:paraId="7CC0EB3A">
                                  <w:pPr>
                                    <w:rPr>
                                      <w:rFonts w:hint="default"/>
                                      <w:lang w:val="en-US" w:eastAsia="zh-CN"/>
                                    </w:rPr>
                                  </w:pPr>
                                </w:p>
                              </w:txbxContent>
                            </wps:txbx>
                            <wps:bodyPr upright="1"/>
                          </wps:wsp>
                        </a:graphicData>
                      </a:graphic>
                    </wp:anchor>
                  </w:drawing>
                </mc:Choice>
                <mc:Fallback>
                  <w:pict>
                    <v:shape id="流程图: 过程 12" o:spid="_x0000_s1026" o:spt="109" type="#_x0000_t109" style="position:absolute;left:0pt;margin-left:60.6pt;margin-top:93.65pt;height:36.5pt;width:160.9pt;z-index:251863040;mso-width-relative:page;mso-height-relative:page;" fillcolor="#FFFFFF" filled="t" stroked="t" coordsize="21600,21600" o:gfxdata="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Li&#10;MNHZAAAACwEAAA8AAAAAAAAAAQAgAAAAIgAAAGRycy9kb3ducmV2LnhtbFBLAQIUABQAAAAIAIdO&#10;4kAo0rzUIgIAAFEEAAAOAAAAAAAAAAEAIAAAACgBAABkcnMvZTJvRG9jLnhtbFBLBQYAAAAABgAG&#10;AFkBAAC8BQAAAAA=&#10;">
                      <v:fill on="t" focussize="0,0"/>
                      <v:stroke color="#000000" joinstyle="miter"/>
                      <v:imagedata o:title=""/>
                      <o:lock v:ext="edit" aspectratio="f"/>
                      <v:textbox>
                        <w:txbxContent>
                          <w:p w14:paraId="74BB8094">
                            <w:pPr>
                              <w:rPr>
                                <w:rFonts w:hint="default" w:eastAsiaTheme="minorEastAsia"/>
                                <w:lang w:val="en-US" w:eastAsia="zh-CN"/>
                              </w:rPr>
                            </w:pPr>
                            <w:r>
                              <w:rPr>
                                <w:rFonts w:hint="eastAsia"/>
                                <w:lang w:val="en-US" w:eastAsia="zh-CN"/>
                              </w:rPr>
                              <w:t>审查通过后20个工作日内，由教体局做出复查结论</w:t>
                            </w:r>
                          </w:p>
                          <w:p w14:paraId="7CC0EB3A">
                            <w:pPr>
                              <w:rPr>
                                <w:rFonts w:hint="default"/>
                                <w:lang w:val="en-US" w:eastAsia="zh-CN"/>
                              </w:rPr>
                            </w:pP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67136" behindDoc="0" locked="0" layoutInCell="1" allowOverlap="1">
                      <wp:simplePos x="0" y="0"/>
                      <wp:positionH relativeFrom="column">
                        <wp:posOffset>1059180</wp:posOffset>
                      </wp:positionH>
                      <wp:positionV relativeFrom="paragraph">
                        <wp:posOffset>599440</wp:posOffset>
                      </wp:positionV>
                      <wp:extent cx="1753870" cy="476250"/>
                      <wp:effectExtent l="4445" t="4445" r="13335" b="14605"/>
                      <wp:wrapNone/>
                      <wp:docPr id="403" name="流程图: 过程 17"/>
                      <wp:cNvGraphicFramePr/>
                      <a:graphic xmlns:a="http://schemas.openxmlformats.org/drawingml/2006/main">
                        <a:graphicData uri="http://schemas.microsoft.com/office/word/2010/wordprocessingShape">
                          <wps:wsp>
                            <wps:cNvSpPr/>
                            <wps:spPr>
                              <a:xfrm>
                                <a:off x="0" y="0"/>
                                <a:ext cx="1753870"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60B5DBB">
                                  <w:pPr>
                                    <w:rPr>
                                      <w:rFonts w:hint="default" w:eastAsiaTheme="minorEastAsia"/>
                                      <w:lang w:val="en-US" w:eastAsia="zh-CN"/>
                                    </w:rPr>
                                  </w:pPr>
                                  <w:r>
                                    <w:rPr>
                                      <w:rFonts w:hint="eastAsia"/>
                                      <w:lang w:val="en-US" w:eastAsia="zh-CN"/>
                                    </w:rPr>
                                    <w:t>审核不通过，出具不受理决定书送达申诉人</w:t>
                                  </w:r>
                                </w:p>
                                <w:p w14:paraId="41104F1D"/>
                              </w:txbxContent>
                            </wps:txbx>
                            <wps:bodyPr upright="1"/>
                          </wps:wsp>
                        </a:graphicData>
                      </a:graphic>
                    </wp:anchor>
                  </w:drawing>
                </mc:Choice>
                <mc:Fallback>
                  <w:pict>
                    <v:shape id="流程图: 过程 17" o:spid="_x0000_s1026" o:spt="109" type="#_x0000_t109" style="position:absolute;left:0pt;margin-left:83.4pt;margin-top:47.2pt;height:37.5pt;width:138.1pt;z-index:251867136;mso-width-relative:page;mso-height-relative:page;" fillcolor="#FFFFFF" filled="t" stroked="t" coordsize="21600,21600" o:gfxdata="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g&#10;bJLYAAAACgEAAA8AAAAAAAAAAQAgAAAAIgAAAGRycy9kb3ducmV2LnhtbFBLAQIUABQAAAAIAIdO&#10;4kDhw6iNIwIAAFEEAAAOAAAAAAAAAAEAIAAAACcBAABkcnMvZTJvRG9jLnhtbFBLBQYAAAAABgAG&#10;AFkBAAC8BQAAAAA=&#10;">
                      <v:fill on="t" focussize="0,0"/>
                      <v:stroke color="#000000" joinstyle="miter"/>
                      <v:imagedata o:title=""/>
                      <o:lock v:ext="edit" aspectratio="f"/>
                      <v:textbox>
                        <w:txbxContent>
                          <w:p w14:paraId="660B5DBB">
                            <w:pPr>
                              <w:rPr>
                                <w:rFonts w:hint="default" w:eastAsiaTheme="minorEastAsia"/>
                                <w:lang w:val="en-US" w:eastAsia="zh-CN"/>
                              </w:rPr>
                            </w:pPr>
                            <w:r>
                              <w:rPr>
                                <w:rFonts w:hint="eastAsia"/>
                                <w:lang w:val="en-US" w:eastAsia="zh-CN"/>
                              </w:rPr>
                              <w:t>审核不通过，出具不受理决定书送达申诉人</w:t>
                            </w:r>
                          </w:p>
                          <w:p w14:paraId="41104F1D"/>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62016" behindDoc="0" locked="0" layoutInCell="1" allowOverlap="1">
                      <wp:simplePos x="0" y="0"/>
                      <wp:positionH relativeFrom="column">
                        <wp:posOffset>3131185</wp:posOffset>
                      </wp:positionH>
                      <wp:positionV relativeFrom="paragraph">
                        <wp:posOffset>1499870</wp:posOffset>
                      </wp:positionV>
                      <wp:extent cx="1773555" cy="844550"/>
                      <wp:effectExtent l="5080" t="4445" r="12065" b="8255"/>
                      <wp:wrapNone/>
                      <wp:docPr id="406" name="流程图: 终止 14"/>
                      <wp:cNvGraphicFramePr/>
                      <a:graphic xmlns:a="http://schemas.openxmlformats.org/drawingml/2006/main">
                        <a:graphicData uri="http://schemas.microsoft.com/office/word/2010/wordprocessingShape">
                          <wps:wsp>
                            <wps:cNvSpPr/>
                            <wps:spPr>
                              <a:xfrm>
                                <a:off x="0" y="0"/>
                                <a:ext cx="1773555" cy="84455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1342293">
                                  <w:pPr>
                                    <w:rPr>
                                      <w:rFonts w:hint="default" w:eastAsiaTheme="minorEastAsia"/>
                                      <w:lang w:val="en-US" w:eastAsia="zh-CN"/>
                                    </w:rPr>
                                  </w:pPr>
                                  <w:r>
                                    <w:rPr>
                                      <w:rFonts w:hint="eastAsia"/>
                                      <w:lang w:val="en-US" w:eastAsia="zh-CN"/>
                                    </w:rPr>
                                    <w:t>出具“维持原处理处分决定”正式 文件或提出更改原处理决定的</w:t>
                                  </w:r>
                                </w:p>
                                <w:p w14:paraId="483204C6"/>
                              </w:txbxContent>
                            </wps:txbx>
                            <wps:bodyPr lIns="0" tIns="0" rIns="0" bIns="0" upright="1"/>
                          </wps:wsp>
                        </a:graphicData>
                      </a:graphic>
                    </wp:anchor>
                  </w:drawing>
                </mc:Choice>
                <mc:Fallback>
                  <w:pict>
                    <v:shape id="流程图: 终止 14" o:spid="_x0000_s1026" o:spt="116" type="#_x0000_t116" style="position:absolute;left:0pt;margin-left:246.55pt;margin-top:118.1pt;height:66.5pt;width:139.65pt;z-index:251862016;mso-width-relative:page;mso-height-relative:page;" fillcolor="#FFFFFF" filled="t" stroked="t" coordsize="21600,21600" o:gfxdata="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CHzBdoAAAALAQAADwAAAAAAAAABACAAAAAiAAAAZHJzL2Rv&#10;d25yZXYueG1sUEsBAhQAFAAAAAgAh07iQF3IsFo4AgAAeAQAAA4AAAAAAAAAAQAgAAAAKQEAAGRy&#10;cy9lMm9Eb2MueG1sUEsFBgAAAAAGAAYAWQEAANMFAAAAAA==&#10;">
                      <v:fill on="t" focussize="0,0"/>
                      <v:stroke color="#000000" joinstyle="miter"/>
                      <v:imagedata o:title=""/>
                      <o:lock v:ext="edit" aspectratio="f"/>
                      <v:textbox inset="0mm,0mm,0mm,0mm">
                        <w:txbxContent>
                          <w:p w14:paraId="21342293">
                            <w:pPr>
                              <w:rPr>
                                <w:rFonts w:hint="default" w:eastAsiaTheme="minorEastAsia"/>
                                <w:lang w:val="en-US" w:eastAsia="zh-CN"/>
                              </w:rPr>
                            </w:pPr>
                            <w:r>
                              <w:rPr>
                                <w:rFonts w:hint="eastAsia"/>
                                <w:lang w:val="en-US" w:eastAsia="zh-CN"/>
                              </w:rPr>
                              <w:t>出具“维持原处理处分决定”正式 文件或提出更改原处理决定的</w:t>
                            </w:r>
                          </w:p>
                          <w:p w14:paraId="483204C6"/>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65088"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402"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865088;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DqV7W+CQIAAAAEAAAOAAAAAAAAAAEAIAAA&#10;ACYBAABkcnMvZTJvRG9jLnhtbFBLBQYAAAAABgAGAFkBAAChBQAAAAA=&#10;">
                      <v:fill on="f" focussize="0,0"/>
                      <v:stroke color="#000000" joinstyle="round"/>
                      <v:imagedata o:title=""/>
                      <o:lock v:ext="edit" aspectratio="f"/>
                    </v:shape>
                  </w:pict>
                </mc:Fallback>
              </mc:AlternateContent>
            </w:r>
          </w:p>
        </w:tc>
        <w:tc>
          <w:tcPr>
            <w:tcW w:w="2910" w:type="dxa"/>
            <w:vAlign w:val="center"/>
          </w:tcPr>
          <w:p w14:paraId="6D3A10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66112" behindDoc="0" locked="0" layoutInCell="1" allowOverlap="1">
                      <wp:simplePos x="0" y="0"/>
                      <wp:positionH relativeFrom="column">
                        <wp:posOffset>915035</wp:posOffset>
                      </wp:positionH>
                      <wp:positionV relativeFrom="paragraph">
                        <wp:posOffset>1501775</wp:posOffset>
                      </wp:positionV>
                      <wp:extent cx="10160" cy="146685"/>
                      <wp:effectExtent l="33020" t="635" r="33020" b="5080"/>
                      <wp:wrapNone/>
                      <wp:docPr id="405" name="直接箭头连接符 13"/>
                      <wp:cNvGraphicFramePr/>
                      <a:graphic xmlns:a="http://schemas.openxmlformats.org/drawingml/2006/main">
                        <a:graphicData uri="http://schemas.microsoft.com/office/word/2010/wordprocessingShape">
                          <wps:wsp>
                            <wps:cNvCnPr/>
                            <wps:spPr>
                              <a:xfrm flipH="1">
                                <a:off x="0" y="0"/>
                                <a:ext cx="10160" cy="14668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flip:x;margin-left:72.05pt;margin-top:118.25pt;height:11.55pt;width:0.8pt;z-index:251866112;mso-width-relative:page;mso-height-relative:page;" filled="f" stroked="t" coordsize="21600,21600" o:gfxdata="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KtuhbZAAAACwEAAA8A&#10;AAAAAAAAAQAgAAAAIgAAAGRycy9kb3ducmV2LnhtbFBLAQIUABQAAAAIAIdO4kDo1G52FgIAAA4E&#10;AAAOAAAAAAAAAAEAIAAAACgBAABkcnMvZTJvRG9jLnhtbFBLBQYAAAAABgAGAFkBAACwBQAAAAA=&#10;">
                      <v:fill on="f" focussize="0,0"/>
                      <v:stroke color="#000000" joinstyle="round" endarrow="block"/>
                      <v:imagedata o:title=""/>
                      <o:lock v:ext="edit" aspectratio="f"/>
                    </v:shape>
                  </w:pict>
                </mc:Fallback>
              </mc:AlternateContent>
            </w:r>
          </w:p>
        </w:tc>
      </w:tr>
      <w:tr w14:paraId="039574B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60F594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7651B586">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215A52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5544D6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bl>
    <w:p w14:paraId="77E4CFAE">
      <w:pPr>
        <w:spacing w:line="560" w:lineRule="exact"/>
        <w:rPr>
          <w:rFonts w:hint="default" w:ascii="Times New Roman" w:hAnsi="Times New Roman" w:eastAsia="仿宋" w:cs="Times New Roman"/>
          <w:b/>
          <w:sz w:val="32"/>
          <w:szCs w:val="32"/>
        </w:rPr>
        <w:sectPr>
          <w:pgSz w:w="16838" w:h="11906" w:orient="landscape"/>
          <w:pgMar w:top="567" w:right="1440" w:bottom="567" w:left="1440" w:header="851" w:footer="992" w:gutter="0"/>
          <w:pgNumType w:fmt="numberInDash"/>
          <w:cols w:space="425" w:num="1"/>
          <w:docGrid w:type="lines" w:linePitch="312" w:charSpace="0"/>
        </w:sectPr>
      </w:pPr>
    </w:p>
    <w:p w14:paraId="02824A5D">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78E21752">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1BB4DA1C">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05BD1778">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黑体" w:cs="Times New Roman"/>
          <w:color w:val="auto"/>
          <w:sz w:val="72"/>
          <w:szCs w:val="72"/>
          <w:lang w:val="en-US" w:eastAsia="zh-CN"/>
        </w:rPr>
      </w:pPr>
      <w:r>
        <w:rPr>
          <w:rFonts w:hint="default" w:ascii="Times New Roman" w:hAnsi="Times New Roman" w:eastAsia="黑体" w:cs="Times New Roman"/>
          <w:color w:val="auto"/>
          <w:sz w:val="72"/>
          <w:szCs w:val="72"/>
          <w:lang w:val="en-US" w:eastAsia="zh-CN"/>
        </w:rPr>
        <w:t>二</w:t>
      </w:r>
      <w:r>
        <w:rPr>
          <w:rFonts w:hint="default" w:ascii="Times New Roman" w:hAnsi="Times New Roman" w:eastAsia="黑体" w:cs="Times New Roman"/>
          <w:color w:val="auto"/>
          <w:sz w:val="72"/>
          <w:szCs w:val="72"/>
        </w:rPr>
        <w:t>、</w:t>
      </w:r>
      <w:r>
        <w:rPr>
          <w:rFonts w:hint="default" w:ascii="Times New Roman" w:hAnsi="Times New Roman" w:eastAsia="黑体" w:cs="Times New Roman"/>
          <w:color w:val="auto"/>
          <w:sz w:val="72"/>
          <w:szCs w:val="72"/>
          <w:lang w:val="en-US" w:eastAsia="zh-CN"/>
        </w:rPr>
        <w:t>学生申诉服务指南</w:t>
      </w:r>
    </w:p>
    <w:p w14:paraId="5AEA595B">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黑体" w:cs="Times New Roman"/>
          <w:color w:val="auto"/>
          <w:sz w:val="52"/>
          <w:szCs w:val="52"/>
          <w:lang w:val="en-US" w:eastAsia="zh-CN"/>
        </w:rPr>
      </w:pPr>
    </w:p>
    <w:p w14:paraId="187818AA">
      <w:pPr>
        <w:pStyle w:val="9"/>
        <w:spacing w:line="640" w:lineRule="exact"/>
        <w:ind w:firstLine="1920" w:firstLineChars="600"/>
        <w:rPr>
          <w:rFonts w:hint="default" w:ascii="Times New Roman" w:hAnsi="Times New Roman" w:eastAsia="微软雅黑" w:cs="Times New Roman"/>
          <w:color w:val="auto"/>
          <w:sz w:val="32"/>
          <w:szCs w:val="32"/>
        </w:rPr>
      </w:pPr>
    </w:p>
    <w:p w14:paraId="30AB9A6C">
      <w:pPr>
        <w:pStyle w:val="9"/>
        <w:spacing w:line="640" w:lineRule="exact"/>
        <w:ind w:firstLine="1920" w:firstLineChars="600"/>
        <w:rPr>
          <w:rFonts w:hint="default" w:ascii="Times New Roman" w:hAnsi="Times New Roman" w:eastAsia="微软雅黑" w:cs="Times New Roman"/>
          <w:color w:val="auto"/>
          <w:sz w:val="32"/>
          <w:szCs w:val="32"/>
        </w:rPr>
      </w:pPr>
    </w:p>
    <w:p w14:paraId="24870601">
      <w:pPr>
        <w:pStyle w:val="9"/>
        <w:spacing w:line="640" w:lineRule="exact"/>
        <w:ind w:firstLine="1920" w:firstLineChars="600"/>
        <w:rPr>
          <w:rFonts w:hint="default" w:ascii="Times New Roman" w:hAnsi="Times New Roman" w:eastAsia="微软雅黑" w:cs="Times New Roman"/>
          <w:color w:val="auto"/>
          <w:sz w:val="32"/>
          <w:szCs w:val="32"/>
        </w:rPr>
      </w:pPr>
    </w:p>
    <w:p w14:paraId="13315E46">
      <w:pPr>
        <w:pStyle w:val="9"/>
        <w:spacing w:line="640" w:lineRule="exact"/>
        <w:ind w:firstLine="1920" w:firstLineChars="600"/>
        <w:rPr>
          <w:rFonts w:hint="default" w:ascii="Times New Roman" w:hAnsi="Times New Roman" w:eastAsia="微软雅黑" w:cs="Times New Roman"/>
          <w:color w:val="auto"/>
          <w:sz w:val="32"/>
          <w:szCs w:val="32"/>
        </w:rPr>
      </w:pPr>
    </w:p>
    <w:p w14:paraId="50E0AD98">
      <w:pPr>
        <w:pStyle w:val="9"/>
        <w:spacing w:line="640" w:lineRule="exact"/>
        <w:ind w:firstLine="1920" w:firstLineChars="600"/>
        <w:rPr>
          <w:rFonts w:hint="default" w:ascii="Times New Roman" w:hAnsi="Times New Roman" w:eastAsia="微软雅黑" w:cs="Times New Roman"/>
          <w:color w:val="auto"/>
          <w:sz w:val="32"/>
          <w:szCs w:val="32"/>
        </w:rPr>
      </w:pPr>
    </w:p>
    <w:p w14:paraId="43CF00D9">
      <w:pPr>
        <w:pStyle w:val="9"/>
        <w:spacing w:line="640" w:lineRule="exact"/>
        <w:ind w:firstLine="1920" w:firstLineChars="600"/>
        <w:rPr>
          <w:rFonts w:hint="default" w:ascii="Times New Roman" w:hAnsi="Times New Roman" w:eastAsia="微软雅黑" w:cs="Times New Roman"/>
          <w:color w:val="auto"/>
          <w:sz w:val="32"/>
          <w:szCs w:val="32"/>
        </w:rPr>
      </w:pPr>
    </w:p>
    <w:p w14:paraId="2B98CDE7">
      <w:pPr>
        <w:pStyle w:val="9"/>
        <w:spacing w:line="640" w:lineRule="exact"/>
        <w:ind w:firstLine="1920" w:firstLineChars="600"/>
        <w:rPr>
          <w:rFonts w:hint="default" w:ascii="Times New Roman" w:hAnsi="Times New Roman" w:eastAsia="微软雅黑" w:cs="Times New Roman"/>
          <w:color w:val="auto"/>
          <w:sz w:val="32"/>
          <w:szCs w:val="32"/>
        </w:rPr>
      </w:pPr>
    </w:p>
    <w:p w14:paraId="2C513021">
      <w:pPr>
        <w:pStyle w:val="9"/>
        <w:spacing w:line="640" w:lineRule="exact"/>
        <w:ind w:firstLine="1920" w:firstLineChars="600"/>
        <w:rPr>
          <w:rFonts w:hint="default" w:ascii="Times New Roman" w:hAnsi="Times New Roman" w:eastAsia="微软雅黑" w:cs="Times New Roman"/>
          <w:color w:val="auto"/>
          <w:sz w:val="32"/>
          <w:szCs w:val="32"/>
        </w:rPr>
      </w:pPr>
    </w:p>
    <w:p w14:paraId="3DF18670">
      <w:pPr>
        <w:pStyle w:val="9"/>
        <w:spacing w:line="640" w:lineRule="exact"/>
        <w:ind w:firstLine="1920" w:firstLineChars="600"/>
        <w:rPr>
          <w:rFonts w:hint="default" w:ascii="Times New Roman" w:hAnsi="Times New Roman" w:eastAsia="微软雅黑" w:cs="Times New Roman"/>
          <w:color w:val="auto"/>
          <w:sz w:val="32"/>
          <w:szCs w:val="32"/>
        </w:rPr>
      </w:pPr>
    </w:p>
    <w:p w14:paraId="3DB7F1D7">
      <w:pPr>
        <w:pStyle w:val="9"/>
        <w:spacing w:line="640" w:lineRule="exact"/>
        <w:ind w:firstLine="2560" w:firstLineChars="800"/>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val="en-US" w:eastAsia="zh-CN"/>
        </w:rPr>
        <w:t>张国权</w:t>
      </w:r>
    </w:p>
    <w:p w14:paraId="29A42671">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联系电话：0316-</w:t>
      </w:r>
      <w:r>
        <w:rPr>
          <w:rFonts w:hint="default" w:ascii="Times New Roman" w:hAnsi="Times New Roman" w:eastAsia="黑体" w:cs="Times New Roman"/>
          <w:color w:val="auto"/>
          <w:sz w:val="32"/>
          <w:szCs w:val="32"/>
          <w:lang w:val="en-US" w:eastAsia="zh-CN"/>
        </w:rPr>
        <w:t>2356563</w:t>
      </w:r>
    </w:p>
    <w:p w14:paraId="18AF41A9">
      <w:pPr>
        <w:pStyle w:val="10"/>
        <w:spacing w:line="640" w:lineRule="exact"/>
        <w:ind w:firstLine="0" w:firstLineChars="0"/>
        <w:rPr>
          <w:rFonts w:hint="default" w:ascii="Times New Roman" w:hAnsi="Times New Roman" w:eastAsia="黑体" w:cs="Times New Roman"/>
          <w:bCs/>
          <w:color w:val="auto"/>
          <w:sz w:val="44"/>
          <w:szCs w:val="44"/>
        </w:rPr>
      </w:pPr>
    </w:p>
    <w:p w14:paraId="00DBFA4E">
      <w:pPr>
        <w:pStyle w:val="10"/>
        <w:spacing w:line="640" w:lineRule="exact"/>
        <w:ind w:firstLine="0" w:firstLineChars="0"/>
        <w:rPr>
          <w:rFonts w:hint="default" w:ascii="Times New Roman" w:hAnsi="Times New Roman" w:eastAsia="黑体" w:cs="Times New Roman"/>
          <w:bCs/>
          <w:color w:val="auto"/>
          <w:sz w:val="44"/>
          <w:szCs w:val="44"/>
        </w:rPr>
        <w:sectPr>
          <w:footerReference r:id="rId6" w:type="default"/>
          <w:pgSz w:w="11906" w:h="16838"/>
          <w:pgMar w:top="1440" w:right="1800" w:bottom="1440" w:left="1800" w:header="851" w:footer="992" w:gutter="0"/>
          <w:pgNumType w:fmt="numberInDash"/>
          <w:cols w:space="425" w:num="1"/>
          <w:docGrid w:type="lines" w:linePitch="312" w:charSpace="0"/>
        </w:sectPr>
      </w:pPr>
    </w:p>
    <w:p w14:paraId="46F89950">
      <w:pPr>
        <w:pStyle w:val="9"/>
        <w:spacing w:line="640" w:lineRule="exact"/>
        <w:ind w:firstLine="640"/>
        <w:rPr>
          <w:rFonts w:hint="default" w:ascii="Times New Roman" w:hAnsi="Times New Roman" w:eastAsia="仿宋_GB2312" w:cs="Times New Roman"/>
          <w:color w:val="auto"/>
          <w:sz w:val="32"/>
          <w:szCs w:val="32"/>
          <w:lang w:eastAsia="zh-CN"/>
        </w:rPr>
      </w:pPr>
      <w:r>
        <w:rPr>
          <w:rFonts w:hint="default" w:ascii="Times New Roman" w:hAnsi="Times New Roman" w:eastAsia="黑体" w:cs="Times New Roman"/>
          <w:color w:val="auto"/>
          <w:sz w:val="32"/>
          <w:szCs w:val="32"/>
        </w:rPr>
        <w:t>一、实施机构：</w:t>
      </w:r>
      <w:r>
        <w:rPr>
          <w:rFonts w:hint="default" w:ascii="Times New Roman" w:hAnsi="Times New Roman" w:eastAsia="仿宋_GB2312" w:cs="Times New Roman"/>
          <w:color w:val="auto"/>
          <w:sz w:val="32"/>
          <w:szCs w:val="32"/>
        </w:rPr>
        <w:t>霸州市</w:t>
      </w:r>
      <w:r>
        <w:rPr>
          <w:rFonts w:hint="default" w:ascii="Times New Roman" w:hAnsi="Times New Roman" w:eastAsia="仿宋_GB2312" w:cs="Times New Roman"/>
          <w:color w:val="auto"/>
          <w:sz w:val="32"/>
          <w:szCs w:val="32"/>
          <w:lang w:val="en-US" w:eastAsia="zh-CN"/>
        </w:rPr>
        <w:t>教育和体育局</w:t>
      </w:r>
    </w:p>
    <w:p w14:paraId="0F6EF2D5">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二、办公地址：</w:t>
      </w:r>
      <w:r>
        <w:rPr>
          <w:rFonts w:hint="default" w:ascii="Times New Roman" w:hAnsi="Times New Roman" w:eastAsia="仿宋_GB2312" w:cs="Times New Roman"/>
          <w:color w:val="auto"/>
          <w:sz w:val="32"/>
          <w:szCs w:val="32"/>
        </w:rPr>
        <w:t>霸州市</w:t>
      </w:r>
      <w:r>
        <w:rPr>
          <w:rFonts w:hint="default" w:ascii="Times New Roman" w:hAnsi="Times New Roman" w:eastAsia="仿宋_GB2312" w:cs="Times New Roman"/>
          <w:color w:val="auto"/>
          <w:sz w:val="32"/>
          <w:szCs w:val="32"/>
          <w:lang w:val="en-US" w:eastAsia="zh-CN"/>
        </w:rPr>
        <w:t>教育和体育局</w:t>
      </w:r>
    </w:p>
    <w:p w14:paraId="59ABD382">
      <w:pPr>
        <w:pStyle w:val="9"/>
        <w:spacing w:line="640" w:lineRule="exact"/>
        <w:ind w:firstLine="64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三、服务对象：</w:t>
      </w:r>
      <w:r>
        <w:rPr>
          <w:rFonts w:hint="default" w:ascii="Times New Roman" w:hAnsi="Times New Roman" w:eastAsia="仿宋_GB2312" w:cs="Times New Roman"/>
          <w:color w:val="auto"/>
          <w:sz w:val="32"/>
          <w:szCs w:val="32"/>
          <w:lang w:val="en-US" w:eastAsia="zh-CN"/>
        </w:rPr>
        <w:t>全市各级各类学校在校生</w:t>
      </w:r>
    </w:p>
    <w:p w14:paraId="349BB212">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4379B135">
      <w:pPr>
        <w:keepNext w:val="0"/>
        <w:keepLines w:val="0"/>
        <w:widowControl/>
        <w:suppressLineNumbers w:val="0"/>
        <w:ind w:firstLine="640"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 w:cs="Times New Roman"/>
          <w:sz w:val="32"/>
          <w:szCs w:val="32"/>
          <w:lang w:val="en-US" w:eastAsia="zh-CN"/>
        </w:rPr>
        <w:t>《中华人民共和国教育法》（1995年3月18日主席令第四十五号公布，自1995年9月1日起施行，2015年12月27日中华人民共和国主席令第三十九号第二次修改）第四十三条 受教育者享有下列权利：（一）参加教育教学计划安排的各种活动，使用教育教学设施、设备、图书资料；（二）按照国家有关规定获得奖学金、贷学金、助学金；（三）在学业成绩和品行上获得公正评价，完成规定的学业后获得相应的学业证书、学位证书；（四）对学校给予的处分不服向有关部门提出申诉，对学校、教师侵犯其人身权、财产权等合法权益，提出申诉或者依法提起诉讼；（五）法律、法规规定的其他权利。</w:t>
      </w:r>
    </w:p>
    <w:p w14:paraId="739304F8">
      <w:pPr>
        <w:keepNext w:val="0"/>
        <w:keepLines w:val="0"/>
        <w:widowControl/>
        <w:suppressLineNumbers w:val="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《中华人民共和国教师法》（中华人民共和国主席令</w:t>
      </w:r>
      <w:r>
        <w:rPr>
          <w:rFonts w:hint="eastAsia" w:eastAsia="仿宋_GB2312" w:cs="Times New Roman"/>
          <w:color w:val="auto"/>
          <w:kern w:val="2"/>
          <w:sz w:val="32"/>
          <w:szCs w:val="32"/>
          <w:lang w:val="en-US" w:eastAsia="zh-CN" w:bidi="ar-SA"/>
        </w:rPr>
        <w:t>第</w:t>
      </w:r>
      <w:r>
        <w:rPr>
          <w:rFonts w:hint="default" w:ascii="Times New Roman" w:hAnsi="Times New Roman" w:eastAsia="仿宋_GB2312" w:cs="Times New Roman"/>
          <w:color w:val="auto"/>
          <w:kern w:val="2"/>
          <w:sz w:val="32"/>
          <w:szCs w:val="32"/>
          <w:lang w:val="en-US" w:eastAsia="zh-CN" w:bidi="ar-SA"/>
        </w:rPr>
        <w:t xml:space="preserve">15号） </w:t>
      </w:r>
    </w:p>
    <w:p w14:paraId="5AD35886">
      <w:pPr>
        <w:keepNext w:val="0"/>
        <w:keepLines w:val="0"/>
        <w:widowControl/>
        <w:suppressLineNumbers w:val="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第三十九条</w:t>
      </w:r>
    </w:p>
    <w:p w14:paraId="0A9B097D">
      <w:pPr>
        <w:pStyle w:val="10"/>
        <w:spacing w:line="64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 xml:space="preserve">  </w:t>
      </w:r>
      <w:r>
        <w:rPr>
          <w:rFonts w:hint="default" w:ascii="Times New Roman" w:hAnsi="Times New Roman" w:eastAsia="仿宋_GB2312" w:cs="Times New Roman"/>
          <w:color w:val="auto"/>
          <w:sz w:val="32"/>
          <w:szCs w:val="32"/>
        </w:rPr>
        <w:t xml:space="preserve">  </w:t>
      </w:r>
      <w:r>
        <w:rPr>
          <w:rFonts w:hint="default" w:ascii="Times New Roman" w:hAnsi="Times New Roman" w:eastAsia="黑体" w:cs="Times New Roman"/>
          <w:color w:val="auto"/>
          <w:sz w:val="32"/>
          <w:szCs w:val="32"/>
        </w:rPr>
        <w:t>五、申请条件</w:t>
      </w:r>
    </w:p>
    <w:p w14:paraId="79E89CF2">
      <w:pPr>
        <w:widowControl/>
        <w:shd w:val="clear" w:color="auto" w:fill="FFFFFF"/>
        <w:spacing w:line="300" w:lineRule="atLeast"/>
        <w:ind w:firstLine="640" w:firstLineChars="20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学生向教育行政部门提出申诉，按照“属地管理、分级负责，谁主管、谁负责”的原则，省教育厅直属学校的学生向省教育厅提出；各设区直属学校的学生向设区市教育行政部门提出；各县（市、区）所属学校的学生向县（市、区）教育行政部门提出。其中，普通高等高校的学生向省教育厅提出。各级教育行政部门的法制工作机构负责办理学生申诉事项。</w:t>
      </w:r>
    </w:p>
    <w:p w14:paraId="3E8DC16C">
      <w:pPr>
        <w:pStyle w:val="10"/>
        <w:spacing w:line="640" w:lineRule="exact"/>
        <w:rPr>
          <w:rFonts w:hint="default" w:ascii="Times New Roman" w:hAnsi="Times New Roman" w:eastAsia="仿宋" w:cs="Times New Roman"/>
          <w:b/>
          <w:bCs/>
          <w:color w:val="auto"/>
          <w:sz w:val="32"/>
          <w:szCs w:val="32"/>
        </w:rPr>
      </w:pPr>
      <w:r>
        <w:rPr>
          <w:rFonts w:hint="default" w:ascii="Times New Roman" w:hAnsi="Times New Roman" w:eastAsia="黑体" w:cs="Times New Roman"/>
          <w:color w:val="auto"/>
          <w:sz w:val="32"/>
          <w:szCs w:val="32"/>
        </w:rPr>
        <w:t>六、申请材料目录</w:t>
      </w:r>
    </w:p>
    <w:p w14:paraId="5AE4AF4E">
      <w:pPr>
        <w:widowControl/>
        <w:shd w:val="clear" w:color="auto" w:fill="FFFFFF"/>
        <w:spacing w:line="300" w:lineRule="atLeast"/>
        <w:ind w:firstLine="640" w:firstLineChars="20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1.申诉人的姓名、性别、年龄、住址、联系方式。</w:t>
      </w:r>
    </w:p>
    <w:p w14:paraId="14E4A29E">
      <w:pPr>
        <w:widowControl/>
        <w:shd w:val="clear" w:color="auto" w:fill="FFFFFF"/>
        <w:spacing w:line="300" w:lineRule="atLeast"/>
        <w:ind w:firstLine="640" w:firstLineChars="20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2.被申诉单位的名称、法定代表人姓名、联系电话。</w:t>
      </w:r>
    </w:p>
    <w:p w14:paraId="27A3EE71">
      <w:pPr>
        <w:widowControl/>
        <w:shd w:val="clear" w:color="auto" w:fill="FFFFFF"/>
        <w:spacing w:line="300" w:lineRule="atLeast"/>
        <w:ind w:firstLine="640" w:firstLineChars="20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3.申诉的事实、理由及请求。</w:t>
      </w:r>
    </w:p>
    <w:p w14:paraId="6AC0FEC4">
      <w:pPr>
        <w:widowControl/>
        <w:shd w:val="clear" w:color="auto" w:fill="FFFFFF"/>
        <w:spacing w:line="300" w:lineRule="atLeast"/>
        <w:ind w:firstLine="640" w:firstLineChars="20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4.申诉人签名。</w:t>
      </w:r>
    </w:p>
    <w:p w14:paraId="5617AC36">
      <w:pPr>
        <w:widowControl/>
        <w:shd w:val="clear" w:color="auto" w:fill="FFFFFF"/>
        <w:spacing w:line="300" w:lineRule="atLeast"/>
        <w:ind w:firstLine="640" w:firstLineChars="20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5.申诉人提出申诉的日期。</w:t>
      </w:r>
    </w:p>
    <w:p w14:paraId="5CF45301">
      <w:pPr>
        <w:widowControl/>
        <w:shd w:val="clear" w:color="auto" w:fill="FFFFFF"/>
        <w:spacing w:line="300" w:lineRule="atLeast"/>
        <w:ind w:firstLine="640" w:firstLineChars="20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6.学校处分决定书。</w:t>
      </w:r>
    </w:p>
    <w:p w14:paraId="0E1A54C6">
      <w:pPr>
        <w:spacing w:line="560" w:lineRule="exact"/>
        <w:ind w:firstLine="640" w:firstLineChars="200"/>
        <w:rPr>
          <w:rFonts w:hint="default" w:ascii="Times New Roman" w:hAnsi="Times New Roman" w:eastAsia="仿宋" w:cs="Times New Roman"/>
          <w:color w:val="auto"/>
          <w:sz w:val="32"/>
          <w:szCs w:val="32"/>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w:t>
      </w:r>
      <w:r>
        <w:rPr>
          <w:rFonts w:hint="default" w:ascii="Times New Roman" w:hAnsi="Times New Roman" w:eastAsia="黑体" w:cs="Times New Roman"/>
          <w:sz w:val="32"/>
          <w:szCs w:val="32"/>
        </w:rPr>
        <w:t xml:space="preserve"> </w:t>
      </w:r>
      <w:r>
        <w:rPr>
          <w:rFonts w:hint="default" w:ascii="Times New Roman" w:hAnsi="Times New Roman" w:eastAsia="黑体" w:cs="Times New Roman"/>
          <w:sz w:val="32"/>
          <w:szCs w:val="32"/>
          <w:lang w:val="en-US" w:eastAsia="zh-CN"/>
        </w:rPr>
        <w:t>30</w:t>
      </w:r>
      <w:r>
        <w:rPr>
          <w:rFonts w:hint="default" w:ascii="Times New Roman" w:hAnsi="Times New Roman" w:eastAsia="仿宋" w:cs="Times New Roman"/>
          <w:sz w:val="32"/>
          <w:szCs w:val="32"/>
        </w:rPr>
        <w:t>个工作日；因故逾期不能作出决定的，延长10个工作日。</w:t>
      </w:r>
    </w:p>
    <w:p w14:paraId="6041300C">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4A1A2BCA">
      <w:pPr>
        <w:pStyle w:val="9"/>
        <w:spacing w:line="640" w:lineRule="exact"/>
        <w:ind w:firstLine="64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lang w:val="en-US" w:eastAsia="zh-CN"/>
        </w:rPr>
        <w:t>学校法制安全股</w:t>
      </w:r>
    </w:p>
    <w:p w14:paraId="7387D896">
      <w:pPr>
        <w:pStyle w:val="9"/>
        <w:numPr>
          <w:ilvl w:val="0"/>
          <w:numId w:val="0"/>
        </w:numPr>
        <w:spacing w:line="64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rPr>
        <w:t>十、</w:t>
      </w:r>
      <w:r>
        <w:rPr>
          <w:rFonts w:hint="default" w:ascii="Times New Roman" w:hAnsi="Times New Roman" w:eastAsia="黑体" w:cs="Times New Roman"/>
          <w:color w:val="auto"/>
          <w:kern w:val="2"/>
          <w:sz w:val="32"/>
          <w:szCs w:val="32"/>
          <w:lang w:val="en-US" w:eastAsia="zh-CN" w:bidi="ar-SA"/>
        </w:rPr>
        <w:t>咨</w:t>
      </w:r>
      <w:r>
        <w:rPr>
          <w:rFonts w:hint="default" w:ascii="Times New Roman" w:hAnsi="Times New Roman" w:eastAsia="黑体" w:cs="Times New Roman"/>
          <w:color w:val="auto"/>
          <w:sz w:val="32"/>
          <w:szCs w:val="32"/>
        </w:rPr>
        <w:t>询电话：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2356563</w:t>
      </w:r>
    </w:p>
    <w:p w14:paraId="5EC35499">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张国权（学校法制安全股负责人）</w:t>
      </w:r>
    </w:p>
    <w:p w14:paraId="319221FA">
      <w:pPr>
        <w:pStyle w:val="9"/>
        <w:numPr>
          <w:ilvl w:val="0"/>
          <w:numId w:val="0"/>
        </w:numPr>
        <w:spacing w:line="640" w:lineRule="exact"/>
        <w:ind w:left="0" w:leftChars="0"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kern w:val="2"/>
          <w:sz w:val="32"/>
          <w:szCs w:val="32"/>
          <w:lang w:val="en-US" w:eastAsia="zh-CN" w:bidi="ar-SA"/>
        </w:rPr>
        <w:t>十一、监</w:t>
      </w:r>
      <w:r>
        <w:rPr>
          <w:rFonts w:hint="default" w:ascii="Times New Roman" w:hAnsi="Times New Roman" w:eastAsia="黑体" w:cs="Times New Roman"/>
          <w:color w:val="auto"/>
          <w:sz w:val="32"/>
          <w:szCs w:val="32"/>
        </w:rPr>
        <w:t>督电话：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 xml:space="preserve">7236810  </w:t>
      </w:r>
    </w:p>
    <w:p w14:paraId="308D5B6D">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胡金松（学校法制安全股负责人）</w:t>
      </w:r>
    </w:p>
    <w:p w14:paraId="26DF36B1">
      <w:pPr>
        <w:pStyle w:val="10"/>
        <w:spacing w:line="640" w:lineRule="exact"/>
        <w:ind w:firstLine="0" w:firstLineChars="0"/>
        <w:rPr>
          <w:rFonts w:hint="default" w:ascii="Times New Roman" w:hAnsi="Times New Roman" w:eastAsia="黑体" w:cs="Times New Roman"/>
          <w:bCs/>
          <w:color w:val="auto"/>
          <w:sz w:val="44"/>
          <w:szCs w:val="44"/>
        </w:rPr>
      </w:pPr>
    </w:p>
    <w:p w14:paraId="7207ADCF">
      <w:pPr>
        <w:pStyle w:val="10"/>
        <w:spacing w:line="640" w:lineRule="exact"/>
        <w:ind w:firstLine="0" w:firstLineChars="0"/>
        <w:rPr>
          <w:rFonts w:hint="default" w:ascii="Times New Roman" w:hAnsi="Times New Roman" w:eastAsia="黑体" w:cs="Times New Roman"/>
          <w:bCs/>
          <w:color w:val="auto"/>
          <w:sz w:val="44"/>
          <w:szCs w:val="44"/>
        </w:rPr>
      </w:pPr>
    </w:p>
    <w:p w14:paraId="79660D42">
      <w:pPr>
        <w:pStyle w:val="10"/>
        <w:spacing w:line="640" w:lineRule="exact"/>
        <w:ind w:firstLine="0" w:firstLineChars="0"/>
        <w:rPr>
          <w:rFonts w:hint="default" w:ascii="Times New Roman" w:hAnsi="Times New Roman" w:eastAsia="黑体" w:cs="Times New Roman"/>
          <w:bCs/>
          <w:color w:val="auto"/>
          <w:sz w:val="44"/>
          <w:szCs w:val="44"/>
        </w:rPr>
      </w:pPr>
    </w:p>
    <w:p w14:paraId="1F414A9B">
      <w:pPr>
        <w:pStyle w:val="10"/>
        <w:spacing w:line="640" w:lineRule="exact"/>
        <w:ind w:firstLine="0" w:firstLineChars="0"/>
        <w:rPr>
          <w:rFonts w:hint="default" w:ascii="Times New Roman" w:hAnsi="Times New Roman" w:eastAsia="黑体" w:cs="Times New Roman"/>
          <w:bCs/>
          <w:color w:val="auto"/>
          <w:sz w:val="44"/>
          <w:szCs w:val="44"/>
        </w:rPr>
        <w:sectPr>
          <w:footerReference r:id="rId7" w:type="default"/>
          <w:pgSz w:w="11906" w:h="16838"/>
          <w:pgMar w:top="1440" w:right="1800" w:bottom="1440" w:left="1800" w:header="851" w:footer="992" w:gutter="0"/>
          <w:pgNumType w:fmt="numberInDash"/>
          <w:cols w:space="425" w:num="1"/>
          <w:docGrid w:type="lines" w:linePitch="312" w:charSpace="0"/>
        </w:sectPr>
      </w:pPr>
    </w:p>
    <w:p w14:paraId="0CCDD40A">
      <w:pPr>
        <w:spacing w:line="560" w:lineRule="exact"/>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附件：</w:t>
      </w:r>
    </w:p>
    <w:p w14:paraId="76597F8F">
      <w:pPr>
        <w:adjustRightInd w:val="0"/>
        <w:snapToGrid w:val="0"/>
        <w:spacing w:line="57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申　诉　书</w:t>
      </w:r>
    </w:p>
    <w:p w14:paraId="7A5F7F1F">
      <w:pPr>
        <w:adjustRightInd w:val="0"/>
        <w:snapToGrid w:val="0"/>
        <w:spacing w:line="600" w:lineRule="exact"/>
        <w:jc w:val="center"/>
        <w:rPr>
          <w:rFonts w:hint="default" w:ascii="Times New Roman" w:hAnsi="Times New Roman" w:eastAsia="方正小标宋_GBK" w:cs="Times New Roman"/>
          <w:sz w:val="44"/>
          <w:szCs w:val="44"/>
        </w:rPr>
      </w:pPr>
    </w:p>
    <w:p w14:paraId="56489FFC">
      <w:pPr>
        <w:adjustRightInd w:val="0"/>
        <w:snapToGrid w:val="0"/>
        <w:spacing w:line="57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xxx教育局：</w:t>
      </w:r>
    </w:p>
    <w:p w14:paraId="72565BAF">
      <w:pPr>
        <w:adjustRightInd w:val="0"/>
        <w:snapToGrid w:val="0"/>
        <w:spacing w:line="57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我因不服××学校×年×月对我作出的××决定，现提出申诉，理由如下：</w:t>
      </w:r>
    </w:p>
    <w:p w14:paraId="07C1D0C6">
      <w:pPr>
        <w:adjustRightInd w:val="0"/>
        <w:snapToGrid w:val="0"/>
        <w:spacing w:line="57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w:t>
      </w:r>
    </w:p>
    <w:p w14:paraId="4DFFC04B">
      <w:pPr>
        <w:adjustRightInd w:val="0"/>
        <w:snapToGrid w:val="0"/>
        <w:spacing w:line="57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w:t>
      </w:r>
    </w:p>
    <w:p w14:paraId="616B96A9">
      <w:pPr>
        <w:adjustRightInd w:val="0"/>
        <w:snapToGrid w:val="0"/>
        <w:spacing w:line="57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w:t>
      </w:r>
    </w:p>
    <w:p w14:paraId="1EFFFA62">
      <w:pPr>
        <w:adjustRightInd w:val="0"/>
        <w:snapToGrid w:val="0"/>
        <w:spacing w:line="57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p>
    <w:p w14:paraId="5A74433E">
      <w:pPr>
        <w:adjustRightInd w:val="0"/>
        <w:snapToGrid w:val="0"/>
        <w:spacing w:line="570" w:lineRule="exact"/>
        <w:ind w:firstLine="3289" w:firstLineChars="1028"/>
        <w:rPr>
          <w:rFonts w:hint="default" w:ascii="Times New Roman" w:hAnsi="Times New Roman" w:eastAsia="仿宋_GB2312" w:cs="Times New Roman"/>
          <w:sz w:val="32"/>
          <w:szCs w:val="32"/>
        </w:rPr>
      </w:pPr>
    </w:p>
    <w:p w14:paraId="2785CF5A">
      <w:pPr>
        <w:adjustRightInd w:val="0"/>
        <w:snapToGrid w:val="0"/>
        <w:spacing w:line="570" w:lineRule="exact"/>
        <w:ind w:firstLine="3289" w:firstLineChars="1028"/>
        <w:rPr>
          <w:rFonts w:hint="default" w:ascii="Times New Roman" w:hAnsi="Times New Roman" w:eastAsia="仿宋_GB2312" w:cs="Times New Roman"/>
          <w:sz w:val="32"/>
          <w:szCs w:val="32"/>
        </w:rPr>
      </w:pPr>
    </w:p>
    <w:p w14:paraId="475E6F71">
      <w:pPr>
        <w:adjustRightInd w:val="0"/>
        <w:snapToGrid w:val="0"/>
        <w:spacing w:line="570" w:lineRule="exact"/>
        <w:ind w:firstLine="3289" w:firstLineChars="1028"/>
        <w:rPr>
          <w:rFonts w:hint="default" w:ascii="Times New Roman" w:hAnsi="Times New Roman" w:eastAsia="仿宋_GB2312" w:cs="Times New Roman"/>
          <w:sz w:val="32"/>
          <w:szCs w:val="32"/>
        </w:rPr>
      </w:pPr>
    </w:p>
    <w:p w14:paraId="57B6D964">
      <w:pPr>
        <w:adjustRightInd w:val="0"/>
        <w:snapToGrid w:val="0"/>
        <w:spacing w:line="570" w:lineRule="exact"/>
        <w:ind w:firstLine="3289" w:firstLineChars="1028"/>
        <w:rPr>
          <w:rFonts w:hint="default" w:ascii="Times New Roman" w:hAnsi="Times New Roman" w:eastAsia="仿宋_GB2312" w:cs="Times New Roman"/>
          <w:sz w:val="32"/>
          <w:szCs w:val="32"/>
        </w:rPr>
      </w:pPr>
    </w:p>
    <w:p w14:paraId="6ED7EF81">
      <w:pPr>
        <w:adjustRightInd w:val="0"/>
        <w:snapToGrid w:val="0"/>
        <w:spacing w:line="570" w:lineRule="exact"/>
        <w:ind w:firstLine="4889" w:firstLineChars="1528"/>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申请人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签名</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：王××</w:t>
      </w:r>
    </w:p>
    <w:p w14:paraId="74242112">
      <w:pPr>
        <w:adjustRightInd w:val="0"/>
        <w:snapToGrid w:val="0"/>
        <w:spacing w:line="570" w:lineRule="exact"/>
        <w:ind w:firstLine="5440" w:firstLineChars="17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xx年xx月xx日</w:t>
      </w:r>
    </w:p>
    <w:p w14:paraId="439EF7C6">
      <w:pPr>
        <w:spacing w:line="560" w:lineRule="exact"/>
        <w:rPr>
          <w:rFonts w:hint="default" w:ascii="Times New Roman" w:hAnsi="Times New Roman" w:eastAsia="仿宋" w:cs="Times New Roman"/>
          <w:b/>
          <w:sz w:val="32"/>
          <w:szCs w:val="32"/>
        </w:rPr>
      </w:pPr>
    </w:p>
    <w:p w14:paraId="47DA3B08">
      <w:pPr>
        <w:spacing w:line="640" w:lineRule="exact"/>
        <w:jc w:val="both"/>
        <w:rPr>
          <w:rFonts w:hint="default" w:ascii="Times New Roman" w:hAnsi="Times New Roman" w:eastAsia="黑体" w:cs="Times New Roman"/>
          <w:color w:val="auto"/>
          <w:sz w:val="44"/>
          <w:szCs w:val="44"/>
        </w:rPr>
      </w:pPr>
    </w:p>
    <w:p w14:paraId="0C4BB5E5">
      <w:pPr>
        <w:spacing w:line="640" w:lineRule="exact"/>
        <w:jc w:val="both"/>
        <w:rPr>
          <w:rFonts w:hint="default" w:ascii="Times New Roman" w:hAnsi="Times New Roman" w:eastAsia="黑体" w:cs="Times New Roman"/>
          <w:color w:val="auto"/>
          <w:sz w:val="44"/>
          <w:szCs w:val="44"/>
        </w:rPr>
      </w:pPr>
    </w:p>
    <w:p w14:paraId="4D34E20B">
      <w:pPr>
        <w:keepNext w:val="0"/>
        <w:keepLines w:val="0"/>
        <w:pageBreakBefore w:val="0"/>
        <w:widowControl w:val="0"/>
        <w:kinsoku/>
        <w:wordWrap w:val="0"/>
        <w:overflowPunct/>
        <w:topLinePunct w:val="0"/>
        <w:autoSpaceDE/>
        <w:autoSpaceDN/>
        <w:bidi w:val="0"/>
        <w:spacing w:line="600" w:lineRule="exact"/>
        <w:ind w:right="0" w:rightChars="0"/>
        <w:jc w:val="both"/>
        <w:textAlignment w:val="auto"/>
        <w:rPr>
          <w:rFonts w:hint="default" w:ascii="Times New Roman" w:hAnsi="Times New Roman" w:eastAsia="仿宋_GB2312" w:cs="Times New Roman"/>
          <w:color w:val="auto"/>
          <w:spacing w:val="-20"/>
          <w:sz w:val="32"/>
          <w:szCs w:val="32"/>
          <w:lang w:val="en-US" w:eastAsia="zh-CN"/>
        </w:rPr>
        <w:sectPr>
          <w:pgSz w:w="11906" w:h="16838"/>
          <w:pgMar w:top="1440" w:right="1800" w:bottom="1440" w:left="1800" w:header="851" w:footer="992" w:gutter="0"/>
          <w:pgNumType w:fmt="numberInDash"/>
          <w:cols w:space="425" w:num="1"/>
          <w:docGrid w:type="lines" w:linePitch="312" w:charSpace="0"/>
        </w:sectPr>
      </w:pPr>
    </w:p>
    <w:p w14:paraId="18415102">
      <w:pPr>
        <w:jc w:val="center"/>
        <w:rPr>
          <w:rFonts w:hint="default" w:ascii="Times New Roman" w:hAnsi="Times New Roman" w:eastAsia="方正小标宋简体" w:cs="Times New Roman"/>
          <w:color w:val="auto"/>
          <w:sz w:val="36"/>
          <w:szCs w:val="36"/>
          <w:lang w:val="en-US" w:eastAsia="zh-CN"/>
        </w:rPr>
      </w:pPr>
      <w:r>
        <w:rPr>
          <w:rFonts w:hint="default" w:ascii="Times New Roman" w:hAnsi="Times New Roman" w:eastAsia="方正小标宋简体" w:cs="Times New Roman"/>
          <w:color w:val="auto"/>
          <w:sz w:val="36"/>
          <w:szCs w:val="36"/>
          <w:lang w:val="en-US" w:eastAsia="zh-CN"/>
        </w:rPr>
        <w:t>学生申诉工作流程图</w:t>
      </w:r>
    </w:p>
    <w:p w14:paraId="203B8AC1">
      <w:pPr>
        <w:rPr>
          <w:rFonts w:hint="default" w:ascii="Times New Roman" w:hAnsi="Times New Roman" w:cs="Times New Roman"/>
          <w:color w:val="auto"/>
        </w:rPr>
      </w:pP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7066C24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53B8EDA1">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758A20A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4110" w:type="dxa"/>
            <w:vAlign w:val="center"/>
          </w:tcPr>
          <w:p w14:paraId="5C205E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rPr>
              <w:t>5个工作日内</w:t>
            </w:r>
          </w:p>
        </w:tc>
        <w:tc>
          <w:tcPr>
            <w:tcW w:w="5063" w:type="dxa"/>
            <w:vAlign w:val="center"/>
          </w:tcPr>
          <w:p w14:paraId="6C6172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lang w:val="en-US" w:eastAsia="zh-CN"/>
              </w:rPr>
              <w:t>20</w:t>
            </w:r>
            <w:r>
              <w:rPr>
                <w:rFonts w:hint="default" w:ascii="Times New Roman" w:hAnsi="Times New Roman" w:cs="Times New Roman"/>
                <w:b/>
                <w:bCs/>
                <w:color w:val="auto"/>
                <w:sz w:val="24"/>
              </w:rPr>
              <w:t>个工作日</w:t>
            </w:r>
          </w:p>
        </w:tc>
        <w:tc>
          <w:tcPr>
            <w:tcW w:w="2910" w:type="dxa"/>
            <w:vAlign w:val="center"/>
          </w:tcPr>
          <w:p w14:paraId="5843450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1个工作日</w:t>
            </w:r>
          </w:p>
        </w:tc>
      </w:tr>
      <w:tr w14:paraId="2846930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742EF9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637176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399EA1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16FCA7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80448"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407"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A74DE40">
                                  <w:r>
                                    <w:rPr>
                                      <w:rFonts w:hint="eastAsia"/>
                                      <w:lang w:val="en-US" w:eastAsia="zh-CN"/>
                                    </w:rPr>
                                    <w:t>学生对学校的处理或处分决定不服，申请人提交申请</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880448;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NUQd/s3AgAAdwQAAA4AAAAAAAAAAQAgAAAAJwEAAGRycy9l&#10;Mm9Eb2MueG1sUEsFBgAAAAAGAAYAWQEAANAFAAAAAA==&#10;">
                      <v:fill on="t" focussize="0,0"/>
                      <v:stroke color="#000000" joinstyle="miter"/>
                      <v:imagedata o:title=""/>
                      <o:lock v:ext="edit" aspectratio="f"/>
                      <v:textbox inset="0mm,0mm,0mm,0mm">
                        <w:txbxContent>
                          <w:p w14:paraId="0A74DE40">
                            <w:r>
                              <w:rPr>
                                <w:rFonts w:hint="eastAsia"/>
                                <w:lang w:val="en-US" w:eastAsia="zh-CN"/>
                              </w:rPr>
                              <w:t>学生对学校的处理或处分决定不服，申请人提交申请</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81472"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408"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881472;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4QNgAAAALAQAADwAAAAAA&#10;AAABACAAAAAiAAAAZHJzL2Rvd25yZXYueG1sUEsBAhQAFAAAAAgAh07iQIqE58YTAgAACgQAAA4A&#10;AAAAAAAAAQAgAAAAJwEAAGRycy9lMm9Eb2MueG1sUEsFBgAAAAAGAAYAWQEAAKwFAAAAAA==&#10;">
                      <v:fill on="f" focussize="0,0"/>
                      <v:stroke color="#000000" joinstyle="round" endarrow="block"/>
                      <v:imagedata o:title=""/>
                      <o:lock v:ext="edit" aspectratio="f"/>
                    </v:shape>
                  </w:pict>
                </mc:Fallback>
              </mc:AlternateContent>
            </w:r>
          </w:p>
          <w:p w14:paraId="60D6B6A9">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72607AF">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82496"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409"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882496;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Azy8r/EwIAAAoEAAAOAAAA&#10;AAAAAAEAIAAAACUBAABkcnMvZTJvRG9jLnhtbFBLBQYAAAAABgAGAFkBAACqBQAAAAA=&#10;">
                      <v:fill on="f" focussize="0,0"/>
                      <v:stroke color="#000000" joinstyle="round" endarrow="block"/>
                      <v:imagedata o:title=""/>
                      <o:lock v:ext="edit" aspectratio="f"/>
                    </v:shape>
                  </w:pict>
                </mc:Fallback>
              </mc:AlternateContent>
            </w:r>
          </w:p>
          <w:p w14:paraId="09CEA59C">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19F3BDAA">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EBCDF75">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xml:space="preserve">                           退回并告知</w:t>
            </w:r>
          </w:p>
        </w:tc>
        <w:tc>
          <w:tcPr>
            <w:tcW w:w="5063" w:type="dxa"/>
            <w:vAlign w:val="center"/>
          </w:tcPr>
          <w:p w14:paraId="5B0A62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73280"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3F40F943">
                                  <w:pPr>
                                    <w:jc w:val="center"/>
                                    <w:rPr>
                                      <w:rFonts w:hint="eastAsia"/>
                                      <w:lang w:val="en-US" w:eastAsia="zh-CN"/>
                                    </w:rPr>
                                  </w:pPr>
                                  <w:r>
                                    <w:rPr>
                                      <w:rFonts w:hint="eastAsia"/>
                                      <w:lang w:val="en-US" w:eastAsia="zh-CN"/>
                                    </w:rPr>
                                    <w:t>说  明</w:t>
                                  </w:r>
                                </w:p>
                                <w:p w14:paraId="4B93786C">
                                  <w:pPr>
                                    <w:widowControl/>
                                    <w:shd w:val="clear" w:color="auto" w:fill="FFFFFF"/>
                                    <w:spacing w:line="300" w:lineRule="atLeast"/>
                                    <w:ind w:firstLine="420" w:firstLineChars="200"/>
                                    <w:rPr>
                                      <w:rFonts w:hint="default"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一、申报材料</w:t>
                                  </w:r>
                                </w:p>
                                <w:p w14:paraId="0E7FA9A3">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1.申诉人的姓名、性别、年龄、住址、联系方式。</w:t>
                                  </w:r>
                                </w:p>
                                <w:p w14:paraId="61D4D810">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2.被申诉单位的名称、法定代表人姓名、联系电话。</w:t>
                                  </w:r>
                                </w:p>
                                <w:p w14:paraId="2B545981">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3.申诉的事实、理由及请求。</w:t>
                                  </w:r>
                                </w:p>
                                <w:p w14:paraId="7A8D28AE">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4.申诉人签名。</w:t>
                                  </w:r>
                                </w:p>
                                <w:p w14:paraId="516B5900">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5.申诉人提出申诉的日期。</w:t>
                                  </w:r>
                                </w:p>
                                <w:p w14:paraId="163D4383">
                                  <w:pPr>
                                    <w:ind w:firstLine="420" w:firstLineChars="200"/>
                                    <w:jc w:val="both"/>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6.学校处分决定书。</w:t>
                                  </w:r>
                                </w:p>
                                <w:p w14:paraId="678B30F9">
                                  <w:pPr>
                                    <w:ind w:firstLine="420" w:firstLineChars="200"/>
                                    <w:jc w:val="both"/>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二、法律依据</w:t>
                                  </w:r>
                                </w:p>
                                <w:p w14:paraId="6D982674">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《中华人民共和国教育法》（1995年3月18日主席令第四十五号公布，自1995年9月1日起施行，2015年12月27日中华人民共和国主席令第三十九号第二次修改）第四十三条</w:t>
                                  </w:r>
                                </w:p>
                                <w:p w14:paraId="039CCC43">
                                  <w:pPr>
                                    <w:widowControl/>
                                    <w:shd w:val="clear" w:color="auto" w:fill="FFFFFF"/>
                                    <w:spacing w:line="300" w:lineRule="atLeast"/>
                                    <w:ind w:firstLine="420" w:firstLineChars="200"/>
                                    <w:rPr>
                                      <w:rFonts w:hint="default"/>
                                      <w:lang w:val="en-US" w:eastAsia="zh-CN"/>
                                    </w:rPr>
                                  </w:pPr>
                                  <w:r>
                                    <w:rPr>
                                      <w:rFonts w:hint="eastAsia" w:ascii="仿宋" w:hAnsi="仿宋" w:eastAsia="仿宋" w:cs="Times New Roman"/>
                                      <w:kern w:val="2"/>
                                      <w:sz w:val="21"/>
                                      <w:szCs w:val="21"/>
                                      <w:lang w:val="en-US" w:eastAsia="zh-CN" w:bidi="ar-SA"/>
                                    </w:rPr>
                                    <w:t>三、办理时限：30个工作日；因故逾期不能作出决定的，延长10个工作日。</w:t>
                                  </w:r>
                                </w:p>
                              </w:txbxContent>
                            </wps:txbx>
                            <wps:bodyPr upright="1"/>
                          </wps:wsp>
                        </a:graphicData>
                      </a:graphic>
                    </wp:anchor>
                  </w:drawing>
                </mc:Choice>
                <mc:Fallback>
                  <w:pict>
                    <v:shape id="_x0000_s1026" o:spid="_x0000_s1026" o:spt="202" type="#_x0000_t202" style="position:absolute;left:0pt;margin-left:49.45pt;margin-top:5.9pt;height:234.3pt;width:334.5pt;z-index:251873280;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n&#10;6N7O1gAAAAkBAAAPAAAAAAAAAAEAIAAAACIAAABkcnMvZG93bnJldi54bWxQSwECFAAUAAAACACH&#10;TuJA7v/W3LQBAABhAwAADgAAAAAAAAABACAAAAAlAQAAZHJzL2Uyb0RvYy54bWxQSwUGAAAAAAYA&#10;BgBZAQAASwUAAAAA&#10;">
                      <v:fill on="f" focussize="0,0"/>
                      <v:stroke on="f"/>
                      <v:imagedata o:title=""/>
                      <o:lock v:ext="edit" aspectratio="f"/>
                      <v:textbox>
                        <w:txbxContent>
                          <w:p w14:paraId="3F40F943">
                            <w:pPr>
                              <w:jc w:val="center"/>
                              <w:rPr>
                                <w:rFonts w:hint="eastAsia"/>
                                <w:lang w:val="en-US" w:eastAsia="zh-CN"/>
                              </w:rPr>
                            </w:pPr>
                            <w:r>
                              <w:rPr>
                                <w:rFonts w:hint="eastAsia"/>
                                <w:lang w:val="en-US" w:eastAsia="zh-CN"/>
                              </w:rPr>
                              <w:t>说  明</w:t>
                            </w:r>
                          </w:p>
                          <w:p w14:paraId="4B93786C">
                            <w:pPr>
                              <w:widowControl/>
                              <w:shd w:val="clear" w:color="auto" w:fill="FFFFFF"/>
                              <w:spacing w:line="300" w:lineRule="atLeast"/>
                              <w:ind w:firstLine="420" w:firstLineChars="200"/>
                              <w:rPr>
                                <w:rFonts w:hint="default"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一、申报材料</w:t>
                            </w:r>
                          </w:p>
                          <w:p w14:paraId="0E7FA9A3">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1.申诉人的姓名、性别、年龄、住址、联系方式。</w:t>
                            </w:r>
                          </w:p>
                          <w:p w14:paraId="61D4D810">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2.被申诉单位的名称、法定代表人姓名、联系电话。</w:t>
                            </w:r>
                          </w:p>
                          <w:p w14:paraId="2B545981">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3.申诉的事实、理由及请求。</w:t>
                            </w:r>
                          </w:p>
                          <w:p w14:paraId="7A8D28AE">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4.申诉人签名。</w:t>
                            </w:r>
                          </w:p>
                          <w:p w14:paraId="516B5900">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5.申诉人提出申诉的日期。</w:t>
                            </w:r>
                          </w:p>
                          <w:p w14:paraId="163D4383">
                            <w:pPr>
                              <w:ind w:firstLine="420" w:firstLineChars="200"/>
                              <w:jc w:val="both"/>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6.学校处分决定书。</w:t>
                            </w:r>
                          </w:p>
                          <w:p w14:paraId="678B30F9">
                            <w:pPr>
                              <w:ind w:firstLine="420" w:firstLineChars="200"/>
                              <w:jc w:val="both"/>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二、法律依据</w:t>
                            </w:r>
                          </w:p>
                          <w:p w14:paraId="6D982674">
                            <w:pPr>
                              <w:widowControl/>
                              <w:shd w:val="clear" w:color="auto" w:fill="FFFFFF"/>
                              <w:spacing w:line="300" w:lineRule="atLeast"/>
                              <w:ind w:firstLine="420" w:firstLineChars="200"/>
                              <w:rPr>
                                <w:rFonts w:hint="eastAsia" w:ascii="仿宋" w:hAnsi="仿宋" w:eastAsia="仿宋" w:cs="Times New Roman"/>
                                <w:kern w:val="2"/>
                                <w:sz w:val="21"/>
                                <w:szCs w:val="21"/>
                                <w:lang w:val="en-US" w:eastAsia="zh-CN" w:bidi="ar-SA"/>
                              </w:rPr>
                            </w:pPr>
                            <w:r>
                              <w:rPr>
                                <w:rFonts w:hint="eastAsia" w:ascii="仿宋" w:hAnsi="仿宋" w:eastAsia="仿宋" w:cs="Times New Roman"/>
                                <w:kern w:val="2"/>
                                <w:sz w:val="21"/>
                                <w:szCs w:val="21"/>
                                <w:lang w:val="en-US" w:eastAsia="zh-CN" w:bidi="ar-SA"/>
                              </w:rPr>
                              <w:t>《中华人民共和国教育法》（1995年3月18日主席令第四十五号公布，自1995年9月1日起施行，2015年12月27日中华人民共和国主席令第三十九号第二次修改）第四十三条</w:t>
                            </w:r>
                          </w:p>
                          <w:p w14:paraId="039CCC43">
                            <w:pPr>
                              <w:widowControl/>
                              <w:shd w:val="clear" w:color="auto" w:fill="FFFFFF"/>
                              <w:spacing w:line="300" w:lineRule="atLeast"/>
                              <w:ind w:firstLine="420" w:firstLineChars="200"/>
                              <w:rPr>
                                <w:rFonts w:hint="default"/>
                                <w:lang w:val="en-US" w:eastAsia="zh-CN"/>
                              </w:rPr>
                            </w:pPr>
                            <w:r>
                              <w:rPr>
                                <w:rFonts w:hint="eastAsia" w:ascii="仿宋" w:hAnsi="仿宋" w:eastAsia="仿宋" w:cs="Times New Roman"/>
                                <w:kern w:val="2"/>
                                <w:sz w:val="21"/>
                                <w:szCs w:val="21"/>
                                <w:lang w:val="en-US" w:eastAsia="zh-CN" w:bidi="ar-SA"/>
                              </w:rPr>
                              <w:t>三、办理时限：30个工作日；因故逾期不能作出决定的，延长10个工作日。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72256"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411"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3B2DCE3">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872256;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&#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oFrW2wAAAAgBAAAPAAAAAAAAAAEAIAAAACIAAABk&#10;cnMvZG93bnJldi54bWxQSwECFAAUAAAACACHTuJAd8JS+zwCAACLBAAADgAAAAAAAAABACAAAAAq&#10;AQAAZHJzL2Uyb0RvYy54bWxQSwUGAAAAAAYABgBZAQAA2AUAAAAA&#10;">
                      <v:fill on="t" focussize="0,0"/>
                      <v:stroke color="#000000" joinstyle="round"/>
                      <v:imagedata o:title=""/>
                      <o:lock v:ext="edit" aspectratio="f"/>
                      <v:textbox inset="0mm,0mm,0mm,0mm">
                        <w:txbxContent>
                          <w:p w14:paraId="23B2DCE3">
                            <w:pPr>
                              <w:adjustRightInd w:val="0"/>
                              <w:snapToGrid w:val="0"/>
                              <w:jc w:val="center"/>
                              <w:rPr>
                                <w:rFonts w:ascii="宋体"/>
                                <w:color w:val="000000"/>
                                <w:sz w:val="18"/>
                              </w:rPr>
                            </w:pPr>
                          </w:p>
                        </w:txbxContent>
                      </v:textbox>
                    </v:roundrect>
                  </w:pict>
                </mc:Fallback>
              </mc:AlternateContent>
            </w:r>
          </w:p>
          <w:p w14:paraId="7BB86FA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12728AAE">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9F7F529">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5AB3CDC">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3155CE3">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76352"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412"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876352;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PV49cAAAAIAQAADwAAAAAAAAABACAAAAAiAAAAZHJz&#10;L2Rvd25yZXYueG1sUEsBAhQAFAAAAAgAh07iQMifAVEFAgAA/wMAAA4AAAAAAAAAAQAgAAAAJg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6299A8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2271BB2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08118A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6B7A09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063" w:type="dxa"/>
            <w:vAlign w:val="center"/>
          </w:tcPr>
          <w:p w14:paraId="524CC4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791097C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83520" behindDoc="0" locked="0" layoutInCell="1" allowOverlap="1">
                      <wp:simplePos x="0" y="0"/>
                      <wp:positionH relativeFrom="column">
                        <wp:posOffset>2823845</wp:posOffset>
                      </wp:positionH>
                      <wp:positionV relativeFrom="paragraph">
                        <wp:posOffset>1339215</wp:posOffset>
                      </wp:positionV>
                      <wp:extent cx="1325880" cy="0"/>
                      <wp:effectExtent l="0" t="4445" r="0" b="5080"/>
                      <wp:wrapNone/>
                      <wp:docPr id="413"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2.35pt;margin-top:105.45pt;height:0pt;width:104.4pt;z-index:251883520;mso-width-relative:page;mso-height-relative:page;" filled="f" stroked="t" coordsize="21600,21600" o:gfxdata="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oPZ2AAAAAsBAAAPAAAAAAAAAAEAIAAA&#10;ACIAAABkcnMvZG93bnJldi54bWxQSwECFAAUAAAACACHTuJAsc/AOwwCAAAGBAAADgAAAAAAAAAB&#10;ACAAAAAnAQAAZHJzL2Uyb0RvYy54bWxQSwUGAAAAAAYABgBZAQAApQU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75328" behindDoc="0" locked="0" layoutInCell="1" allowOverlap="1">
                      <wp:simplePos x="0" y="0"/>
                      <wp:positionH relativeFrom="column">
                        <wp:posOffset>769620</wp:posOffset>
                      </wp:positionH>
                      <wp:positionV relativeFrom="paragraph">
                        <wp:posOffset>1189355</wp:posOffset>
                      </wp:positionV>
                      <wp:extent cx="2043430" cy="463550"/>
                      <wp:effectExtent l="4445" t="5080" r="9525" b="7620"/>
                      <wp:wrapNone/>
                      <wp:docPr id="414" name="流程图: 过程 12"/>
                      <wp:cNvGraphicFramePr/>
                      <a:graphic xmlns:a="http://schemas.openxmlformats.org/drawingml/2006/main">
                        <a:graphicData uri="http://schemas.microsoft.com/office/word/2010/wordprocessingShape">
                          <wps:wsp>
                            <wps:cNvSpPr/>
                            <wps:spPr>
                              <a:xfrm>
                                <a:off x="0" y="0"/>
                                <a:ext cx="2043430" cy="4635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63F78FD">
                                  <w:pPr>
                                    <w:rPr>
                                      <w:rFonts w:hint="default" w:eastAsiaTheme="minorEastAsia"/>
                                      <w:lang w:val="en-US" w:eastAsia="zh-CN"/>
                                    </w:rPr>
                                  </w:pPr>
                                  <w:r>
                                    <w:rPr>
                                      <w:rFonts w:hint="eastAsia"/>
                                      <w:lang w:val="en-US" w:eastAsia="zh-CN"/>
                                    </w:rPr>
                                    <w:t>审查通过后20个工作日内，由教体局做出复查结论</w:t>
                                  </w:r>
                                </w:p>
                                <w:p w14:paraId="345971F5">
                                  <w:pPr>
                                    <w:rPr>
                                      <w:rFonts w:hint="default"/>
                                      <w:lang w:val="en-US" w:eastAsia="zh-CN"/>
                                    </w:rPr>
                                  </w:pPr>
                                </w:p>
                              </w:txbxContent>
                            </wps:txbx>
                            <wps:bodyPr upright="1"/>
                          </wps:wsp>
                        </a:graphicData>
                      </a:graphic>
                    </wp:anchor>
                  </w:drawing>
                </mc:Choice>
                <mc:Fallback>
                  <w:pict>
                    <v:shape id="流程图: 过程 12" o:spid="_x0000_s1026" o:spt="109" type="#_x0000_t109" style="position:absolute;left:0pt;margin-left:60.6pt;margin-top:93.65pt;height:36.5pt;width:160.9pt;z-index:251875328;mso-width-relative:page;mso-height-relative:page;" fillcolor="#FFFFFF" filled="t" stroked="t" coordsize="21600,21600" o:gfxdata="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Li&#10;MNHZAAAACwEAAA8AAAAAAAAAAQAgAAAAIgAAAGRycy9kb3ducmV2LnhtbFBLAQIUABQAAAAIAIdO&#10;4kAcQWPKIgIAAFEEAAAOAAAAAAAAAAEAIAAAACgBAABkcnMvZTJvRG9jLnhtbFBLBQYAAAAABgAG&#10;AFkBAAC8BQAAAAA=&#10;">
                      <v:fill on="t" focussize="0,0"/>
                      <v:stroke color="#000000" joinstyle="miter"/>
                      <v:imagedata o:title=""/>
                      <o:lock v:ext="edit" aspectratio="f"/>
                      <v:textbox>
                        <w:txbxContent>
                          <w:p w14:paraId="663F78FD">
                            <w:pPr>
                              <w:rPr>
                                <w:rFonts w:hint="default" w:eastAsiaTheme="minorEastAsia"/>
                                <w:lang w:val="en-US" w:eastAsia="zh-CN"/>
                              </w:rPr>
                            </w:pPr>
                            <w:r>
                              <w:rPr>
                                <w:rFonts w:hint="eastAsia"/>
                                <w:lang w:val="en-US" w:eastAsia="zh-CN"/>
                              </w:rPr>
                              <w:t>审查通过后20个工作日内，由教体局做出复查结论</w:t>
                            </w:r>
                          </w:p>
                          <w:p w14:paraId="345971F5">
                            <w:pPr>
                              <w:rPr>
                                <w:rFonts w:hint="default"/>
                                <w:lang w:val="en-US" w:eastAsia="zh-CN"/>
                              </w:rPr>
                            </w:pP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79424" behindDoc="0" locked="0" layoutInCell="1" allowOverlap="1">
                      <wp:simplePos x="0" y="0"/>
                      <wp:positionH relativeFrom="column">
                        <wp:posOffset>1059180</wp:posOffset>
                      </wp:positionH>
                      <wp:positionV relativeFrom="paragraph">
                        <wp:posOffset>599440</wp:posOffset>
                      </wp:positionV>
                      <wp:extent cx="1753870" cy="476250"/>
                      <wp:effectExtent l="4445" t="4445" r="13335" b="14605"/>
                      <wp:wrapNone/>
                      <wp:docPr id="415" name="流程图: 过程 17"/>
                      <wp:cNvGraphicFramePr/>
                      <a:graphic xmlns:a="http://schemas.openxmlformats.org/drawingml/2006/main">
                        <a:graphicData uri="http://schemas.microsoft.com/office/word/2010/wordprocessingShape">
                          <wps:wsp>
                            <wps:cNvSpPr/>
                            <wps:spPr>
                              <a:xfrm>
                                <a:off x="0" y="0"/>
                                <a:ext cx="1753870"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6A90A29">
                                  <w:pPr>
                                    <w:rPr>
                                      <w:rFonts w:hint="default" w:eastAsiaTheme="minorEastAsia"/>
                                      <w:lang w:val="en-US" w:eastAsia="zh-CN"/>
                                    </w:rPr>
                                  </w:pPr>
                                  <w:r>
                                    <w:rPr>
                                      <w:rFonts w:hint="eastAsia"/>
                                      <w:lang w:val="en-US" w:eastAsia="zh-CN"/>
                                    </w:rPr>
                                    <w:t>审核不通过，出具不受理决定书送达申诉人</w:t>
                                  </w:r>
                                </w:p>
                                <w:p w14:paraId="561F5256"/>
                              </w:txbxContent>
                            </wps:txbx>
                            <wps:bodyPr upright="1"/>
                          </wps:wsp>
                        </a:graphicData>
                      </a:graphic>
                    </wp:anchor>
                  </w:drawing>
                </mc:Choice>
                <mc:Fallback>
                  <w:pict>
                    <v:shape id="流程图: 过程 17" o:spid="_x0000_s1026" o:spt="109" type="#_x0000_t109" style="position:absolute;left:0pt;margin-left:83.4pt;margin-top:47.2pt;height:37.5pt;width:138.1pt;z-index:251879424;mso-width-relative:page;mso-height-relative:page;" fillcolor="#FFFFFF" filled="t" stroked="t" coordsize="21600,21600" o:gfxdata="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g&#10;bJLYAAAACgEAAA8AAAAAAAAAAQAgAAAAIgAAAGRycy9kb3ducmV2LnhtbFBLAQIUABQAAAAIAIdO&#10;4kB6kaM7IwIAAFEEAAAOAAAAAAAAAAEAIAAAACcBAABkcnMvZTJvRG9jLnhtbFBLBQYAAAAABgAG&#10;AFkBAAC8BQAAAAA=&#10;">
                      <v:fill on="t" focussize="0,0"/>
                      <v:stroke color="#000000" joinstyle="miter"/>
                      <v:imagedata o:title=""/>
                      <o:lock v:ext="edit" aspectratio="f"/>
                      <v:textbox>
                        <w:txbxContent>
                          <w:p w14:paraId="56A90A29">
                            <w:pPr>
                              <w:rPr>
                                <w:rFonts w:hint="default" w:eastAsiaTheme="minorEastAsia"/>
                                <w:lang w:val="en-US" w:eastAsia="zh-CN"/>
                              </w:rPr>
                            </w:pPr>
                            <w:r>
                              <w:rPr>
                                <w:rFonts w:hint="eastAsia"/>
                                <w:lang w:val="en-US" w:eastAsia="zh-CN"/>
                              </w:rPr>
                              <w:t>审核不通过，出具不受理决定书送达申诉人</w:t>
                            </w:r>
                          </w:p>
                          <w:p w14:paraId="561F5256"/>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74304" behindDoc="0" locked="0" layoutInCell="1" allowOverlap="1">
                      <wp:simplePos x="0" y="0"/>
                      <wp:positionH relativeFrom="column">
                        <wp:posOffset>3131185</wp:posOffset>
                      </wp:positionH>
                      <wp:positionV relativeFrom="paragraph">
                        <wp:posOffset>1499870</wp:posOffset>
                      </wp:positionV>
                      <wp:extent cx="1773555" cy="844550"/>
                      <wp:effectExtent l="5080" t="4445" r="12065" b="8255"/>
                      <wp:wrapNone/>
                      <wp:docPr id="416" name="流程图: 终止 14"/>
                      <wp:cNvGraphicFramePr/>
                      <a:graphic xmlns:a="http://schemas.openxmlformats.org/drawingml/2006/main">
                        <a:graphicData uri="http://schemas.microsoft.com/office/word/2010/wordprocessingShape">
                          <wps:wsp>
                            <wps:cNvSpPr/>
                            <wps:spPr>
                              <a:xfrm>
                                <a:off x="0" y="0"/>
                                <a:ext cx="1773555" cy="84455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3D1482A">
                                  <w:pPr>
                                    <w:rPr>
                                      <w:rFonts w:hint="default" w:eastAsiaTheme="minorEastAsia"/>
                                      <w:lang w:val="en-US" w:eastAsia="zh-CN"/>
                                    </w:rPr>
                                  </w:pPr>
                                  <w:r>
                                    <w:rPr>
                                      <w:rFonts w:hint="eastAsia"/>
                                      <w:lang w:val="en-US" w:eastAsia="zh-CN"/>
                                    </w:rPr>
                                    <w:t>出具“维持原处理处分决定”正式 文件或提出更改原处理决定的</w:t>
                                  </w:r>
                                </w:p>
                                <w:p w14:paraId="2775D968"/>
                              </w:txbxContent>
                            </wps:txbx>
                            <wps:bodyPr lIns="0" tIns="0" rIns="0" bIns="0" upright="1"/>
                          </wps:wsp>
                        </a:graphicData>
                      </a:graphic>
                    </wp:anchor>
                  </w:drawing>
                </mc:Choice>
                <mc:Fallback>
                  <w:pict>
                    <v:shape id="流程图: 终止 14" o:spid="_x0000_s1026" o:spt="116" type="#_x0000_t116" style="position:absolute;left:0pt;margin-left:246.55pt;margin-top:118.1pt;height:66.5pt;width:139.65pt;z-index:251874304;mso-width-relative:page;mso-height-relative:page;" fillcolor="#FFFFFF" filled="t" stroked="t" coordsize="21600,21600" o:gfxdata="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CHzBdoAAAALAQAADwAAAAAAAAABACAAAAAiAAAAZHJzL2Rv&#10;d25yZXYueG1sUEsBAhQAFAAAAAgAh07iQGpLrZw4AgAAeAQAAA4AAAAAAAAAAQAgAAAAKQEAAGRy&#10;cy9lMm9Eb2MueG1sUEsFBgAAAAAGAAYAWQEAANMFAAAAAA==&#10;">
                      <v:fill on="t" focussize="0,0"/>
                      <v:stroke color="#000000" joinstyle="miter"/>
                      <v:imagedata o:title=""/>
                      <o:lock v:ext="edit" aspectratio="f"/>
                      <v:textbox inset="0mm,0mm,0mm,0mm">
                        <w:txbxContent>
                          <w:p w14:paraId="63D1482A">
                            <w:pPr>
                              <w:rPr>
                                <w:rFonts w:hint="default" w:eastAsiaTheme="minorEastAsia"/>
                                <w:lang w:val="en-US" w:eastAsia="zh-CN"/>
                              </w:rPr>
                            </w:pPr>
                            <w:r>
                              <w:rPr>
                                <w:rFonts w:hint="eastAsia"/>
                                <w:lang w:val="en-US" w:eastAsia="zh-CN"/>
                              </w:rPr>
                              <w:t>出具“维持原处理处分决定”正式 文件或提出更改原处理决定的</w:t>
                            </w:r>
                          </w:p>
                          <w:p w14:paraId="2775D968"/>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77376"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417"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877376;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AbbQM2CQIAAAAEAAAOAAAAAAAAAAEAIAAA&#10;ACYBAABkcnMvZTJvRG9jLnhtbFBLBQYAAAAABgAGAFkBAAChBQAAAAA=&#10;">
                      <v:fill on="f" focussize="0,0"/>
                      <v:stroke color="#000000" joinstyle="round"/>
                      <v:imagedata o:title=""/>
                      <o:lock v:ext="edit" aspectratio="f"/>
                    </v:shape>
                  </w:pict>
                </mc:Fallback>
              </mc:AlternateContent>
            </w:r>
          </w:p>
        </w:tc>
        <w:tc>
          <w:tcPr>
            <w:tcW w:w="2910" w:type="dxa"/>
            <w:vAlign w:val="center"/>
          </w:tcPr>
          <w:p w14:paraId="3A1F59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78400" behindDoc="0" locked="0" layoutInCell="1" allowOverlap="1">
                      <wp:simplePos x="0" y="0"/>
                      <wp:positionH relativeFrom="column">
                        <wp:posOffset>915035</wp:posOffset>
                      </wp:positionH>
                      <wp:positionV relativeFrom="paragraph">
                        <wp:posOffset>1501775</wp:posOffset>
                      </wp:positionV>
                      <wp:extent cx="10160" cy="146685"/>
                      <wp:effectExtent l="33020" t="635" r="33020" b="5080"/>
                      <wp:wrapNone/>
                      <wp:docPr id="418" name="直接箭头连接符 13"/>
                      <wp:cNvGraphicFramePr/>
                      <a:graphic xmlns:a="http://schemas.openxmlformats.org/drawingml/2006/main">
                        <a:graphicData uri="http://schemas.microsoft.com/office/word/2010/wordprocessingShape">
                          <wps:wsp>
                            <wps:cNvCnPr/>
                            <wps:spPr>
                              <a:xfrm flipH="1">
                                <a:off x="0" y="0"/>
                                <a:ext cx="10160" cy="14668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flip:x;margin-left:72.05pt;margin-top:118.25pt;height:11.55pt;width:0.8pt;z-index:251878400;mso-width-relative:page;mso-height-relative:page;" filled="f" stroked="t" coordsize="21600,21600" o:gfxdata="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KtuhbZAAAACwEAAA8A&#10;AAAAAAAAAQAgAAAAIgAAAGRycy9kb3ducmV2LnhtbFBLAQIUABQAAAAIAIdO4kBBVxybFgIAAA4E&#10;AAAOAAAAAAAAAAEAIAAAACgBAABkcnMvZTJvRG9jLnhtbFBLBQYAAAAABgAGAFkBAACwBQAAAAA=&#10;">
                      <v:fill on="f" focussize="0,0"/>
                      <v:stroke color="#000000" joinstyle="round" endarrow="block"/>
                      <v:imagedata o:title=""/>
                      <o:lock v:ext="edit" aspectratio="f"/>
                    </v:shape>
                  </w:pict>
                </mc:Fallback>
              </mc:AlternateContent>
            </w:r>
          </w:p>
        </w:tc>
      </w:tr>
      <w:tr w14:paraId="4AAE198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288397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688B0F53">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29FC17C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3799BB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bl>
    <w:p w14:paraId="25D20709">
      <w:pPr>
        <w:pStyle w:val="2"/>
        <w:rPr>
          <w:rFonts w:hint="default" w:ascii="Times New Roman" w:hAnsi="Times New Roman" w:cs="Times New Roman"/>
          <w:color w:val="auto"/>
        </w:rPr>
        <w:sectPr>
          <w:footerReference r:id="rId8" w:type="default"/>
          <w:pgSz w:w="16838" w:h="11906" w:orient="landscape"/>
          <w:pgMar w:top="567" w:right="1440" w:bottom="567" w:left="1440" w:header="851" w:footer="992" w:gutter="0"/>
          <w:pgNumType w:fmt="numberInDash"/>
          <w:cols w:space="425" w:num="1"/>
          <w:docGrid w:type="lines" w:linePitch="312" w:charSpace="0"/>
        </w:sectPr>
      </w:pPr>
    </w:p>
    <w:p w14:paraId="2041675D">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0D07A36C">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1EB9683C">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8EE9E1C">
      <w:pPr>
        <w:spacing w:line="800" w:lineRule="exact"/>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72"/>
          <w:szCs w:val="72"/>
          <w:lang w:val="en-US" w:eastAsia="zh-CN"/>
        </w:rPr>
        <w:t>三</w:t>
      </w:r>
      <w:r>
        <w:rPr>
          <w:rFonts w:hint="default" w:ascii="Times New Roman" w:hAnsi="Times New Roman" w:eastAsia="黑体" w:cs="Times New Roman"/>
          <w:color w:val="auto"/>
          <w:sz w:val="72"/>
          <w:szCs w:val="72"/>
        </w:rPr>
        <w:t>、</w:t>
      </w:r>
      <w:r>
        <w:rPr>
          <w:rFonts w:hint="default" w:ascii="Times New Roman" w:hAnsi="Times New Roman" w:eastAsia="黑体" w:cs="Times New Roman"/>
          <w:color w:val="auto"/>
          <w:sz w:val="72"/>
          <w:szCs w:val="72"/>
          <w:lang w:val="en-US" w:eastAsia="zh-CN"/>
        </w:rPr>
        <w:t>学前教育入学政策咨询及办理</w:t>
      </w:r>
    </w:p>
    <w:p w14:paraId="33421952">
      <w:pPr>
        <w:pStyle w:val="9"/>
        <w:spacing w:line="640" w:lineRule="exact"/>
        <w:ind w:firstLine="1920" w:firstLineChars="600"/>
        <w:rPr>
          <w:rFonts w:hint="default" w:ascii="Times New Roman" w:hAnsi="Times New Roman" w:eastAsia="微软雅黑" w:cs="Times New Roman"/>
          <w:color w:val="auto"/>
          <w:sz w:val="32"/>
          <w:szCs w:val="32"/>
        </w:rPr>
      </w:pPr>
    </w:p>
    <w:p w14:paraId="169768F7">
      <w:pPr>
        <w:pStyle w:val="9"/>
        <w:spacing w:line="640" w:lineRule="exact"/>
        <w:ind w:firstLine="1920" w:firstLineChars="600"/>
        <w:rPr>
          <w:rFonts w:hint="default" w:ascii="Times New Roman" w:hAnsi="Times New Roman" w:eastAsia="微软雅黑" w:cs="Times New Roman"/>
          <w:color w:val="auto"/>
          <w:sz w:val="32"/>
          <w:szCs w:val="32"/>
        </w:rPr>
      </w:pPr>
    </w:p>
    <w:p w14:paraId="459F9E86">
      <w:pPr>
        <w:pStyle w:val="9"/>
        <w:spacing w:line="640" w:lineRule="exact"/>
        <w:ind w:firstLine="1920" w:firstLineChars="600"/>
        <w:rPr>
          <w:rFonts w:hint="default" w:ascii="Times New Roman" w:hAnsi="Times New Roman" w:eastAsia="微软雅黑" w:cs="Times New Roman"/>
          <w:color w:val="auto"/>
          <w:sz w:val="32"/>
          <w:szCs w:val="32"/>
        </w:rPr>
      </w:pPr>
    </w:p>
    <w:p w14:paraId="037EB79B">
      <w:pPr>
        <w:pStyle w:val="9"/>
        <w:spacing w:line="640" w:lineRule="exact"/>
        <w:ind w:firstLine="1920" w:firstLineChars="600"/>
        <w:rPr>
          <w:rFonts w:hint="default" w:ascii="Times New Roman" w:hAnsi="Times New Roman" w:eastAsia="微软雅黑" w:cs="Times New Roman"/>
          <w:color w:val="auto"/>
          <w:sz w:val="32"/>
          <w:szCs w:val="32"/>
        </w:rPr>
      </w:pPr>
    </w:p>
    <w:p w14:paraId="735A1525">
      <w:pPr>
        <w:pStyle w:val="9"/>
        <w:spacing w:line="640" w:lineRule="exact"/>
        <w:ind w:firstLine="1920" w:firstLineChars="600"/>
        <w:rPr>
          <w:rFonts w:hint="default" w:ascii="Times New Roman" w:hAnsi="Times New Roman" w:eastAsia="微软雅黑" w:cs="Times New Roman"/>
          <w:color w:val="auto"/>
          <w:sz w:val="32"/>
          <w:szCs w:val="32"/>
        </w:rPr>
      </w:pPr>
    </w:p>
    <w:p w14:paraId="679EEA14">
      <w:pPr>
        <w:pStyle w:val="9"/>
        <w:spacing w:line="640" w:lineRule="exact"/>
        <w:ind w:firstLine="1920" w:firstLineChars="600"/>
        <w:rPr>
          <w:rFonts w:hint="default" w:ascii="Times New Roman" w:hAnsi="Times New Roman" w:eastAsia="微软雅黑" w:cs="Times New Roman"/>
          <w:color w:val="auto"/>
          <w:sz w:val="32"/>
          <w:szCs w:val="32"/>
        </w:rPr>
      </w:pPr>
    </w:p>
    <w:p w14:paraId="59910FB9">
      <w:pPr>
        <w:pStyle w:val="9"/>
        <w:spacing w:line="640" w:lineRule="exact"/>
        <w:ind w:firstLine="1920" w:firstLineChars="600"/>
        <w:rPr>
          <w:rFonts w:hint="default" w:ascii="Times New Roman" w:hAnsi="Times New Roman" w:eastAsia="微软雅黑" w:cs="Times New Roman"/>
          <w:color w:val="auto"/>
          <w:sz w:val="32"/>
          <w:szCs w:val="32"/>
        </w:rPr>
      </w:pPr>
    </w:p>
    <w:p w14:paraId="1D8EBC74">
      <w:pPr>
        <w:pStyle w:val="9"/>
        <w:spacing w:line="640" w:lineRule="exact"/>
        <w:ind w:firstLine="1920" w:firstLineChars="600"/>
        <w:rPr>
          <w:rFonts w:hint="default" w:ascii="Times New Roman" w:hAnsi="Times New Roman" w:eastAsia="微软雅黑" w:cs="Times New Roman"/>
          <w:color w:val="auto"/>
          <w:sz w:val="32"/>
          <w:szCs w:val="32"/>
        </w:rPr>
      </w:pPr>
    </w:p>
    <w:p w14:paraId="4151F3D8">
      <w:pPr>
        <w:pStyle w:val="9"/>
        <w:spacing w:line="640" w:lineRule="exact"/>
        <w:ind w:firstLine="1920" w:firstLineChars="600"/>
        <w:rPr>
          <w:rFonts w:hint="default" w:ascii="Times New Roman" w:hAnsi="Times New Roman" w:eastAsia="微软雅黑" w:cs="Times New Roman"/>
          <w:color w:val="auto"/>
          <w:sz w:val="32"/>
          <w:szCs w:val="32"/>
        </w:rPr>
      </w:pPr>
    </w:p>
    <w:p w14:paraId="5B2A6E52">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val="en-US" w:eastAsia="zh-CN"/>
        </w:rPr>
        <w:t>臧丽娜</w:t>
      </w:r>
    </w:p>
    <w:p w14:paraId="54B7439C">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 xml:space="preserve">2356571 </w:t>
      </w:r>
    </w:p>
    <w:p w14:paraId="285EC9E0">
      <w:pPr>
        <w:pStyle w:val="10"/>
        <w:spacing w:line="640" w:lineRule="exact"/>
        <w:ind w:firstLine="0" w:firstLineChars="0"/>
        <w:rPr>
          <w:rFonts w:hint="default" w:ascii="Times New Roman" w:hAnsi="Times New Roman" w:eastAsia="黑体" w:cs="Times New Roman"/>
          <w:bCs/>
          <w:color w:val="auto"/>
          <w:sz w:val="44"/>
          <w:szCs w:val="44"/>
        </w:rPr>
      </w:pPr>
    </w:p>
    <w:p w14:paraId="5A5CC885">
      <w:pPr>
        <w:pStyle w:val="10"/>
        <w:spacing w:line="640" w:lineRule="exact"/>
        <w:ind w:firstLine="0" w:firstLineChars="0"/>
        <w:rPr>
          <w:rFonts w:hint="default" w:ascii="Times New Roman" w:hAnsi="Times New Roman" w:eastAsia="黑体" w:cs="Times New Roman"/>
          <w:bCs/>
          <w:color w:val="auto"/>
          <w:sz w:val="44"/>
          <w:szCs w:val="44"/>
        </w:rPr>
        <w:sectPr>
          <w:pgSz w:w="11906" w:h="16838"/>
          <w:pgMar w:top="1440" w:right="1800" w:bottom="1440" w:left="1800" w:header="851" w:footer="992" w:gutter="0"/>
          <w:pgNumType w:fmt="numberInDash"/>
          <w:cols w:space="425" w:num="1"/>
          <w:docGrid w:type="lines" w:linePitch="312" w:charSpace="0"/>
        </w:sectPr>
      </w:pPr>
    </w:p>
    <w:p w14:paraId="7A15030E">
      <w:pPr>
        <w:pStyle w:val="9"/>
        <w:spacing w:line="640" w:lineRule="exact"/>
        <w:ind w:firstLine="64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rPr>
        <w:t>一、实施机构：</w:t>
      </w:r>
      <w:r>
        <w:rPr>
          <w:rFonts w:hint="default" w:ascii="Times New Roman" w:hAnsi="Times New Roman" w:eastAsia="仿宋_GB2312" w:cs="Times New Roman"/>
          <w:color w:val="auto"/>
          <w:sz w:val="32"/>
          <w:szCs w:val="32"/>
        </w:rPr>
        <w:t>霸州市</w:t>
      </w:r>
      <w:r>
        <w:rPr>
          <w:rFonts w:hint="default" w:ascii="Times New Roman" w:hAnsi="Times New Roman" w:eastAsia="仿宋_GB2312" w:cs="Times New Roman"/>
          <w:color w:val="auto"/>
          <w:sz w:val="32"/>
          <w:szCs w:val="32"/>
          <w:lang w:val="en-US" w:eastAsia="zh-CN"/>
        </w:rPr>
        <w:t>教育和体育局</w:t>
      </w:r>
    </w:p>
    <w:p w14:paraId="3EFBD069">
      <w:pPr>
        <w:pStyle w:val="9"/>
        <w:spacing w:line="640" w:lineRule="exact"/>
        <w:ind w:firstLine="64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rPr>
        <w:t>二、办公地址：</w:t>
      </w:r>
      <w:r>
        <w:rPr>
          <w:rFonts w:hint="default" w:ascii="Times New Roman" w:hAnsi="Times New Roman" w:eastAsia="仿宋_GB2312" w:cs="Times New Roman"/>
          <w:color w:val="auto"/>
          <w:sz w:val="32"/>
          <w:szCs w:val="32"/>
        </w:rPr>
        <w:t>霸州市</w:t>
      </w:r>
      <w:r>
        <w:rPr>
          <w:rFonts w:hint="default" w:ascii="Times New Roman" w:hAnsi="Times New Roman" w:eastAsia="仿宋_GB2312" w:cs="Times New Roman"/>
          <w:color w:val="auto"/>
          <w:sz w:val="32"/>
          <w:szCs w:val="32"/>
          <w:lang w:val="en-US" w:eastAsia="zh-CN"/>
        </w:rPr>
        <w:t>教育和体育局</w:t>
      </w:r>
    </w:p>
    <w:p w14:paraId="2C829B15">
      <w:pPr>
        <w:pStyle w:val="9"/>
        <w:spacing w:line="640" w:lineRule="exact"/>
        <w:ind w:firstLine="64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auto"/>
          <w:sz w:val="32"/>
          <w:szCs w:val="32"/>
        </w:rPr>
        <w:t>三、服务对象：</w:t>
      </w:r>
      <w:r>
        <w:rPr>
          <w:rFonts w:hint="eastAsia" w:ascii="仿宋" w:hAnsi="仿宋" w:eastAsia="仿宋" w:cs="仿宋"/>
          <w:color w:val="000000"/>
          <w:sz w:val="32"/>
          <w:szCs w:val="32"/>
        </w:rPr>
        <w:t>公民、法人或其它组织</w:t>
      </w:r>
    </w:p>
    <w:p w14:paraId="1547C05E">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56A9CBB2">
      <w:pPr>
        <w:spacing w:line="64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中华人民共和国义务教育法</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第五条</w:t>
      </w:r>
    </w:p>
    <w:p w14:paraId="362DD5D6">
      <w:pPr>
        <w:pStyle w:val="10"/>
        <w:spacing w:line="640" w:lineRule="exact"/>
        <w:ind w:firstLine="0" w:firstLineChars="0"/>
        <w:rPr>
          <w:rFonts w:hint="default" w:ascii="Times New Roman" w:hAnsi="Times New Roman" w:eastAsia="黑体" w:cs="Times New Roman"/>
          <w:color w:val="auto"/>
          <w:kern w:val="2"/>
          <w:sz w:val="32"/>
          <w:szCs w:val="32"/>
          <w:lang w:val="en-US" w:eastAsia="zh-CN" w:bidi="ar-SA"/>
        </w:rPr>
      </w:pPr>
      <w:r>
        <w:rPr>
          <w:rFonts w:hint="default" w:ascii="Times New Roman" w:hAnsi="Times New Roman" w:eastAsia="黑体" w:cs="Times New Roman"/>
          <w:color w:val="auto"/>
          <w:sz w:val="32"/>
          <w:szCs w:val="32"/>
        </w:rPr>
        <w:t xml:space="preserve">  </w:t>
      </w:r>
      <w:r>
        <w:rPr>
          <w:rFonts w:hint="default" w:ascii="Times New Roman" w:hAnsi="Times New Roman" w:eastAsia="仿宋_GB2312" w:cs="Times New Roman"/>
          <w:color w:val="auto"/>
          <w:sz w:val="32"/>
          <w:szCs w:val="32"/>
        </w:rPr>
        <w:t xml:space="preserve">  </w:t>
      </w:r>
      <w:r>
        <w:rPr>
          <w:rFonts w:hint="default" w:ascii="Times New Roman" w:hAnsi="Times New Roman" w:eastAsia="黑体" w:cs="Times New Roman"/>
          <w:color w:val="auto"/>
          <w:kern w:val="2"/>
          <w:sz w:val="32"/>
          <w:szCs w:val="32"/>
          <w:lang w:val="en-US" w:eastAsia="zh-CN" w:bidi="ar-SA"/>
        </w:rPr>
        <w:t>五、申请条件</w:t>
      </w:r>
    </w:p>
    <w:p w14:paraId="772D0152">
      <w:pPr>
        <w:pStyle w:val="10"/>
        <w:numPr>
          <w:ilvl w:val="0"/>
          <w:numId w:val="0"/>
        </w:numPr>
        <w:spacing w:line="560" w:lineRule="exact"/>
        <w:ind w:left="0" w:leftChars="0" w:firstLine="640" w:firstLineChars="200"/>
        <w:rPr>
          <w:rFonts w:hint="default" w:ascii="Times New Roman" w:hAnsi="Times New Roman" w:eastAsia="仿宋_GB2312" w:cs="Times New Roman"/>
          <w:color w:val="auto"/>
          <w:sz w:val="32"/>
          <w:szCs w:val="32"/>
        </w:rPr>
      </w:pPr>
      <w:r>
        <w:rPr>
          <w:rFonts w:hint="eastAsia" w:ascii="仿宋_GB2312" w:hAnsi="仿宋_GB2312" w:eastAsia="仿宋_GB2312" w:cs="仿宋_GB2312"/>
          <w:color w:val="auto"/>
          <w:sz w:val="32"/>
          <w:szCs w:val="32"/>
          <w:lang w:val="en-US" w:eastAsia="zh-CN"/>
        </w:rPr>
        <w:t>幼儿家长需具有霸州户籍、住房、居住证、务工证明等相关材料。</w:t>
      </w:r>
    </w:p>
    <w:p w14:paraId="6A80F5BE">
      <w:pPr>
        <w:pStyle w:val="10"/>
        <w:spacing w:line="640" w:lineRule="exact"/>
        <w:rPr>
          <w:rFonts w:hint="default" w:ascii="Times New Roman" w:hAnsi="Times New Roman" w:eastAsia="仿宋" w:cs="Times New Roman"/>
          <w:b/>
          <w:bCs/>
          <w:color w:val="auto"/>
          <w:sz w:val="32"/>
          <w:szCs w:val="32"/>
        </w:rPr>
      </w:pPr>
      <w:r>
        <w:rPr>
          <w:rFonts w:hint="default" w:ascii="Times New Roman" w:hAnsi="Times New Roman" w:eastAsia="黑体" w:cs="Times New Roman"/>
          <w:color w:val="auto"/>
          <w:sz w:val="32"/>
          <w:szCs w:val="32"/>
        </w:rPr>
        <w:t>六、申请材料目录</w:t>
      </w:r>
    </w:p>
    <w:p w14:paraId="45134B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幼儿</w:t>
      </w:r>
      <w:r>
        <w:rPr>
          <w:rFonts w:hint="eastAsia" w:ascii="仿宋_GB2312" w:hAnsi="仿宋_GB2312" w:eastAsia="仿宋_GB2312" w:cs="仿宋_GB2312"/>
          <w:sz w:val="32"/>
          <w:szCs w:val="32"/>
          <w:lang w:val="en-US" w:eastAsia="zh-CN"/>
        </w:rPr>
        <w:t>全家户口本（原件及复印件）</w:t>
      </w:r>
    </w:p>
    <w:p w14:paraId="7ED869B4">
      <w:pPr>
        <w:pStyle w:val="10"/>
        <w:spacing w:line="560" w:lineRule="exact"/>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sz w:val="32"/>
          <w:szCs w:val="32"/>
          <w:lang w:val="en-US" w:eastAsia="zh-CN"/>
        </w:rPr>
        <w:t>房产证、购房合同、购房发票（原件及复印件）;居住证、务工证明（原件及复印件）</w:t>
      </w:r>
      <w:r>
        <w:rPr>
          <w:rFonts w:hint="eastAsia" w:ascii="仿宋_GB2312" w:hAnsi="仿宋_GB2312" w:eastAsia="仿宋_GB2312" w:cs="仿宋_GB2312"/>
          <w:color w:val="auto"/>
          <w:sz w:val="32"/>
          <w:szCs w:val="32"/>
        </w:rPr>
        <w:t xml:space="preserve"> </w:t>
      </w:r>
    </w:p>
    <w:p w14:paraId="65EB7D3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幼儿合格体检表</w:t>
      </w:r>
    </w:p>
    <w:p w14:paraId="1A1F06DF">
      <w:pPr>
        <w:pStyle w:val="10"/>
        <w:spacing w:line="560" w:lineRule="exact"/>
        <w:ind w:firstLine="64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接种证原件、复印件</w:t>
      </w:r>
    </w:p>
    <w:p w14:paraId="296FD26D">
      <w:pPr>
        <w:pStyle w:val="1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lang w:val="en-US" w:eastAsia="zh-CN"/>
        </w:rPr>
        <w:t>防疫站接种证明</w:t>
      </w:r>
    </w:p>
    <w:p w14:paraId="5CD59E85">
      <w:pPr>
        <w:spacing w:line="560" w:lineRule="exact"/>
        <w:ind w:firstLine="640" w:firstLineChars="200"/>
        <w:rPr>
          <w:rFonts w:hint="default" w:ascii="Times New Roman" w:hAnsi="Times New Roman" w:eastAsia="仿宋" w:cs="Times New Roman"/>
          <w:color w:val="auto"/>
          <w:sz w:val="32"/>
          <w:szCs w:val="32"/>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w:t>
      </w:r>
      <w:r>
        <w:rPr>
          <w:rFonts w:hint="default" w:ascii="Times New Roman" w:hAnsi="Times New Roman" w:eastAsia="仿宋" w:cs="Times New Roman"/>
          <w:color w:val="auto"/>
          <w:sz w:val="32"/>
          <w:szCs w:val="32"/>
        </w:rPr>
        <w:t>1个工作日</w:t>
      </w:r>
    </w:p>
    <w:p w14:paraId="4532F3A6">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37E92FA1">
      <w:pPr>
        <w:pStyle w:val="9"/>
        <w:spacing w:line="640" w:lineRule="exact"/>
        <w:ind w:firstLine="64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lang w:val="en-US" w:eastAsia="zh-CN"/>
        </w:rPr>
        <w:t>霸州市教师发展中心</w:t>
      </w:r>
    </w:p>
    <w:p w14:paraId="60F659A1">
      <w:pPr>
        <w:pStyle w:val="9"/>
        <w:spacing w:line="640" w:lineRule="exact"/>
        <w:ind w:firstLine="64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rPr>
        <w:t>十、咨询电话：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 xml:space="preserve">2356571 </w:t>
      </w:r>
    </w:p>
    <w:p w14:paraId="38D56D65">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臧丽娜（教师发展中心教研处主任）</w:t>
      </w:r>
    </w:p>
    <w:p w14:paraId="0BAEDF1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color w:val="auto"/>
          <w:sz w:val="32"/>
          <w:szCs w:val="32"/>
          <w:lang w:val="en-US" w:eastAsia="zh-CN"/>
        </w:rPr>
        <w:t>十一、</w:t>
      </w:r>
      <w:r>
        <w:rPr>
          <w:rFonts w:hint="default" w:ascii="Times New Roman" w:hAnsi="Times New Roman" w:eastAsia="黑体" w:cs="Times New Roman"/>
          <w:sz w:val="32"/>
          <w:szCs w:val="32"/>
          <w:lang w:val="en-US" w:eastAsia="zh-CN"/>
        </w:rPr>
        <w:t>监督电话：</w:t>
      </w:r>
      <w:r>
        <w:rPr>
          <w:rFonts w:hint="default" w:ascii="Times New Roman" w:hAnsi="Times New Roman" w:eastAsia="仿宋_GB2312" w:cs="Times New Roman"/>
          <w:sz w:val="32"/>
          <w:szCs w:val="32"/>
          <w:lang w:val="en-US" w:eastAsia="zh-CN"/>
        </w:rPr>
        <w:t xml:space="preserve">0316-7236810 </w:t>
      </w:r>
    </w:p>
    <w:p w14:paraId="0FA0549C">
      <w:pPr>
        <w:pStyle w:val="9"/>
        <w:numPr>
          <w:ilvl w:val="0"/>
          <w:numId w:val="0"/>
        </w:numPr>
        <w:spacing w:line="640" w:lineRule="exac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 xml:space="preserve">    王立华（信访负责人）</w:t>
      </w:r>
    </w:p>
    <w:p w14:paraId="1C040AE6">
      <w:pPr>
        <w:keepNext w:val="0"/>
        <w:keepLines w:val="0"/>
        <w:pageBreakBefore w:val="0"/>
        <w:widowControl w:val="0"/>
        <w:kinsoku/>
        <w:wordWrap w:val="0"/>
        <w:overflowPunct/>
        <w:topLinePunct w:val="0"/>
        <w:autoSpaceDE/>
        <w:autoSpaceDN/>
        <w:bidi w:val="0"/>
        <w:spacing w:line="600" w:lineRule="exact"/>
        <w:ind w:right="0" w:rightChars="0"/>
        <w:jc w:val="both"/>
        <w:textAlignment w:val="auto"/>
        <w:rPr>
          <w:rFonts w:hint="default" w:ascii="Times New Roman" w:hAnsi="Times New Roman" w:eastAsia="仿宋_GB2312" w:cs="Times New Roman"/>
          <w:color w:val="auto"/>
          <w:spacing w:val="-20"/>
          <w:sz w:val="32"/>
          <w:szCs w:val="32"/>
          <w:lang w:val="en-US" w:eastAsia="zh-CN"/>
        </w:rPr>
        <w:sectPr>
          <w:pgSz w:w="11906" w:h="16838"/>
          <w:pgMar w:top="1701" w:right="1417" w:bottom="1701" w:left="1417" w:header="851" w:footer="992" w:gutter="0"/>
          <w:pgNumType w:fmt="numberInDash"/>
          <w:cols w:space="425" w:num="1"/>
          <w:docGrid w:type="lines" w:linePitch="312" w:charSpace="0"/>
        </w:sectPr>
      </w:pPr>
    </w:p>
    <w:p w14:paraId="4F6AA039">
      <w:pPr>
        <w:jc w:val="center"/>
        <w:rPr>
          <w:rFonts w:hint="default" w:ascii="Times New Roman" w:hAnsi="Times New Roman" w:eastAsia="方正小标宋简体" w:cs="Times New Roman"/>
          <w:color w:val="auto"/>
          <w:sz w:val="36"/>
          <w:szCs w:val="36"/>
          <w:lang w:val="en-US" w:eastAsia="zh-CN"/>
        </w:rPr>
      </w:pPr>
      <w:r>
        <w:rPr>
          <w:rFonts w:hint="default" w:ascii="Times New Roman" w:hAnsi="Times New Roman" w:eastAsia="方正小标宋简体" w:cs="Times New Roman"/>
          <w:color w:val="auto"/>
          <w:sz w:val="36"/>
          <w:szCs w:val="36"/>
          <w:lang w:val="en-US" w:eastAsia="zh-CN"/>
        </w:rPr>
        <w:t>学前教育阶段入学政策咨询及办理流程图</w:t>
      </w:r>
    </w:p>
    <w:p w14:paraId="616F4B0A">
      <w:pPr>
        <w:rPr>
          <w:rFonts w:hint="default" w:ascii="Times New Roman" w:hAnsi="Times New Roman" w:cs="Times New Roman"/>
          <w:color w:val="auto"/>
        </w:rPr>
      </w:pP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5DDCBF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1BC3221D">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798F992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2A1051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eastAsia" w:cs="Times New Roman"/>
                <w:b/>
                <w:bCs/>
                <w:color w:val="auto"/>
                <w:sz w:val="24"/>
                <w:lang w:val="en-US" w:eastAsia="zh-CN"/>
              </w:rPr>
              <w:t>3</w:t>
            </w:r>
            <w:r>
              <w:rPr>
                <w:rFonts w:hint="default" w:ascii="Times New Roman" w:hAnsi="Times New Roman" w:cs="Times New Roman"/>
                <w:b/>
                <w:bCs/>
                <w:color w:val="auto"/>
                <w:sz w:val="24"/>
              </w:rPr>
              <w:t>个工作日</w:t>
            </w:r>
          </w:p>
        </w:tc>
      </w:tr>
      <w:tr w14:paraId="5EEA3A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228EE2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5C7D53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41FC4B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0E9894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94432"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40"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6FF57DC">
                                  <w:pPr>
                                    <w:adjustRightInd w:val="0"/>
                                    <w:snapToGrid w:val="0"/>
                                    <w:jc w:val="center"/>
                                    <w:rPr>
                                      <w:rFonts w:ascii="宋体"/>
                                      <w:szCs w:val="21"/>
                                    </w:rPr>
                                  </w:pPr>
                                  <w:r>
                                    <w:rPr>
                                      <w:rFonts w:hint="eastAsia" w:ascii="宋体"/>
                                      <w:szCs w:val="21"/>
                                    </w:rPr>
                                    <w:t>申请人上报材料，不齐全的，补齐告知。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794432;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eQw6ETYCAAB2BAAADgAAAAAAAAABACAAAAAnAQAAZHJzL2Uy&#10;b0RvYy54bWxQSwUGAAAAAAYABgBZAQAAzwUAAAAA&#10;">
                      <v:fill on="t" focussize="0,0"/>
                      <v:stroke color="#000000" joinstyle="miter"/>
                      <v:imagedata o:title=""/>
                      <o:lock v:ext="edit" aspectratio="f"/>
                      <v:textbox inset="0mm,0mm,0mm,0mm">
                        <w:txbxContent>
                          <w:p w14:paraId="36FF57DC">
                            <w:pPr>
                              <w:adjustRightInd w:val="0"/>
                              <w:snapToGrid w:val="0"/>
                              <w:jc w:val="center"/>
                              <w:rPr>
                                <w:rFonts w:ascii="宋体"/>
                                <w:szCs w:val="21"/>
                              </w:rPr>
                            </w:pPr>
                            <w:r>
                              <w:rPr>
                                <w:rFonts w:hint="eastAsia" w:ascii="宋体"/>
                                <w:szCs w:val="21"/>
                              </w:rPr>
                              <w:t>申请人上报材料，不齐全的，补齐告知。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95456"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43"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795456;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4QNgAAAALAQAADwAAAAAA&#10;AAABACAAAAAiAAAAZHJzL2Rvd25yZXYueG1sUEsBAhQAFAAAAAgAh07iQLnasTgTAgAACQQAAA4A&#10;AAAAAAAAAQAgAAAAJwEAAGRycy9lMm9Eb2MueG1sUEsFBgAAAAAGAAYAWQEAAKwFAAAAAA==&#10;">
                      <v:fill on="f" focussize="0,0"/>
                      <v:stroke color="#000000" joinstyle="round" endarrow="block"/>
                      <v:imagedata o:title=""/>
                      <o:lock v:ext="edit" aspectratio="f"/>
                    </v:shape>
                  </w:pict>
                </mc:Fallback>
              </mc:AlternateContent>
            </w:r>
          </w:p>
          <w:p w14:paraId="1DAB1959">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15041835">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96480"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46"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796480;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E9cf1oSAgAACQQAAA4AAAAA&#10;AAAAAQAgAAAAJQEAAGRycy9lMm9Eb2MueG1sUEsFBgAAAAAGAAYAWQEAAKkFAAAAAA==&#10;">
                      <v:fill on="f" focussize="0,0"/>
                      <v:stroke color="#000000" joinstyle="round" endarrow="block"/>
                      <v:imagedata o:title=""/>
                      <o:lock v:ext="edit" aspectratio="f"/>
                    </v:shape>
                  </w:pict>
                </mc:Fallback>
              </mc:AlternateContent>
            </w:r>
          </w:p>
          <w:p w14:paraId="634C0561">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7C4269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A3628EF">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88288"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214"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788288;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IDJDWAAAACwEAAA8AAAAAAAAAAQAgAAAAIgAAAGRycy9k&#10;b3ducmV2LnhtbFBLAQIUABQAAAAIAIdO4kDmUP+mBAIAAPwDAAAOAAAAAAAAAAEAIAAAACU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785216"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215"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1CA40C4">
                                  <w:pPr>
                                    <w:jc w:val="center"/>
                                    <w:rPr>
                                      <w:rFonts w:ascii="宋体"/>
                                      <w:szCs w:val="21"/>
                                    </w:rPr>
                                  </w:pPr>
                                  <w:r>
                                    <w:rPr>
                                      <w:rFonts w:hint="eastAsia" w:ascii="宋体"/>
                                      <w:bCs/>
                                      <w:szCs w:val="21"/>
                                    </w:rPr>
                                    <w:t>申请人上报材料，齐全或补齐后符</w:t>
                                  </w:r>
                                  <w:r>
                                    <w:rPr>
                                      <w:rFonts w:hint="eastAsia" w:ascii="宋体"/>
                                      <w:bCs/>
                                      <w:szCs w:val="21"/>
                                      <w:lang w:val="en-US" w:eastAsia="zh-CN"/>
                                    </w:rPr>
                                    <w:t>合要求</w:t>
                                  </w:r>
                                  <w:r>
                                    <w:rPr>
                                      <w:rFonts w:hint="eastAsia" w:ascii="宋体"/>
                                      <w:bCs/>
                                      <w:szCs w:val="21"/>
                                    </w:rPr>
                                    <w:t>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785216;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CzJM9vLgIAAHQEAAAOAAAAAAAAAAEAIAAAACgBAABkcnMvZTJvRG9jLnht&#10;bFBLBQYAAAAABgAGAFkBAADIBQAAAAA=&#10;">
                      <v:fill on="t" focussize="0,0"/>
                      <v:stroke color="#000000" joinstyle="miter"/>
                      <v:imagedata o:title=""/>
                      <o:lock v:ext="edit" aspectratio="f"/>
                      <v:textbox inset="0mm,0mm,0mm,0mm">
                        <w:txbxContent>
                          <w:p w14:paraId="41CA40C4">
                            <w:pPr>
                              <w:jc w:val="center"/>
                              <w:rPr>
                                <w:rFonts w:ascii="宋体"/>
                                <w:szCs w:val="21"/>
                              </w:rPr>
                            </w:pPr>
                            <w:r>
                              <w:rPr>
                                <w:rFonts w:hint="eastAsia" w:ascii="宋体"/>
                                <w:bCs/>
                                <w:szCs w:val="21"/>
                              </w:rPr>
                              <w:t>申请人上报材料，齐全或补齐后符</w:t>
                            </w:r>
                            <w:r>
                              <w:rPr>
                                <w:rFonts w:hint="eastAsia" w:ascii="宋体"/>
                                <w:bCs/>
                                <w:szCs w:val="21"/>
                                <w:lang w:val="en-US" w:eastAsia="zh-CN"/>
                              </w:rPr>
                              <w:t>合要求</w:t>
                            </w:r>
                            <w:r>
                              <w:rPr>
                                <w:rFonts w:hint="eastAsia" w:ascii="宋体"/>
                                <w:bCs/>
                                <w:szCs w:val="21"/>
                              </w:rPr>
                              <w:t>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3E3500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84192"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5BA35287">
                                  <w:pPr>
                                    <w:spacing w:line="240" w:lineRule="exact"/>
                                    <w:rPr>
                                      <w:rFonts w:ascii="宋体"/>
                                      <w:color w:val="000000"/>
                                      <w:sz w:val="18"/>
                                      <w:szCs w:val="18"/>
                                    </w:rPr>
                                  </w:pPr>
                                  <w:r>
                                    <w:rPr>
                                      <w:rFonts w:hint="eastAsia" w:ascii="宋体"/>
                                      <w:color w:val="000000"/>
                                      <w:sz w:val="18"/>
                                      <w:szCs w:val="18"/>
                                    </w:rPr>
                                    <w:t>一、申报材料</w:t>
                                  </w:r>
                                </w:p>
                                <w:p w14:paraId="75642AA1">
                                  <w:pPr>
                                    <w:spacing w:line="240" w:lineRule="exact"/>
                                    <w:rPr>
                                      <w:rFonts w:hint="eastAsia" w:ascii="宋体" w:hAnsi="Times New Roman" w:cs="Times New Roman"/>
                                      <w:color w:val="000000"/>
                                      <w:sz w:val="18"/>
                                      <w:szCs w:val="18"/>
                                      <w:lang w:val="en-US" w:eastAsia="zh-CN"/>
                                    </w:rPr>
                                  </w:pPr>
                                  <w:r>
                                    <w:rPr>
                                      <w:rFonts w:hint="eastAsia" w:ascii="宋体" w:hAnsi="Times New Roman" w:cs="Times New Roman"/>
                                      <w:color w:val="000000"/>
                                      <w:sz w:val="18"/>
                                      <w:szCs w:val="18"/>
                                    </w:rPr>
                                    <w:t>1.</w:t>
                                  </w:r>
                                  <w:r>
                                    <w:rPr>
                                      <w:rFonts w:hint="eastAsia" w:ascii="宋体" w:hAnsi="Times New Roman" w:cs="Times New Roman"/>
                                      <w:color w:val="000000"/>
                                      <w:sz w:val="18"/>
                                      <w:szCs w:val="18"/>
                                      <w:lang w:val="en-US" w:eastAsia="zh-CN"/>
                                    </w:rPr>
                                    <w:t>幼儿全家户口本（原件及复印件）</w:t>
                                  </w:r>
                                </w:p>
                                <w:p w14:paraId="609ACD7A">
                                  <w:pPr>
                                    <w:spacing w:line="240" w:lineRule="exact"/>
                                    <w:rPr>
                                      <w:rFonts w:hint="eastAsia" w:ascii="宋体" w:hAnsi="Times New Roman" w:cs="Times New Roman"/>
                                      <w:color w:val="000000"/>
                                      <w:sz w:val="18"/>
                                      <w:szCs w:val="18"/>
                                    </w:rPr>
                                  </w:pPr>
                                  <w:r>
                                    <w:rPr>
                                      <w:rFonts w:hint="eastAsia" w:ascii="宋体" w:hAnsi="Times New Roman" w:cs="Times New Roman"/>
                                      <w:color w:val="000000"/>
                                      <w:sz w:val="18"/>
                                      <w:szCs w:val="18"/>
                                    </w:rPr>
                                    <w:t>2.</w:t>
                                  </w:r>
                                  <w:r>
                                    <w:rPr>
                                      <w:rFonts w:hint="eastAsia" w:ascii="宋体" w:hAnsi="Times New Roman" w:cs="Times New Roman"/>
                                      <w:color w:val="000000"/>
                                      <w:sz w:val="18"/>
                                      <w:szCs w:val="18"/>
                                      <w:lang w:val="en-US" w:eastAsia="zh-CN"/>
                                    </w:rPr>
                                    <w:t>房产证、购房合同、购房发票（原件及复印件）;居住证、务工证明（原件及复印件）</w:t>
                                  </w:r>
                                  <w:r>
                                    <w:rPr>
                                      <w:rFonts w:hint="eastAsia" w:ascii="宋体" w:hAnsi="Times New Roman" w:cs="Times New Roman"/>
                                      <w:color w:val="000000"/>
                                      <w:sz w:val="18"/>
                                      <w:szCs w:val="18"/>
                                    </w:rPr>
                                    <w:t xml:space="preserve"> </w:t>
                                  </w:r>
                                </w:p>
                                <w:p w14:paraId="7894FCB8">
                                  <w:pPr>
                                    <w:spacing w:line="240" w:lineRule="exact"/>
                                    <w:rPr>
                                      <w:rFonts w:hint="default" w:ascii="宋体" w:hAnsi="Times New Roman" w:cs="Times New Roman"/>
                                      <w:color w:val="000000"/>
                                      <w:sz w:val="18"/>
                                      <w:szCs w:val="18"/>
                                      <w:lang w:val="en-US" w:eastAsia="zh-CN"/>
                                    </w:rPr>
                                  </w:pPr>
                                  <w:r>
                                    <w:rPr>
                                      <w:rFonts w:hint="eastAsia" w:ascii="宋体" w:hAnsi="Times New Roman" w:cs="Times New Roman"/>
                                      <w:color w:val="000000"/>
                                      <w:sz w:val="18"/>
                                      <w:szCs w:val="18"/>
                                    </w:rPr>
                                    <w:t>3.</w:t>
                                  </w:r>
                                  <w:r>
                                    <w:rPr>
                                      <w:rFonts w:hint="eastAsia" w:ascii="宋体" w:hAnsi="Times New Roman" w:cs="Times New Roman"/>
                                      <w:color w:val="000000"/>
                                      <w:sz w:val="18"/>
                                      <w:szCs w:val="18"/>
                                      <w:lang w:val="en-US" w:eastAsia="zh-CN"/>
                                    </w:rPr>
                                    <w:t>幼儿合格体检表</w:t>
                                  </w:r>
                                </w:p>
                                <w:p w14:paraId="23044B5E">
                                  <w:pPr>
                                    <w:spacing w:line="240" w:lineRule="exact"/>
                                    <w:rPr>
                                      <w:rFonts w:hint="eastAsia" w:ascii="宋体" w:hAnsi="Times New Roman" w:cs="Times New Roman"/>
                                      <w:color w:val="000000"/>
                                      <w:sz w:val="18"/>
                                      <w:szCs w:val="18"/>
                                      <w:lang w:val="en-US" w:eastAsia="zh-CN"/>
                                    </w:rPr>
                                  </w:pPr>
                                  <w:r>
                                    <w:rPr>
                                      <w:rFonts w:hint="eastAsia" w:ascii="宋体" w:hAnsi="Times New Roman" w:cs="Times New Roman"/>
                                      <w:color w:val="000000"/>
                                      <w:sz w:val="18"/>
                                      <w:szCs w:val="18"/>
                                    </w:rPr>
                                    <w:t>4.</w:t>
                                  </w:r>
                                  <w:r>
                                    <w:rPr>
                                      <w:rFonts w:hint="eastAsia" w:ascii="宋体" w:hAnsi="Times New Roman" w:cs="Times New Roman"/>
                                      <w:color w:val="000000"/>
                                      <w:sz w:val="18"/>
                                      <w:szCs w:val="18"/>
                                      <w:lang w:val="en-US" w:eastAsia="zh-CN"/>
                                    </w:rPr>
                                    <w:t>接种证原件、复印件</w:t>
                                  </w:r>
                                </w:p>
                                <w:p w14:paraId="509430F5">
                                  <w:pPr>
                                    <w:spacing w:line="240" w:lineRule="exact"/>
                                    <w:rPr>
                                      <w:rFonts w:hint="eastAsia" w:ascii="宋体" w:hAnsi="Times New Roman" w:cs="Times New Roman"/>
                                      <w:color w:val="000000"/>
                                      <w:sz w:val="18"/>
                                      <w:szCs w:val="18"/>
                                    </w:rPr>
                                  </w:pPr>
                                  <w:r>
                                    <w:rPr>
                                      <w:rFonts w:hint="eastAsia" w:ascii="宋体" w:hAnsi="Times New Roman" w:cs="Times New Roman"/>
                                      <w:color w:val="000000"/>
                                      <w:sz w:val="18"/>
                                      <w:szCs w:val="18"/>
                                    </w:rPr>
                                    <w:t>5.</w:t>
                                  </w:r>
                                  <w:r>
                                    <w:rPr>
                                      <w:rFonts w:hint="eastAsia" w:ascii="宋体" w:hAnsi="Times New Roman" w:cs="Times New Roman"/>
                                      <w:color w:val="000000"/>
                                      <w:sz w:val="18"/>
                                      <w:szCs w:val="18"/>
                                      <w:lang w:val="en-US" w:eastAsia="zh-CN"/>
                                    </w:rPr>
                                    <w:t>防疫站接种证明</w:t>
                                  </w:r>
                                </w:p>
                                <w:p w14:paraId="68A8EE73">
                                  <w:pPr>
                                    <w:adjustRightInd w:val="0"/>
                                    <w:snapToGrid w:val="0"/>
                                    <w:rPr>
                                      <w:rFonts w:ascii="宋体"/>
                                      <w:color w:val="000000"/>
                                      <w:sz w:val="18"/>
                                      <w:szCs w:val="18"/>
                                    </w:rPr>
                                  </w:pPr>
                                  <w:r>
                                    <w:rPr>
                                      <w:rFonts w:hint="eastAsia" w:ascii="宋体"/>
                                      <w:color w:val="000000"/>
                                      <w:sz w:val="18"/>
                                      <w:szCs w:val="18"/>
                                    </w:rPr>
                                    <w:t>二、法律依据：</w:t>
                                  </w:r>
                                </w:p>
                                <w:p w14:paraId="17EAAA1C">
                                  <w:pPr>
                                    <w:spacing w:line="240" w:lineRule="exact"/>
                                    <w:rPr>
                                      <w:rFonts w:ascii="仿宋" w:eastAsia="仿宋"/>
                                      <w:sz w:val="32"/>
                                      <w:szCs w:val="32"/>
                                    </w:rPr>
                                  </w:pPr>
                                  <w:r>
                                    <w:rPr>
                                      <w:rFonts w:hint="eastAsia" w:ascii="宋体" w:hAnsi="Times New Roman" w:cs="Times New Roman"/>
                                      <w:color w:val="000000"/>
                                      <w:sz w:val="18"/>
                                      <w:szCs w:val="18"/>
                                      <w:lang w:val="en-US" w:eastAsia="zh-CN"/>
                                    </w:rPr>
                                    <w:t>《中华人民共和国义务教育法》第五条</w:t>
                                  </w:r>
                                </w:p>
                                <w:p w14:paraId="30B3BA3E">
                                  <w:pPr>
                                    <w:adjustRightInd w:val="0"/>
                                    <w:snapToGrid w:val="0"/>
                                    <w:rPr>
                                      <w:rFonts w:hint="eastAsia" w:ascii="宋体" w:eastAsia="宋体"/>
                                      <w:color w:val="000000"/>
                                      <w:sz w:val="18"/>
                                      <w:szCs w:val="18"/>
                                      <w:lang w:val="en-US" w:eastAsia="zh-CN"/>
                                    </w:rPr>
                                  </w:pPr>
                                  <w:r>
                                    <w:rPr>
                                      <w:rFonts w:hint="eastAsia" w:ascii="宋体"/>
                                      <w:color w:val="000000"/>
                                      <w:sz w:val="18"/>
                                      <w:szCs w:val="18"/>
                                    </w:rPr>
                                    <w:t>三、实施主体：霸州市</w:t>
                                  </w:r>
                                  <w:r>
                                    <w:rPr>
                                      <w:rFonts w:hint="eastAsia" w:ascii="宋体"/>
                                      <w:color w:val="000000"/>
                                      <w:sz w:val="18"/>
                                      <w:szCs w:val="18"/>
                                      <w:lang w:val="en-US" w:eastAsia="zh-CN"/>
                                    </w:rPr>
                                    <w:t>教育和体育局</w:t>
                                  </w:r>
                                  <w:r>
                                    <w:rPr>
                                      <w:rFonts w:hint="eastAsia" w:ascii="宋体"/>
                                      <w:color w:val="000000"/>
                                      <w:sz w:val="18"/>
                                      <w:szCs w:val="18"/>
                                    </w:rPr>
                                    <w:t xml:space="preserve"> 承办机构：</w:t>
                                  </w:r>
                                  <w:r>
                                    <w:rPr>
                                      <w:rFonts w:hint="eastAsia" w:ascii="宋体"/>
                                      <w:color w:val="000000"/>
                                      <w:sz w:val="18"/>
                                      <w:szCs w:val="18"/>
                                      <w:lang w:val="en-US" w:eastAsia="zh-CN"/>
                                    </w:rPr>
                                    <w:t>霸州市教师发展中心</w:t>
                                  </w:r>
                                </w:p>
                                <w:p w14:paraId="286A3493">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2356571</w:t>
                                  </w:r>
                                  <w:r>
                                    <w:rPr>
                                      <w:rFonts w:hint="eastAsia" w:ascii="宋体"/>
                                      <w:color w:val="000000"/>
                                      <w:sz w:val="18"/>
                                      <w:szCs w:val="18"/>
                                    </w:rPr>
                                    <w:t xml:space="preserve">   </w:t>
                                  </w:r>
                                </w:p>
                                <w:p w14:paraId="5D7D58C2">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w:t>
                                  </w:r>
                                  <w:r>
                                    <w:rPr>
                                      <w:rFonts w:hint="eastAsia" w:ascii="宋体"/>
                                      <w:color w:val="000000"/>
                                      <w:sz w:val="18"/>
                                      <w:szCs w:val="18"/>
                                      <w:lang w:val="en-US" w:eastAsia="zh-CN"/>
                                    </w:rPr>
                                    <w:t>36810</w:t>
                                  </w:r>
                                </w:p>
                                <w:p w14:paraId="17BF0A36">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49.45pt;margin-top:5.9pt;height:234.3pt;width:334.5pt;z-index:251784192;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jeztYAAAAJAQAADwAAAAAAAAABACAAAAAiAAAAZHJzL2Rvd25yZXYueG1sUEsBAhQAFAAAAAgA&#10;h07iQPrM/By1AQAAYQMAAA4AAAAAAAAAAQAgAAAAJQEAAGRycy9lMm9Eb2MueG1sUEsFBgAAAAAG&#10;AAYAWQEAAEwFAAAAAA==&#10;">
                      <v:fill on="f" focussize="0,0"/>
                      <v:stroke on="f"/>
                      <v:imagedata o:title=""/>
                      <o:lock v:ext="edit" aspectratio="f"/>
                      <v:textbox>
                        <w:txbxContent>
                          <w:p w14:paraId="5BA35287">
                            <w:pPr>
                              <w:spacing w:line="240" w:lineRule="exact"/>
                              <w:rPr>
                                <w:rFonts w:ascii="宋体"/>
                                <w:color w:val="000000"/>
                                <w:sz w:val="18"/>
                                <w:szCs w:val="18"/>
                              </w:rPr>
                            </w:pPr>
                            <w:r>
                              <w:rPr>
                                <w:rFonts w:hint="eastAsia" w:ascii="宋体"/>
                                <w:color w:val="000000"/>
                                <w:sz w:val="18"/>
                                <w:szCs w:val="18"/>
                              </w:rPr>
                              <w:t>一、申报材料</w:t>
                            </w:r>
                          </w:p>
                          <w:p w14:paraId="75642AA1">
                            <w:pPr>
                              <w:spacing w:line="240" w:lineRule="exact"/>
                              <w:rPr>
                                <w:rFonts w:hint="eastAsia" w:ascii="宋体" w:hAnsi="Times New Roman" w:cs="Times New Roman"/>
                                <w:color w:val="000000"/>
                                <w:sz w:val="18"/>
                                <w:szCs w:val="18"/>
                                <w:lang w:val="en-US" w:eastAsia="zh-CN"/>
                              </w:rPr>
                            </w:pPr>
                            <w:r>
                              <w:rPr>
                                <w:rFonts w:hint="eastAsia" w:ascii="宋体" w:hAnsi="Times New Roman" w:cs="Times New Roman"/>
                                <w:color w:val="000000"/>
                                <w:sz w:val="18"/>
                                <w:szCs w:val="18"/>
                              </w:rPr>
                              <w:t>1.</w:t>
                            </w:r>
                            <w:r>
                              <w:rPr>
                                <w:rFonts w:hint="eastAsia" w:ascii="宋体" w:hAnsi="Times New Roman" w:cs="Times New Roman"/>
                                <w:color w:val="000000"/>
                                <w:sz w:val="18"/>
                                <w:szCs w:val="18"/>
                                <w:lang w:val="en-US" w:eastAsia="zh-CN"/>
                              </w:rPr>
                              <w:t>幼儿全家户口本（原件及复印件）</w:t>
                            </w:r>
                          </w:p>
                          <w:p w14:paraId="609ACD7A">
                            <w:pPr>
                              <w:spacing w:line="240" w:lineRule="exact"/>
                              <w:rPr>
                                <w:rFonts w:hint="eastAsia" w:ascii="宋体" w:hAnsi="Times New Roman" w:cs="Times New Roman"/>
                                <w:color w:val="000000"/>
                                <w:sz w:val="18"/>
                                <w:szCs w:val="18"/>
                              </w:rPr>
                            </w:pPr>
                            <w:r>
                              <w:rPr>
                                <w:rFonts w:hint="eastAsia" w:ascii="宋体" w:hAnsi="Times New Roman" w:cs="Times New Roman"/>
                                <w:color w:val="000000"/>
                                <w:sz w:val="18"/>
                                <w:szCs w:val="18"/>
                              </w:rPr>
                              <w:t>2.</w:t>
                            </w:r>
                            <w:r>
                              <w:rPr>
                                <w:rFonts w:hint="eastAsia" w:ascii="宋体" w:hAnsi="Times New Roman" w:cs="Times New Roman"/>
                                <w:color w:val="000000"/>
                                <w:sz w:val="18"/>
                                <w:szCs w:val="18"/>
                                <w:lang w:val="en-US" w:eastAsia="zh-CN"/>
                              </w:rPr>
                              <w:t>房产证、购房合同、购房发票（原件及复印件）;居住证、务工证明（原件及复印件）</w:t>
                            </w:r>
                            <w:r>
                              <w:rPr>
                                <w:rFonts w:hint="eastAsia" w:ascii="宋体" w:hAnsi="Times New Roman" w:cs="Times New Roman"/>
                                <w:color w:val="000000"/>
                                <w:sz w:val="18"/>
                                <w:szCs w:val="18"/>
                              </w:rPr>
                              <w:t xml:space="preserve"> </w:t>
                            </w:r>
                          </w:p>
                          <w:p w14:paraId="7894FCB8">
                            <w:pPr>
                              <w:spacing w:line="240" w:lineRule="exact"/>
                              <w:rPr>
                                <w:rFonts w:hint="default" w:ascii="宋体" w:hAnsi="Times New Roman" w:cs="Times New Roman"/>
                                <w:color w:val="000000"/>
                                <w:sz w:val="18"/>
                                <w:szCs w:val="18"/>
                                <w:lang w:val="en-US" w:eastAsia="zh-CN"/>
                              </w:rPr>
                            </w:pPr>
                            <w:r>
                              <w:rPr>
                                <w:rFonts w:hint="eastAsia" w:ascii="宋体" w:hAnsi="Times New Roman" w:cs="Times New Roman"/>
                                <w:color w:val="000000"/>
                                <w:sz w:val="18"/>
                                <w:szCs w:val="18"/>
                              </w:rPr>
                              <w:t>3.</w:t>
                            </w:r>
                            <w:r>
                              <w:rPr>
                                <w:rFonts w:hint="eastAsia" w:ascii="宋体" w:hAnsi="Times New Roman" w:cs="Times New Roman"/>
                                <w:color w:val="000000"/>
                                <w:sz w:val="18"/>
                                <w:szCs w:val="18"/>
                                <w:lang w:val="en-US" w:eastAsia="zh-CN"/>
                              </w:rPr>
                              <w:t>幼儿合格体检表</w:t>
                            </w:r>
                          </w:p>
                          <w:p w14:paraId="23044B5E">
                            <w:pPr>
                              <w:spacing w:line="240" w:lineRule="exact"/>
                              <w:rPr>
                                <w:rFonts w:hint="eastAsia" w:ascii="宋体" w:hAnsi="Times New Roman" w:cs="Times New Roman"/>
                                <w:color w:val="000000"/>
                                <w:sz w:val="18"/>
                                <w:szCs w:val="18"/>
                                <w:lang w:val="en-US" w:eastAsia="zh-CN"/>
                              </w:rPr>
                            </w:pPr>
                            <w:r>
                              <w:rPr>
                                <w:rFonts w:hint="eastAsia" w:ascii="宋体" w:hAnsi="Times New Roman" w:cs="Times New Roman"/>
                                <w:color w:val="000000"/>
                                <w:sz w:val="18"/>
                                <w:szCs w:val="18"/>
                              </w:rPr>
                              <w:t>4.</w:t>
                            </w:r>
                            <w:r>
                              <w:rPr>
                                <w:rFonts w:hint="eastAsia" w:ascii="宋体" w:hAnsi="Times New Roman" w:cs="Times New Roman"/>
                                <w:color w:val="000000"/>
                                <w:sz w:val="18"/>
                                <w:szCs w:val="18"/>
                                <w:lang w:val="en-US" w:eastAsia="zh-CN"/>
                              </w:rPr>
                              <w:t>接种证原件、复印件</w:t>
                            </w:r>
                          </w:p>
                          <w:p w14:paraId="509430F5">
                            <w:pPr>
                              <w:spacing w:line="240" w:lineRule="exact"/>
                              <w:rPr>
                                <w:rFonts w:hint="eastAsia" w:ascii="宋体" w:hAnsi="Times New Roman" w:cs="Times New Roman"/>
                                <w:color w:val="000000"/>
                                <w:sz w:val="18"/>
                                <w:szCs w:val="18"/>
                              </w:rPr>
                            </w:pPr>
                            <w:r>
                              <w:rPr>
                                <w:rFonts w:hint="eastAsia" w:ascii="宋体" w:hAnsi="Times New Roman" w:cs="Times New Roman"/>
                                <w:color w:val="000000"/>
                                <w:sz w:val="18"/>
                                <w:szCs w:val="18"/>
                              </w:rPr>
                              <w:t>5.</w:t>
                            </w:r>
                            <w:r>
                              <w:rPr>
                                <w:rFonts w:hint="eastAsia" w:ascii="宋体" w:hAnsi="Times New Roman" w:cs="Times New Roman"/>
                                <w:color w:val="000000"/>
                                <w:sz w:val="18"/>
                                <w:szCs w:val="18"/>
                                <w:lang w:val="en-US" w:eastAsia="zh-CN"/>
                              </w:rPr>
                              <w:t>防疫站接种证明</w:t>
                            </w:r>
                          </w:p>
                          <w:p w14:paraId="68A8EE73">
                            <w:pPr>
                              <w:adjustRightInd w:val="0"/>
                              <w:snapToGrid w:val="0"/>
                              <w:rPr>
                                <w:rFonts w:ascii="宋体"/>
                                <w:color w:val="000000"/>
                                <w:sz w:val="18"/>
                                <w:szCs w:val="18"/>
                              </w:rPr>
                            </w:pPr>
                            <w:r>
                              <w:rPr>
                                <w:rFonts w:hint="eastAsia" w:ascii="宋体"/>
                                <w:color w:val="000000"/>
                                <w:sz w:val="18"/>
                                <w:szCs w:val="18"/>
                              </w:rPr>
                              <w:t>二、法律依据：</w:t>
                            </w:r>
                          </w:p>
                          <w:p w14:paraId="17EAAA1C">
                            <w:pPr>
                              <w:spacing w:line="240" w:lineRule="exact"/>
                              <w:rPr>
                                <w:rFonts w:ascii="仿宋" w:eastAsia="仿宋"/>
                                <w:sz w:val="32"/>
                                <w:szCs w:val="32"/>
                              </w:rPr>
                            </w:pPr>
                            <w:r>
                              <w:rPr>
                                <w:rFonts w:hint="eastAsia" w:ascii="宋体" w:hAnsi="Times New Roman" w:cs="Times New Roman"/>
                                <w:color w:val="000000"/>
                                <w:sz w:val="18"/>
                                <w:szCs w:val="18"/>
                                <w:lang w:val="en-US" w:eastAsia="zh-CN"/>
                              </w:rPr>
                              <w:t>《中华人民共和国义务教育法》第五条</w:t>
                            </w:r>
                          </w:p>
                          <w:p w14:paraId="30B3BA3E">
                            <w:pPr>
                              <w:adjustRightInd w:val="0"/>
                              <w:snapToGrid w:val="0"/>
                              <w:rPr>
                                <w:rFonts w:hint="eastAsia" w:ascii="宋体" w:eastAsia="宋体"/>
                                <w:color w:val="000000"/>
                                <w:sz w:val="18"/>
                                <w:szCs w:val="18"/>
                                <w:lang w:val="en-US" w:eastAsia="zh-CN"/>
                              </w:rPr>
                            </w:pPr>
                            <w:r>
                              <w:rPr>
                                <w:rFonts w:hint="eastAsia" w:ascii="宋体"/>
                                <w:color w:val="000000"/>
                                <w:sz w:val="18"/>
                                <w:szCs w:val="18"/>
                              </w:rPr>
                              <w:t>三、实施主体：霸州市</w:t>
                            </w:r>
                            <w:r>
                              <w:rPr>
                                <w:rFonts w:hint="eastAsia" w:ascii="宋体"/>
                                <w:color w:val="000000"/>
                                <w:sz w:val="18"/>
                                <w:szCs w:val="18"/>
                                <w:lang w:val="en-US" w:eastAsia="zh-CN"/>
                              </w:rPr>
                              <w:t>教育和体育局</w:t>
                            </w:r>
                            <w:r>
                              <w:rPr>
                                <w:rFonts w:hint="eastAsia" w:ascii="宋体"/>
                                <w:color w:val="000000"/>
                                <w:sz w:val="18"/>
                                <w:szCs w:val="18"/>
                              </w:rPr>
                              <w:t xml:space="preserve"> 承办机构：</w:t>
                            </w:r>
                            <w:r>
                              <w:rPr>
                                <w:rFonts w:hint="eastAsia" w:ascii="宋体"/>
                                <w:color w:val="000000"/>
                                <w:sz w:val="18"/>
                                <w:szCs w:val="18"/>
                                <w:lang w:val="en-US" w:eastAsia="zh-CN"/>
                              </w:rPr>
                              <w:t>霸州市教师发展中心</w:t>
                            </w:r>
                          </w:p>
                          <w:p w14:paraId="286A3493">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2356571</w:t>
                            </w:r>
                            <w:r>
                              <w:rPr>
                                <w:rFonts w:hint="eastAsia" w:ascii="宋体"/>
                                <w:color w:val="000000"/>
                                <w:sz w:val="18"/>
                                <w:szCs w:val="18"/>
                              </w:rPr>
                              <w:t xml:space="preserve">   </w:t>
                            </w:r>
                          </w:p>
                          <w:p w14:paraId="5D7D58C2">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w:t>
                            </w:r>
                            <w:r>
                              <w:rPr>
                                <w:rFonts w:hint="eastAsia" w:ascii="宋体"/>
                                <w:color w:val="000000"/>
                                <w:sz w:val="18"/>
                                <w:szCs w:val="18"/>
                                <w:lang w:val="en-US" w:eastAsia="zh-CN"/>
                              </w:rPr>
                              <w:t>36810</w:t>
                            </w:r>
                          </w:p>
                          <w:p w14:paraId="17BF0A36">
                            <w:pPr>
                              <w:rPr>
                                <w:rFonts w:hint="default"/>
                                <w:lang w:val="en-US" w:eastAsia="zh-CN"/>
                              </w:rPr>
                            </w:pP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83168"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234"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8072A9E">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783168;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gWtbbAAAACAEAAA8AAAAAAAAAAQAgAAAAIgAAAGRy&#10;cy9kb3ducmV2LnhtbFBLAQIUABQAAAAIAIdO4kDGuy8IOwIAAIsEAAAOAAAAAAAAAAEAIAAAACoB&#10;AABkcnMvZTJvRG9jLnhtbFBLBQYAAAAABgAGAFkBAADXBQAAAAA=&#10;">
                      <v:fill on="t" focussize="0,0"/>
                      <v:stroke color="#000000" joinstyle="round"/>
                      <v:imagedata o:title=""/>
                      <o:lock v:ext="edit" aspectratio="f"/>
                      <v:textbox inset="0mm,0mm,0mm,0mm">
                        <w:txbxContent>
                          <w:p w14:paraId="18072A9E">
                            <w:pPr>
                              <w:adjustRightInd w:val="0"/>
                              <w:snapToGrid w:val="0"/>
                              <w:jc w:val="center"/>
                              <w:rPr>
                                <w:rFonts w:ascii="宋体"/>
                                <w:color w:val="000000"/>
                                <w:sz w:val="18"/>
                              </w:rPr>
                            </w:pPr>
                          </w:p>
                        </w:txbxContent>
                      </v:textbox>
                    </v:roundrect>
                  </w:pict>
                </mc:Fallback>
              </mc:AlternateContent>
            </w:r>
          </w:p>
          <w:p w14:paraId="3C9295B5">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C258D8C">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1080E08">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A10EA76">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D76FDD8">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90336"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236"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790336;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D1ePXAAAACAEAAA8AAAAAAAAAAQAgAAAAIgAAAGRy&#10;cy9kb3ducmV2LnhtbFBLAQIUABQAAAAIAIdO4kCzHDrwBgIAAP8DAAAOAAAAAAAAAAEAIAAAACYB&#10;AABkcnMvZTJvRG9jLnhtbFBLBQYAAAAABgAGAFkBAACeBQ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5D745F6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30B14ED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158FEA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6A886DB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89312"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237"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789312;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6Dk+jaAAAACwEAAA8AAAAAAAAAAQAg&#10;AAAAIgAAAGRycy9kb3ducmV2LnhtbFBLAQIUABQAAAAIAIdO4kAq58kFDAIAAAMEAAAOAAAAAAAA&#10;AAEAIAAAACkBAABkcnMvZTJvRG9jLnhtbFBLBQYAAAAABgAGAFkBAACnBQAAAAA=&#10;">
                      <v:fill on="f" focussize="0,0"/>
                      <v:stroke color="#000000" joinstyle="round" endarrow="block"/>
                      <v:imagedata o:title=""/>
                      <o:lock v:ext="edit" aspectratio="f"/>
                    </v:shape>
                  </w:pict>
                </mc:Fallback>
              </mc:AlternateContent>
            </w:r>
          </w:p>
        </w:tc>
        <w:tc>
          <w:tcPr>
            <w:tcW w:w="5063" w:type="dxa"/>
            <w:vAlign w:val="center"/>
          </w:tcPr>
          <w:p w14:paraId="5195E2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09CC9F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97504"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49"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797504;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xFbYtcAAAALAQAADwAAAAAAAAABACAAAAAi&#10;AAAAZHJzL2Rvd25yZXYueG1sUEsBAhQAFAAAAAgAh07iQEjigekLAgAABQQAAA4AAAAAAAAAAQAg&#10;AAAAJgEAAGRycy9lMm9Eb2MueG1sUEsFBgAAAAAGAAYAWQEAAKMFA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91360"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238"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791360;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C2S+Gg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93408"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38"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488D792">
                                  <w:pPr>
                                    <w:adjustRightInd w:val="0"/>
                                    <w:snapToGrid w:val="0"/>
                                    <w:jc w:val="center"/>
                                    <w:rPr>
                                      <w:rFonts w:ascii="宋体"/>
                                      <w:szCs w:val="21"/>
                                    </w:rPr>
                                  </w:pPr>
                                  <w:r>
                                    <w:rPr>
                                      <w:rFonts w:hint="eastAsia" w:ascii="宋体"/>
                                      <w:szCs w:val="21"/>
                                    </w:rPr>
                                    <w:t>对不符合要求的，退回并告知原因。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793408;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mRJa2QAA&#10;AAsBAAAPAAAAAAAAAAEAIAAAACIAAABkcnMvZG93bnJldi54bWxQSwECFAAUAAAACACHTuJAUJUr&#10;Sh0CAABQBAAADgAAAAAAAAABACAAAAAoAQAAZHJzL2Uyb0RvYy54bWxQSwUGAAAAAAYABgBZAQAA&#10;twUAAAAA&#10;">
                      <v:fill on="t" focussize="0,0"/>
                      <v:stroke color="#000000" joinstyle="miter"/>
                      <v:imagedata o:title=""/>
                      <o:lock v:ext="edit" aspectratio="f"/>
                      <v:textbox>
                        <w:txbxContent>
                          <w:p w14:paraId="6488D792">
                            <w:pPr>
                              <w:adjustRightInd w:val="0"/>
                              <w:snapToGrid w:val="0"/>
                              <w:jc w:val="center"/>
                              <w:rPr>
                                <w:rFonts w:ascii="宋体"/>
                                <w:szCs w:val="21"/>
                              </w:rPr>
                            </w:pPr>
                            <w:r>
                              <w:rPr>
                                <w:rFonts w:hint="eastAsia" w:ascii="宋体"/>
                                <w:szCs w:val="21"/>
                              </w:rPr>
                              <w:t>对不符合要求的，退回并告知原因。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87264"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239"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85BFE76">
                                  <w:pPr>
                                    <w:adjustRightInd w:val="0"/>
                                    <w:snapToGrid w:val="0"/>
                                    <w:jc w:val="center"/>
                                    <w:rPr>
                                      <w:rFonts w:hint="default" w:ascii="宋体" w:eastAsia="宋体"/>
                                      <w:szCs w:val="21"/>
                                      <w:lang w:val="en-US" w:eastAsia="zh-CN"/>
                                    </w:rPr>
                                  </w:pPr>
                                  <w:r>
                                    <w:rPr>
                                      <w:rFonts w:hint="eastAsia" w:ascii="宋体"/>
                                      <w:szCs w:val="21"/>
                                      <w:lang w:val="en-US" w:eastAsia="zh-CN"/>
                                    </w:rPr>
                                    <w:t>由相应幼儿园审核确认</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787264;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ITHT&#10;2gAAAAsBAAAPAAAAAAAAAAEAIAAAACIAAABkcnMvZG93bnJldi54bWxQSwECFAAUAAAACACHTuJA&#10;V3FZ7h8CAABRBAAADgAAAAAAAAABACAAAAApAQAAZHJzL2Uyb0RvYy54bWxQSwUGAAAAAAYABgBZ&#10;AQAAugUAAAAA&#10;">
                      <v:fill on="t" focussize="0,0"/>
                      <v:stroke color="#000000" joinstyle="miter"/>
                      <v:imagedata o:title=""/>
                      <o:lock v:ext="edit" aspectratio="f"/>
                      <v:textbox>
                        <w:txbxContent>
                          <w:p w14:paraId="685BFE76">
                            <w:pPr>
                              <w:adjustRightInd w:val="0"/>
                              <w:snapToGrid w:val="0"/>
                              <w:jc w:val="center"/>
                              <w:rPr>
                                <w:rFonts w:hint="default" w:ascii="宋体" w:eastAsia="宋体"/>
                                <w:szCs w:val="21"/>
                                <w:lang w:val="en-US" w:eastAsia="zh-CN"/>
                              </w:rPr>
                            </w:pPr>
                            <w:r>
                              <w:rPr>
                                <w:rFonts w:hint="eastAsia" w:ascii="宋体"/>
                                <w:szCs w:val="21"/>
                                <w:lang w:val="en-US" w:eastAsia="zh-CN"/>
                              </w:rPr>
                              <w:t>由相应幼儿园审核确认</w:t>
                            </w:r>
                          </w:p>
                        </w:txbxContent>
                      </v:textbox>
                    </v:shape>
                  </w:pict>
                </mc:Fallback>
              </mc:AlternateContent>
            </w:r>
          </w:p>
        </w:tc>
        <w:tc>
          <w:tcPr>
            <w:tcW w:w="2910" w:type="dxa"/>
            <w:vAlign w:val="center"/>
          </w:tcPr>
          <w:p w14:paraId="0F0B063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92384"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35"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792384;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r9oE9sAAAALAQAADwAAAAAAAAABACAA&#10;AAAiAAAAZHJzL2Rvd25yZXYueG1sUEsBAhQAFAAAAAgAh07iQImp9TEKAgAAAQQAAA4AAAAAAAAA&#10;AQAgAAAAKgEAAGRycy9lMm9Eb2MueG1sUEsFBgAAAAAGAAYAWQEAAKYFAAAAAA==&#10;">
                      <v:fill on="f" focussize="0,0"/>
                      <v:stroke color="#000000" joinstyle="round" endarrow="block"/>
                      <v:imagedata o:title=""/>
                      <o:lock v:ext="edit" aspectratio="f"/>
                    </v:shape>
                  </w:pict>
                </mc:Fallback>
              </mc:AlternateContent>
            </w:r>
          </w:p>
        </w:tc>
      </w:tr>
      <w:tr w14:paraId="703E774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695F59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632DF809">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1B19E0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27F8FD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86240" behindDoc="0" locked="0" layoutInCell="1" allowOverlap="1">
                      <wp:simplePos x="0" y="0"/>
                      <wp:positionH relativeFrom="column">
                        <wp:posOffset>59690</wp:posOffset>
                      </wp:positionH>
                      <wp:positionV relativeFrom="paragraph">
                        <wp:posOffset>41275</wp:posOffset>
                      </wp:positionV>
                      <wp:extent cx="1606550" cy="500380"/>
                      <wp:effectExtent l="5080" t="4445" r="7620" b="9525"/>
                      <wp:wrapNone/>
                      <wp:docPr id="240" name="流程图: 终止 14"/>
                      <wp:cNvGraphicFramePr/>
                      <a:graphic xmlns:a="http://schemas.openxmlformats.org/drawingml/2006/main">
                        <a:graphicData uri="http://schemas.microsoft.com/office/word/2010/wordprocessingShape">
                          <wps:wsp>
                            <wps:cNvSpPr/>
                            <wps:spPr>
                              <a:xfrm>
                                <a:off x="0" y="0"/>
                                <a:ext cx="1606550" cy="50038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FA962C8">
                                  <w:pPr>
                                    <w:adjustRightInd w:val="0"/>
                                    <w:snapToGrid w:val="0"/>
                                    <w:jc w:val="center"/>
                                    <w:rPr>
                                      <w:rFonts w:hint="eastAsia" w:ascii="宋体" w:eastAsia="宋体"/>
                                      <w:szCs w:val="21"/>
                                      <w:lang w:eastAsia="zh-CN"/>
                                    </w:rPr>
                                  </w:pPr>
                                  <w:r>
                                    <w:rPr>
                                      <w:rFonts w:hint="eastAsia" w:ascii="宋体"/>
                                      <w:szCs w:val="21"/>
                                    </w:rPr>
                                    <w:t>发放</w:t>
                                  </w:r>
                                  <w:r>
                                    <w:rPr>
                                      <w:rFonts w:hint="eastAsia" w:ascii="宋体"/>
                                      <w:szCs w:val="21"/>
                                      <w:lang w:val="en-US" w:eastAsia="zh-CN"/>
                                    </w:rPr>
                                    <w:t>入园通知书</w:t>
                                  </w:r>
                                </w:p>
                                <w:p w14:paraId="593224F1"/>
                              </w:txbxContent>
                            </wps:txbx>
                            <wps:bodyPr lIns="0" tIns="0" rIns="0" bIns="0" upright="1"/>
                          </wps:wsp>
                        </a:graphicData>
                      </a:graphic>
                    </wp:anchor>
                  </w:drawing>
                </mc:Choice>
                <mc:Fallback>
                  <w:pict>
                    <v:shape id="流程图: 终止 14" o:spid="_x0000_s1026" o:spt="116" type="#_x0000_t116" style="position:absolute;left:0pt;margin-left:4.7pt;margin-top:3.25pt;height:39.4pt;width:126.5pt;z-index:251786240;mso-width-relative:page;mso-height-relative:page;" fillcolor="#FFFFFF" filled="t" stroked="t" coordsize="21600,21600" o:gfxdata="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PBy6tUAAAAGAQAADwAAAAAAAAABACAAAAAiAAAAZHJzL2Rvd25yZXYu&#10;eG1sUEsBAhQAFAAAAAgAh07iQC1CTPs3AgAAeAQAAA4AAAAAAAAAAQAgAAAAJAEAAGRycy9lMm9E&#10;b2MueG1sUEsFBgAAAAAGAAYAWQEAAM0FAAAAAA==&#10;">
                      <v:fill on="t" focussize="0,0"/>
                      <v:stroke color="#000000" joinstyle="miter"/>
                      <v:imagedata o:title=""/>
                      <o:lock v:ext="edit" aspectratio="f"/>
                      <v:textbox inset="0mm,0mm,0mm,0mm">
                        <w:txbxContent>
                          <w:p w14:paraId="6FA962C8">
                            <w:pPr>
                              <w:adjustRightInd w:val="0"/>
                              <w:snapToGrid w:val="0"/>
                              <w:jc w:val="center"/>
                              <w:rPr>
                                <w:rFonts w:hint="eastAsia" w:ascii="宋体" w:eastAsia="宋体"/>
                                <w:szCs w:val="21"/>
                                <w:lang w:eastAsia="zh-CN"/>
                              </w:rPr>
                            </w:pPr>
                            <w:r>
                              <w:rPr>
                                <w:rFonts w:hint="eastAsia" w:ascii="宋体"/>
                                <w:szCs w:val="21"/>
                              </w:rPr>
                              <w:t>发放</w:t>
                            </w:r>
                            <w:r>
                              <w:rPr>
                                <w:rFonts w:hint="eastAsia" w:ascii="宋体"/>
                                <w:szCs w:val="21"/>
                                <w:lang w:val="en-US" w:eastAsia="zh-CN"/>
                              </w:rPr>
                              <w:t>入园通知书</w:t>
                            </w:r>
                          </w:p>
                          <w:p w14:paraId="593224F1"/>
                        </w:txbxContent>
                      </v:textbox>
                    </v:shape>
                  </w:pict>
                </mc:Fallback>
              </mc:AlternateContent>
            </w:r>
          </w:p>
        </w:tc>
      </w:tr>
    </w:tbl>
    <w:p w14:paraId="2CB9BC80">
      <w:pPr>
        <w:rPr>
          <w:rFonts w:hint="default" w:ascii="Times New Roman" w:hAnsi="Times New Roman" w:eastAsia="黑体" w:cs="Times New Roman"/>
          <w:bCs/>
          <w:color w:val="auto"/>
          <w:sz w:val="44"/>
          <w:szCs w:val="44"/>
        </w:rPr>
        <w:sectPr>
          <w:footerReference r:id="rId9" w:type="default"/>
          <w:pgSz w:w="16838" w:h="11906" w:orient="landscape"/>
          <w:pgMar w:top="567" w:right="1440" w:bottom="283" w:left="1440" w:header="851" w:footer="992" w:gutter="0"/>
          <w:pgNumType w:fmt="numberInDash"/>
          <w:cols w:space="425" w:num="1"/>
          <w:docGrid w:type="lines" w:linePitch="312" w:charSpace="0"/>
        </w:sectPr>
      </w:pPr>
    </w:p>
    <w:p w14:paraId="4A22D188">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563AAC62">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23698A1D">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5792EC4">
      <w:pPr>
        <w:spacing w:line="800" w:lineRule="exact"/>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72"/>
          <w:szCs w:val="72"/>
          <w:lang w:val="en-US" w:eastAsia="zh-CN"/>
        </w:rPr>
        <w:t>四</w:t>
      </w:r>
      <w:r>
        <w:rPr>
          <w:rFonts w:hint="default" w:ascii="Times New Roman" w:hAnsi="Times New Roman" w:eastAsia="黑体" w:cs="Times New Roman"/>
          <w:color w:val="auto"/>
          <w:sz w:val="72"/>
          <w:szCs w:val="72"/>
        </w:rPr>
        <w:t>、对“三好学生</w:t>
      </w:r>
      <w:r>
        <w:rPr>
          <w:rFonts w:hint="default" w:ascii="Times New Roman" w:hAnsi="Times New Roman" w:eastAsia="黑体" w:cs="Times New Roman"/>
          <w:color w:val="auto"/>
          <w:sz w:val="72"/>
          <w:szCs w:val="72"/>
          <w:lang w:eastAsia="zh-CN"/>
        </w:rPr>
        <w:t>”“</w:t>
      </w:r>
      <w:r>
        <w:rPr>
          <w:rFonts w:hint="default" w:ascii="Times New Roman" w:hAnsi="Times New Roman" w:eastAsia="黑体" w:cs="Times New Roman"/>
          <w:color w:val="auto"/>
          <w:sz w:val="72"/>
          <w:szCs w:val="72"/>
        </w:rPr>
        <w:t>优秀学生干部</w:t>
      </w:r>
      <w:r>
        <w:rPr>
          <w:rFonts w:hint="default" w:ascii="Times New Roman" w:hAnsi="Times New Roman" w:eastAsia="黑体" w:cs="Times New Roman"/>
          <w:color w:val="auto"/>
          <w:sz w:val="72"/>
          <w:szCs w:val="72"/>
          <w:lang w:eastAsia="zh-CN"/>
        </w:rPr>
        <w:t>”“</w:t>
      </w:r>
      <w:r>
        <w:rPr>
          <w:rFonts w:hint="default" w:ascii="Times New Roman" w:hAnsi="Times New Roman" w:eastAsia="黑体" w:cs="Times New Roman"/>
          <w:color w:val="auto"/>
          <w:sz w:val="72"/>
          <w:szCs w:val="72"/>
        </w:rPr>
        <w:t>先进班集体”等表彰</w:t>
      </w:r>
    </w:p>
    <w:p w14:paraId="47315F41">
      <w:pPr>
        <w:pStyle w:val="9"/>
        <w:spacing w:line="640" w:lineRule="exact"/>
        <w:ind w:firstLine="1920" w:firstLineChars="600"/>
        <w:rPr>
          <w:rFonts w:hint="default" w:ascii="Times New Roman" w:hAnsi="Times New Roman" w:eastAsia="微软雅黑" w:cs="Times New Roman"/>
          <w:color w:val="auto"/>
          <w:sz w:val="32"/>
          <w:szCs w:val="32"/>
        </w:rPr>
      </w:pPr>
    </w:p>
    <w:p w14:paraId="7BF2A0AB">
      <w:pPr>
        <w:pStyle w:val="9"/>
        <w:spacing w:line="640" w:lineRule="exact"/>
        <w:ind w:firstLine="1920" w:firstLineChars="600"/>
        <w:rPr>
          <w:rFonts w:hint="default" w:ascii="Times New Roman" w:hAnsi="Times New Roman" w:eastAsia="微软雅黑" w:cs="Times New Roman"/>
          <w:color w:val="auto"/>
          <w:sz w:val="32"/>
          <w:szCs w:val="32"/>
        </w:rPr>
      </w:pPr>
    </w:p>
    <w:p w14:paraId="5B26CB19">
      <w:pPr>
        <w:pStyle w:val="9"/>
        <w:spacing w:line="640" w:lineRule="exact"/>
        <w:ind w:firstLine="1920" w:firstLineChars="600"/>
        <w:rPr>
          <w:rFonts w:hint="default" w:ascii="Times New Roman" w:hAnsi="Times New Roman" w:eastAsia="微软雅黑" w:cs="Times New Roman"/>
          <w:color w:val="auto"/>
          <w:sz w:val="32"/>
          <w:szCs w:val="32"/>
        </w:rPr>
      </w:pPr>
    </w:p>
    <w:p w14:paraId="10C1302B">
      <w:pPr>
        <w:pStyle w:val="9"/>
        <w:spacing w:line="640" w:lineRule="exact"/>
        <w:ind w:firstLine="1920" w:firstLineChars="600"/>
        <w:rPr>
          <w:rFonts w:hint="default" w:ascii="Times New Roman" w:hAnsi="Times New Roman" w:eastAsia="微软雅黑" w:cs="Times New Roman"/>
          <w:color w:val="auto"/>
          <w:sz w:val="32"/>
          <w:szCs w:val="32"/>
        </w:rPr>
      </w:pPr>
    </w:p>
    <w:p w14:paraId="08E269DD">
      <w:pPr>
        <w:pStyle w:val="9"/>
        <w:spacing w:line="640" w:lineRule="exact"/>
        <w:ind w:firstLine="1920" w:firstLineChars="600"/>
        <w:rPr>
          <w:rFonts w:hint="default" w:ascii="Times New Roman" w:hAnsi="Times New Roman" w:eastAsia="微软雅黑" w:cs="Times New Roman"/>
          <w:color w:val="auto"/>
          <w:sz w:val="32"/>
          <w:szCs w:val="32"/>
        </w:rPr>
      </w:pPr>
    </w:p>
    <w:p w14:paraId="6218502E">
      <w:pPr>
        <w:pStyle w:val="9"/>
        <w:spacing w:line="640" w:lineRule="exact"/>
        <w:ind w:firstLine="1920" w:firstLineChars="600"/>
        <w:rPr>
          <w:rFonts w:hint="default" w:ascii="Times New Roman" w:hAnsi="Times New Roman" w:eastAsia="微软雅黑" w:cs="Times New Roman"/>
          <w:color w:val="auto"/>
          <w:sz w:val="32"/>
          <w:szCs w:val="32"/>
        </w:rPr>
      </w:pPr>
    </w:p>
    <w:p w14:paraId="5E566EDE">
      <w:pPr>
        <w:pStyle w:val="9"/>
        <w:spacing w:line="640" w:lineRule="exact"/>
        <w:ind w:firstLine="1920" w:firstLineChars="600"/>
        <w:rPr>
          <w:rFonts w:hint="default" w:ascii="Times New Roman" w:hAnsi="Times New Roman" w:eastAsia="微软雅黑" w:cs="Times New Roman"/>
          <w:color w:val="auto"/>
          <w:sz w:val="32"/>
          <w:szCs w:val="32"/>
        </w:rPr>
      </w:pPr>
    </w:p>
    <w:p w14:paraId="0F75F233">
      <w:pPr>
        <w:pStyle w:val="9"/>
        <w:spacing w:line="640" w:lineRule="exact"/>
        <w:ind w:firstLine="1920" w:firstLineChars="600"/>
        <w:rPr>
          <w:rFonts w:hint="default" w:ascii="Times New Roman" w:hAnsi="Times New Roman" w:eastAsia="微软雅黑" w:cs="Times New Roman"/>
          <w:color w:val="auto"/>
          <w:sz w:val="32"/>
          <w:szCs w:val="32"/>
        </w:rPr>
      </w:pPr>
    </w:p>
    <w:p w14:paraId="3E495F18">
      <w:pPr>
        <w:pStyle w:val="9"/>
        <w:spacing w:line="640" w:lineRule="exact"/>
        <w:ind w:firstLine="1920" w:firstLineChars="600"/>
        <w:rPr>
          <w:rFonts w:hint="default" w:ascii="Times New Roman" w:hAnsi="Times New Roman" w:eastAsia="微软雅黑" w:cs="Times New Roman"/>
          <w:color w:val="auto"/>
          <w:sz w:val="32"/>
          <w:szCs w:val="32"/>
        </w:rPr>
      </w:pPr>
    </w:p>
    <w:p w14:paraId="605A6974">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联系人：张福安</w:t>
      </w:r>
    </w:p>
    <w:p w14:paraId="7BD356A3">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联系电话：0316-2356556</w:t>
      </w:r>
    </w:p>
    <w:p w14:paraId="77444C9B">
      <w:pPr>
        <w:pStyle w:val="10"/>
        <w:spacing w:line="640" w:lineRule="exact"/>
        <w:ind w:firstLine="0" w:firstLineChars="0"/>
        <w:rPr>
          <w:rFonts w:hint="default" w:ascii="Times New Roman" w:hAnsi="Times New Roman" w:eastAsia="黑体" w:cs="Times New Roman"/>
          <w:bCs/>
          <w:color w:val="auto"/>
          <w:sz w:val="44"/>
          <w:szCs w:val="44"/>
        </w:rPr>
      </w:pPr>
    </w:p>
    <w:p w14:paraId="0F1B886F">
      <w:pPr>
        <w:pStyle w:val="10"/>
        <w:spacing w:line="640" w:lineRule="exact"/>
        <w:ind w:firstLine="0" w:firstLineChars="0"/>
        <w:rPr>
          <w:rFonts w:hint="default" w:ascii="Times New Roman" w:hAnsi="Times New Roman" w:eastAsia="黑体" w:cs="Times New Roman"/>
          <w:bCs/>
          <w:color w:val="auto"/>
          <w:sz w:val="44"/>
          <w:szCs w:val="44"/>
        </w:rPr>
        <w:sectPr>
          <w:footerReference r:id="rId10" w:type="default"/>
          <w:pgSz w:w="11906" w:h="16838"/>
          <w:pgMar w:top="1440" w:right="1800" w:bottom="1440" w:left="1800" w:header="851" w:footer="992" w:gutter="0"/>
          <w:pgNumType w:fmt="numberInDash"/>
          <w:cols w:space="425" w:num="1"/>
          <w:docGrid w:type="lines" w:linePitch="312" w:charSpace="0"/>
        </w:sectPr>
      </w:pPr>
    </w:p>
    <w:p w14:paraId="6F4EEA2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一、实施机构</w:t>
      </w:r>
      <w:r>
        <w:rPr>
          <w:rFonts w:hint="default" w:ascii="Times New Roman" w:hAnsi="Times New Roman" w:eastAsia="仿宋_GB2312" w:cs="Times New Roman"/>
          <w:sz w:val="32"/>
          <w:szCs w:val="32"/>
          <w:lang w:val="en-US" w:eastAsia="zh-CN"/>
        </w:rPr>
        <w:t>：霸州市教育和体育局</w:t>
      </w:r>
    </w:p>
    <w:p w14:paraId="5EB0E3F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二、办公地址：</w:t>
      </w:r>
      <w:r>
        <w:rPr>
          <w:rFonts w:hint="default" w:ascii="Times New Roman" w:hAnsi="Times New Roman" w:eastAsia="仿宋_GB2312" w:cs="Times New Roman"/>
          <w:sz w:val="32"/>
          <w:szCs w:val="32"/>
          <w:lang w:val="en-US" w:eastAsia="zh-CN"/>
        </w:rPr>
        <w:t>霸州市教育和体育局</w:t>
      </w:r>
    </w:p>
    <w:p w14:paraId="42740FB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三、服务对象：</w:t>
      </w:r>
      <w:r>
        <w:rPr>
          <w:rFonts w:hint="default" w:ascii="Times New Roman" w:hAnsi="Times New Roman" w:eastAsia="仿宋_GB2312" w:cs="Times New Roman"/>
          <w:sz w:val="32"/>
          <w:szCs w:val="32"/>
          <w:lang w:val="en-US" w:eastAsia="zh-CN"/>
        </w:rPr>
        <w:t>霸州市辖区内全日制学校学生</w:t>
      </w:r>
    </w:p>
    <w:p w14:paraId="22424666">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四、设定依据：</w:t>
      </w:r>
    </w:p>
    <w:p w14:paraId="36A1F79F">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依据廊坊市教育局印发《关于评选2023-2024学年市级三好学生、优秀学生干部和先进班集体的通知》的文件要求。</w:t>
      </w:r>
    </w:p>
    <w:p w14:paraId="0D0A0108">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kern w:val="2"/>
          <w:sz w:val="32"/>
          <w:szCs w:val="32"/>
          <w:lang w:val="en-US" w:eastAsia="zh-CN" w:bidi="ar-SA"/>
        </w:rPr>
        <w:t>五、</w:t>
      </w:r>
      <w:r>
        <w:rPr>
          <w:rFonts w:hint="default" w:ascii="Times New Roman" w:hAnsi="Times New Roman" w:eastAsia="黑体" w:cs="Times New Roman"/>
          <w:sz w:val="32"/>
          <w:szCs w:val="32"/>
          <w:lang w:val="en-US" w:eastAsia="zh-CN"/>
        </w:rPr>
        <w:t>申请条件：</w:t>
      </w:r>
    </w:p>
    <w:p w14:paraId="1484B54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由霸州市辖区内全日制学校进行评选，推荐到霸州市教育和体育局</w:t>
      </w:r>
    </w:p>
    <w:p w14:paraId="266EC2CB">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六、申请材料目录</w:t>
      </w:r>
    </w:p>
    <w:p w14:paraId="5695010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.三好学生汇总表</w:t>
      </w:r>
    </w:p>
    <w:p w14:paraId="4CF6CE7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.优秀学生干部汇总表</w:t>
      </w:r>
    </w:p>
    <w:p w14:paraId="377F316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.先进班集体汇总表</w:t>
      </w:r>
    </w:p>
    <w:p w14:paraId="0AD0C3D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4</w:t>
      </w:r>
      <w:r>
        <w:rPr>
          <w:rFonts w:hint="default" w:ascii="Times New Roman" w:hAnsi="Times New Roman" w:eastAsia="仿宋_GB2312" w:cs="Times New Roman"/>
          <w:sz w:val="32"/>
          <w:szCs w:val="32"/>
        </w:rPr>
        <w:t>.省级三好学生、优秀学生干部评审表</w:t>
      </w:r>
    </w:p>
    <w:p w14:paraId="2837018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.廊坊市级三好学生、优秀学生干部评审表</w:t>
      </w:r>
    </w:p>
    <w:p w14:paraId="6FB4854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.廊坊市级先进班集体评审表</w:t>
      </w:r>
    </w:p>
    <w:p w14:paraId="29E9E20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7.霸州</w:t>
      </w:r>
      <w:r>
        <w:rPr>
          <w:rFonts w:hint="default" w:ascii="Times New Roman" w:hAnsi="Times New Roman" w:eastAsia="仿宋_GB2312" w:cs="Times New Roman"/>
          <w:sz w:val="32"/>
          <w:szCs w:val="32"/>
        </w:rPr>
        <w:t>市级三好学生、优秀学生干部评审表</w:t>
      </w:r>
    </w:p>
    <w:p w14:paraId="256E43E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.霸州市级先进班集体评审表</w:t>
      </w:r>
    </w:p>
    <w:p w14:paraId="574773A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七、承诺办理时限：</w:t>
      </w:r>
      <w:r>
        <w:rPr>
          <w:rFonts w:hint="default" w:ascii="Times New Roman" w:hAnsi="Times New Roman" w:eastAsia="仿宋_GB2312" w:cs="Times New Roman"/>
          <w:sz w:val="32"/>
          <w:szCs w:val="32"/>
          <w:lang w:val="en-US" w:eastAsia="zh-CN"/>
        </w:rPr>
        <w:t>3个月</w:t>
      </w:r>
    </w:p>
    <w:p w14:paraId="73E15C8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八、收费情况：</w:t>
      </w:r>
      <w:r>
        <w:rPr>
          <w:rFonts w:hint="default" w:ascii="Times New Roman" w:hAnsi="Times New Roman" w:eastAsia="仿宋_GB2312" w:cs="Times New Roman"/>
          <w:sz w:val="32"/>
          <w:szCs w:val="32"/>
          <w:lang w:val="en-US" w:eastAsia="zh-CN"/>
        </w:rPr>
        <w:t>不收费</w:t>
      </w:r>
    </w:p>
    <w:p w14:paraId="3335BD0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九、审批股室：</w:t>
      </w:r>
      <w:r>
        <w:rPr>
          <w:rFonts w:hint="default" w:ascii="Times New Roman" w:hAnsi="Times New Roman" w:eastAsia="仿宋_GB2312" w:cs="Times New Roman"/>
          <w:sz w:val="32"/>
          <w:szCs w:val="32"/>
          <w:lang w:val="en-US" w:eastAsia="zh-CN"/>
        </w:rPr>
        <w:t>霸州市教育和体育局教育股</w:t>
      </w:r>
    </w:p>
    <w:p w14:paraId="6A80436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十、咨询电话：</w:t>
      </w:r>
      <w:r>
        <w:rPr>
          <w:rFonts w:hint="default" w:ascii="Times New Roman" w:hAnsi="Times New Roman" w:eastAsia="仿宋_GB2312" w:cs="Times New Roman"/>
          <w:sz w:val="32"/>
          <w:szCs w:val="32"/>
          <w:lang w:val="en-US" w:eastAsia="zh-CN"/>
        </w:rPr>
        <w:t xml:space="preserve">0316-2356556  </w:t>
      </w:r>
    </w:p>
    <w:p w14:paraId="4F4F89C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张福安（教育股负责人）  </w:t>
      </w:r>
    </w:p>
    <w:p w14:paraId="0185E31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十一、监督电话：</w:t>
      </w:r>
      <w:r>
        <w:rPr>
          <w:rFonts w:hint="default" w:ascii="Times New Roman" w:hAnsi="Times New Roman" w:eastAsia="仿宋_GB2312" w:cs="Times New Roman"/>
          <w:sz w:val="32"/>
          <w:szCs w:val="32"/>
          <w:lang w:val="en-US" w:eastAsia="zh-CN"/>
        </w:rPr>
        <w:t xml:space="preserve">0316-7236810 </w:t>
      </w:r>
    </w:p>
    <w:p w14:paraId="70E5972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       </w:t>
      </w:r>
    </w:p>
    <w:p w14:paraId="18E293DF">
      <w:pPr>
        <w:jc w:val="center"/>
        <w:rPr>
          <w:rFonts w:hint="default" w:ascii="Times New Roman" w:hAnsi="Times New Roman" w:eastAsia="方正小标宋简体" w:cs="Times New Roman"/>
          <w:sz w:val="44"/>
          <w:szCs w:val="44"/>
          <w:lang w:val="en-US" w:eastAsia="zh-CN"/>
        </w:rPr>
      </w:pPr>
    </w:p>
    <w:p w14:paraId="52DCC6C4">
      <w:pPr>
        <w:jc w:val="center"/>
        <w:rPr>
          <w:rFonts w:hint="default" w:ascii="Times New Roman" w:hAnsi="Times New Roman" w:eastAsia="方正小标宋简体" w:cs="Times New Roman"/>
          <w:sz w:val="44"/>
          <w:szCs w:val="44"/>
          <w:lang w:val="en-US" w:eastAsia="zh-CN"/>
        </w:rPr>
      </w:pPr>
    </w:p>
    <w:p w14:paraId="1E5A8B29">
      <w:pPr>
        <w:jc w:val="center"/>
        <w:rPr>
          <w:rFonts w:hint="default" w:ascii="Times New Roman" w:hAnsi="Times New Roman" w:eastAsia="方正小标宋简体" w:cs="Times New Roman"/>
          <w:sz w:val="44"/>
          <w:szCs w:val="44"/>
          <w:lang w:val="en-US" w:eastAsia="zh-CN"/>
        </w:rPr>
      </w:pPr>
    </w:p>
    <w:p w14:paraId="4FDD765A">
      <w:pPr>
        <w:jc w:val="center"/>
        <w:rPr>
          <w:rFonts w:hint="default" w:ascii="Times New Roman" w:hAnsi="Times New Roman" w:eastAsia="方正小标宋简体" w:cs="Times New Roman"/>
          <w:sz w:val="44"/>
          <w:szCs w:val="44"/>
          <w:lang w:val="en-US" w:eastAsia="zh-CN"/>
        </w:rPr>
      </w:pPr>
    </w:p>
    <w:p w14:paraId="3B94AA37">
      <w:pPr>
        <w:jc w:val="center"/>
        <w:rPr>
          <w:rFonts w:hint="default" w:ascii="Times New Roman" w:hAnsi="Times New Roman" w:eastAsia="方正小标宋简体" w:cs="Times New Roman"/>
          <w:sz w:val="44"/>
          <w:szCs w:val="44"/>
          <w:lang w:val="en-US" w:eastAsia="zh-CN"/>
        </w:rPr>
      </w:pPr>
    </w:p>
    <w:p w14:paraId="09D27440">
      <w:pPr>
        <w:jc w:val="center"/>
        <w:rPr>
          <w:rFonts w:hint="default" w:ascii="Times New Roman" w:hAnsi="Times New Roman" w:eastAsia="方正小标宋简体" w:cs="Times New Roman"/>
          <w:sz w:val="44"/>
          <w:szCs w:val="44"/>
          <w:lang w:val="en-US" w:eastAsia="zh-CN"/>
        </w:rPr>
      </w:pPr>
    </w:p>
    <w:p w14:paraId="3716B4C1">
      <w:pPr>
        <w:jc w:val="center"/>
        <w:rPr>
          <w:rFonts w:hint="default" w:ascii="Times New Roman" w:hAnsi="Times New Roman" w:eastAsia="方正小标宋简体" w:cs="Times New Roman"/>
          <w:sz w:val="44"/>
          <w:szCs w:val="44"/>
          <w:lang w:val="en-US" w:eastAsia="zh-CN"/>
        </w:rPr>
      </w:pPr>
    </w:p>
    <w:p w14:paraId="6F05D58D">
      <w:pPr>
        <w:jc w:val="center"/>
        <w:rPr>
          <w:rFonts w:hint="default" w:ascii="Times New Roman" w:hAnsi="Times New Roman" w:eastAsia="方正小标宋简体" w:cs="Times New Roman"/>
          <w:sz w:val="44"/>
          <w:szCs w:val="44"/>
          <w:lang w:val="en-US" w:eastAsia="zh-CN"/>
        </w:rPr>
      </w:pPr>
    </w:p>
    <w:p w14:paraId="768A325E">
      <w:pPr>
        <w:jc w:val="center"/>
        <w:rPr>
          <w:rFonts w:hint="default" w:ascii="Times New Roman" w:hAnsi="Times New Roman" w:eastAsia="方正小标宋简体" w:cs="Times New Roman"/>
          <w:sz w:val="44"/>
          <w:szCs w:val="44"/>
          <w:lang w:val="en-US" w:eastAsia="zh-CN"/>
        </w:rPr>
      </w:pPr>
    </w:p>
    <w:p w14:paraId="2E546D59">
      <w:pPr>
        <w:jc w:val="center"/>
        <w:rPr>
          <w:rFonts w:hint="default" w:ascii="Times New Roman" w:hAnsi="Times New Roman" w:eastAsia="方正小标宋简体" w:cs="Times New Roman"/>
          <w:sz w:val="44"/>
          <w:szCs w:val="44"/>
          <w:lang w:val="en-US" w:eastAsia="zh-CN"/>
        </w:rPr>
      </w:pPr>
    </w:p>
    <w:p w14:paraId="645F1879">
      <w:pPr>
        <w:jc w:val="center"/>
        <w:rPr>
          <w:rFonts w:hint="default" w:ascii="Times New Roman" w:hAnsi="Times New Roman" w:eastAsia="方正小标宋简体" w:cs="Times New Roman"/>
          <w:sz w:val="44"/>
          <w:szCs w:val="44"/>
          <w:lang w:val="en-US" w:eastAsia="zh-CN"/>
        </w:rPr>
      </w:pPr>
    </w:p>
    <w:p w14:paraId="7AA1089F">
      <w:pPr>
        <w:jc w:val="center"/>
        <w:rPr>
          <w:rFonts w:hint="default" w:ascii="Times New Roman" w:hAnsi="Times New Roman" w:eastAsia="方正小标宋简体" w:cs="Times New Roman"/>
          <w:sz w:val="44"/>
          <w:szCs w:val="44"/>
          <w:lang w:val="en-US" w:eastAsia="zh-CN"/>
        </w:rPr>
      </w:pPr>
    </w:p>
    <w:p w14:paraId="70840635">
      <w:pPr>
        <w:jc w:val="center"/>
        <w:rPr>
          <w:rFonts w:hint="default" w:ascii="Times New Roman" w:hAnsi="Times New Roman" w:eastAsia="方正小标宋简体" w:cs="Times New Roman"/>
          <w:sz w:val="44"/>
          <w:szCs w:val="44"/>
          <w:lang w:val="en-US" w:eastAsia="zh-CN"/>
        </w:rPr>
        <w:sectPr>
          <w:pgSz w:w="11906" w:h="16838"/>
          <w:pgMar w:top="1440" w:right="1800" w:bottom="1440" w:left="1800" w:header="851" w:footer="992" w:gutter="0"/>
          <w:pgNumType w:fmt="numberInDash"/>
          <w:cols w:space="425" w:num="1"/>
          <w:docGrid w:type="lines" w:linePitch="312" w:charSpace="0"/>
        </w:sectPr>
      </w:pPr>
    </w:p>
    <w:p w14:paraId="7EC084F8">
      <w:pPr>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对“三好学生”“优秀学生干部”“先进班集体”等表彰</w:t>
      </w:r>
    </w:p>
    <w:p w14:paraId="1B6E0F27">
      <w:pPr>
        <w:rPr>
          <w:rFonts w:hint="default" w:ascii="Times New Roman" w:hAnsi="Times New Roman" w:cs="Times New Roman"/>
          <w:color w:val="auto"/>
        </w:rPr>
      </w:pP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55FF85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52DDAF84">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46099CA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3232C2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b/>
                <w:bCs/>
                <w:color w:val="auto"/>
                <w:sz w:val="24"/>
                <w:lang w:val="en-US" w:eastAsia="zh-CN"/>
              </w:rPr>
              <w:t>3个月</w:t>
            </w:r>
          </w:p>
        </w:tc>
      </w:tr>
      <w:tr w14:paraId="0BF4DB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063F5AF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188B3BAB">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黑体" w:cs="Times New Roman"/>
                <w:b w:val="0"/>
                <w:bCs w:val="0"/>
                <w:color w:val="000000"/>
                <w:sz w:val="28"/>
                <w:szCs w:val="28"/>
                <w:lang w:val="en-US" w:eastAsia="zh-CN"/>
              </w:rPr>
            </w:pPr>
            <w:r>
              <w:rPr>
                <w:rFonts w:hint="default" w:ascii="Times New Roman" w:hAnsi="Times New Roman" w:eastAsia="黑体" w:cs="Times New Roman"/>
                <w:b w:val="0"/>
                <w:bCs w:val="0"/>
                <w:color w:val="000000"/>
                <w:sz w:val="28"/>
                <w:szCs w:val="28"/>
                <w:lang w:val="en-US" w:eastAsia="zh-CN"/>
              </w:rPr>
              <w:t>发布评选通知</w:t>
            </w:r>
          </w:p>
          <w:p w14:paraId="627751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4110" w:type="dxa"/>
            <w:vAlign w:val="center"/>
          </w:tcPr>
          <w:p w14:paraId="7165EF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14E179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25152"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336"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6BE497E">
                                  <w:pPr>
                                    <w:adjustRightInd w:val="0"/>
                                    <w:snapToGrid w:val="0"/>
                                    <w:jc w:val="center"/>
                                    <w:rPr>
                                      <w:rFonts w:ascii="宋体"/>
                                      <w:szCs w:val="21"/>
                                    </w:rPr>
                                  </w:pPr>
                                  <w:r>
                                    <w:rPr>
                                      <w:rFonts w:hint="eastAsia" w:ascii="宋体"/>
                                      <w:szCs w:val="21"/>
                                    </w:rPr>
                                    <w:t>申请</w:t>
                                  </w:r>
                                  <w:r>
                                    <w:rPr>
                                      <w:rFonts w:hint="eastAsia" w:ascii="宋体"/>
                                      <w:szCs w:val="21"/>
                                      <w:lang w:val="en-US" w:eastAsia="zh-CN"/>
                                    </w:rPr>
                                    <w:t>学校</w:t>
                                  </w:r>
                                  <w:r>
                                    <w:rPr>
                                      <w:rFonts w:hint="eastAsia" w:ascii="宋体"/>
                                      <w:szCs w:val="21"/>
                                    </w:rPr>
                                    <w:t>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825152;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BnrVrDYCAAB3BAAADgAAAAAAAAABACAAAAAnAQAAZHJzL2Uy&#10;b0RvYy54bWxQSwUGAAAAAAYABgBZAQAAzwUAAAAA&#10;">
                      <v:fill on="t" focussize="0,0"/>
                      <v:stroke color="#000000" joinstyle="miter"/>
                      <v:imagedata o:title=""/>
                      <o:lock v:ext="edit" aspectratio="f"/>
                      <v:textbox inset="0mm,0mm,0mm,0mm">
                        <w:txbxContent>
                          <w:p w14:paraId="06BE497E">
                            <w:pPr>
                              <w:adjustRightInd w:val="0"/>
                              <w:snapToGrid w:val="0"/>
                              <w:jc w:val="center"/>
                              <w:rPr>
                                <w:rFonts w:ascii="宋体"/>
                                <w:szCs w:val="21"/>
                              </w:rPr>
                            </w:pPr>
                            <w:r>
                              <w:rPr>
                                <w:rFonts w:hint="eastAsia" w:ascii="宋体"/>
                                <w:szCs w:val="21"/>
                              </w:rPr>
                              <w:t>申请</w:t>
                            </w:r>
                            <w:r>
                              <w:rPr>
                                <w:rFonts w:hint="eastAsia" w:ascii="宋体"/>
                                <w:szCs w:val="21"/>
                                <w:lang w:val="en-US" w:eastAsia="zh-CN"/>
                              </w:rPr>
                              <w:t>学校</w:t>
                            </w:r>
                            <w:r>
                              <w:rPr>
                                <w:rFonts w:hint="eastAsia" w:ascii="宋体"/>
                                <w:szCs w:val="21"/>
                              </w:rPr>
                              <w:t>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26176"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337"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826176;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A1rUNMFAIAAAoEAAAO&#10;AAAAAAAAAAEAIAAAACcBAABkcnMvZTJvRG9jLnhtbFBLBQYAAAAABgAGAFkBAACtBQAAAAA=&#10;">
                      <v:fill on="f" focussize="0,0"/>
                      <v:stroke color="#000000" joinstyle="round" endarrow="block"/>
                      <v:imagedata o:title=""/>
                      <o:lock v:ext="edit" aspectratio="f"/>
                    </v:shape>
                  </w:pict>
                </mc:Fallback>
              </mc:AlternateContent>
            </w:r>
          </w:p>
          <w:p w14:paraId="6585EB98">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6174A47B">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27200"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338"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827200;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a3gNZEwIAAAoEAAAOAAAA&#10;AAAAAAEAIAAAACUBAABkcnMvZTJvRG9jLnhtbFBLBQYAAAAABgAGAFkBAACqBQAAAAA=&#10;">
                      <v:fill on="f" focussize="0,0"/>
                      <v:stroke color="#000000" joinstyle="round" endarrow="block"/>
                      <v:imagedata o:title=""/>
                      <o:lock v:ext="edit" aspectratio="f"/>
                    </v:shape>
                  </w:pict>
                </mc:Fallback>
              </mc:AlternateContent>
            </w:r>
          </w:p>
          <w:p w14:paraId="572116B4">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9A62081">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1F53D7CB">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19008"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339"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819008;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IDJDWAAAACwEAAA8AAAAAAAAAAQAgAAAAIgAAAGRycy9k&#10;b3ducmV2LnhtbFBLAQIUABQAAAAIAIdO4kCjrz16BAIAAPwDAAAOAAAAAAAAAAEAIAAAACU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815936"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340"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B9D1895">
                                  <w:pPr>
                                    <w:jc w:val="center"/>
                                    <w:rPr>
                                      <w:rFonts w:ascii="宋体"/>
                                      <w:szCs w:val="21"/>
                                    </w:rPr>
                                  </w:pPr>
                                  <w:r>
                                    <w:rPr>
                                      <w:rFonts w:hint="eastAsia" w:ascii="宋体"/>
                                      <w:bCs/>
                                      <w:szCs w:val="21"/>
                                    </w:rPr>
                                    <w:t>申请</w:t>
                                  </w:r>
                                  <w:r>
                                    <w:rPr>
                                      <w:rFonts w:hint="eastAsia" w:ascii="宋体"/>
                                      <w:bCs/>
                                      <w:szCs w:val="21"/>
                                      <w:lang w:val="en-US" w:eastAsia="zh-CN"/>
                                    </w:rPr>
                                    <w:t>单位</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815936;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FDFT2QAAAAkBAAAPAAAAAAAAAAEAIAAAACIAAABkcnMvZG93bnJldi54bWxQ&#10;SwECFAAUAAAACACHTuJAXgpvSy8CAAB0BAAADgAAAAAAAAABACAAAAAoAQAAZHJzL2Uyb0RvYy54&#10;bWxQSwUGAAAAAAYABgBZAQAAyQUAAAAA&#10;">
                      <v:fill on="t" focussize="0,0"/>
                      <v:stroke color="#000000" joinstyle="miter"/>
                      <v:imagedata o:title=""/>
                      <o:lock v:ext="edit" aspectratio="f"/>
                      <v:textbox inset="0mm,0mm,0mm,0mm">
                        <w:txbxContent>
                          <w:p w14:paraId="6B9D1895">
                            <w:pPr>
                              <w:jc w:val="center"/>
                              <w:rPr>
                                <w:rFonts w:ascii="宋体"/>
                                <w:szCs w:val="21"/>
                              </w:rPr>
                            </w:pPr>
                            <w:r>
                              <w:rPr>
                                <w:rFonts w:hint="eastAsia" w:ascii="宋体"/>
                                <w:bCs/>
                                <w:szCs w:val="21"/>
                              </w:rPr>
                              <w:t>申请</w:t>
                            </w:r>
                            <w:r>
                              <w:rPr>
                                <w:rFonts w:hint="eastAsia" w:ascii="宋体"/>
                                <w:bCs/>
                                <w:szCs w:val="21"/>
                                <w:lang w:val="en-US" w:eastAsia="zh-CN"/>
                              </w:rPr>
                              <w:t>单位</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1B2F67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14912"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24155C34">
                                  <w:pPr>
                                    <w:spacing w:line="240" w:lineRule="exact"/>
                                    <w:rPr>
                                      <w:rFonts w:ascii="宋体"/>
                                      <w:color w:val="000000"/>
                                      <w:sz w:val="18"/>
                                      <w:szCs w:val="18"/>
                                    </w:rPr>
                                  </w:pPr>
                                  <w:r>
                                    <w:rPr>
                                      <w:rFonts w:hint="eastAsia" w:ascii="宋体"/>
                                      <w:color w:val="000000"/>
                                      <w:sz w:val="18"/>
                                      <w:szCs w:val="18"/>
                                    </w:rPr>
                                    <w:t>一、申报材料</w:t>
                                  </w:r>
                                </w:p>
                                <w:p w14:paraId="42B30AB1">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1.三好学生汇总表</w:t>
                                  </w:r>
                                </w:p>
                                <w:p w14:paraId="6898DAAD">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2.优秀学生干部汇总表</w:t>
                                  </w:r>
                                </w:p>
                                <w:p w14:paraId="095E3A00">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3.先进班集体汇总表</w:t>
                                  </w:r>
                                </w:p>
                                <w:p w14:paraId="73DCA707">
                                  <w:pPr>
                                    <w:spacing w:line="240" w:lineRule="exact"/>
                                    <w:rPr>
                                      <w:rFonts w:hint="eastAsia" w:asciiTheme="minorEastAsia" w:hAnsiTheme="minorEastAsia" w:eastAsiaTheme="minorEastAsia" w:cstheme="minorEastAsia"/>
                                      <w:sz w:val="18"/>
                                      <w:szCs w:val="18"/>
                                    </w:rPr>
                                  </w:pPr>
                                  <w:r>
                                    <w:rPr>
                                      <w:rFonts w:hint="eastAsia" w:ascii="宋体"/>
                                      <w:color w:val="000000"/>
                                      <w:sz w:val="18"/>
                                      <w:szCs w:val="18"/>
                                      <w:lang w:val="en-US" w:eastAsia="zh-CN"/>
                                    </w:rPr>
                                    <w:t>4.省级三好学生、优秀学生干部评审表</w:t>
                                  </w:r>
                                </w:p>
                                <w:p w14:paraId="0CFE3BB9">
                                  <w:pPr>
                                    <w:spacing w:line="240" w:lineRule="exact"/>
                                    <w:rPr>
                                      <w:rFonts w:hint="eastAsia" w:ascii="宋体"/>
                                      <w:color w:val="000000"/>
                                      <w:sz w:val="18"/>
                                      <w:szCs w:val="18"/>
                                    </w:rPr>
                                  </w:pPr>
                                  <w:r>
                                    <w:rPr>
                                      <w:rFonts w:hint="eastAsia" w:ascii="宋体"/>
                                      <w:color w:val="000000"/>
                                      <w:sz w:val="18"/>
                                      <w:szCs w:val="18"/>
                                      <w:lang w:val="en-US" w:eastAsia="zh-CN"/>
                                    </w:rPr>
                                    <w:t>5</w:t>
                                  </w:r>
                                  <w:r>
                                    <w:rPr>
                                      <w:rFonts w:hint="eastAsia" w:ascii="宋体"/>
                                      <w:color w:val="000000"/>
                                      <w:sz w:val="18"/>
                                      <w:szCs w:val="18"/>
                                    </w:rPr>
                                    <w:t>.廊坊市级三好学生、优秀学生干部评审表</w:t>
                                  </w:r>
                                </w:p>
                                <w:p w14:paraId="49C3215E">
                                  <w:pPr>
                                    <w:spacing w:line="240" w:lineRule="exact"/>
                                    <w:rPr>
                                      <w:rFonts w:hint="eastAsia" w:ascii="宋体"/>
                                      <w:color w:val="000000"/>
                                      <w:sz w:val="18"/>
                                      <w:szCs w:val="18"/>
                                    </w:rPr>
                                  </w:pPr>
                                  <w:r>
                                    <w:rPr>
                                      <w:rFonts w:hint="eastAsia" w:ascii="宋体"/>
                                      <w:color w:val="000000"/>
                                      <w:sz w:val="18"/>
                                      <w:szCs w:val="18"/>
                                      <w:lang w:val="en-US" w:eastAsia="zh-CN"/>
                                    </w:rPr>
                                    <w:t>6</w:t>
                                  </w:r>
                                  <w:r>
                                    <w:rPr>
                                      <w:rFonts w:hint="eastAsia" w:ascii="宋体"/>
                                      <w:color w:val="000000"/>
                                      <w:sz w:val="18"/>
                                      <w:szCs w:val="18"/>
                                    </w:rPr>
                                    <w:t>.廊坊市级先进班集体评审表</w:t>
                                  </w:r>
                                </w:p>
                                <w:p w14:paraId="04C17D13">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7.霸州</w:t>
                                  </w:r>
                                  <w:r>
                                    <w:rPr>
                                      <w:rFonts w:hint="eastAsia" w:ascii="宋体"/>
                                      <w:color w:val="000000"/>
                                      <w:sz w:val="18"/>
                                      <w:szCs w:val="18"/>
                                    </w:rPr>
                                    <w:t>市级三好学生、优秀学生干部评审表</w:t>
                                  </w:r>
                                </w:p>
                                <w:p w14:paraId="67AA9C13">
                                  <w:pPr>
                                    <w:spacing w:line="240" w:lineRule="exact"/>
                                    <w:rPr>
                                      <w:rFonts w:hint="eastAsia" w:ascii="宋体"/>
                                      <w:color w:val="000000"/>
                                      <w:sz w:val="18"/>
                                      <w:szCs w:val="18"/>
                                    </w:rPr>
                                  </w:pPr>
                                  <w:r>
                                    <w:rPr>
                                      <w:rFonts w:hint="eastAsia" w:ascii="宋体"/>
                                      <w:color w:val="000000"/>
                                      <w:sz w:val="18"/>
                                      <w:szCs w:val="18"/>
                                      <w:lang w:val="en-US" w:eastAsia="zh-CN"/>
                                    </w:rPr>
                                    <w:t>8</w:t>
                                  </w:r>
                                  <w:r>
                                    <w:rPr>
                                      <w:rFonts w:hint="eastAsia" w:ascii="宋体"/>
                                      <w:color w:val="000000"/>
                                      <w:sz w:val="18"/>
                                      <w:szCs w:val="18"/>
                                    </w:rPr>
                                    <w:t>.霸州市级先进班集体评审表</w:t>
                                  </w:r>
                                </w:p>
                                <w:p w14:paraId="4C812237">
                                  <w:pPr>
                                    <w:adjustRightInd w:val="0"/>
                                    <w:snapToGrid w:val="0"/>
                                    <w:rPr>
                                      <w:rFonts w:ascii="宋体"/>
                                      <w:color w:val="000000"/>
                                      <w:sz w:val="18"/>
                                      <w:szCs w:val="18"/>
                                    </w:rPr>
                                  </w:pPr>
                                  <w:r>
                                    <w:rPr>
                                      <w:rFonts w:hint="eastAsia" w:ascii="宋体"/>
                                      <w:color w:val="000000"/>
                                      <w:sz w:val="18"/>
                                      <w:szCs w:val="18"/>
                                    </w:rPr>
                                    <w:t>二、法律依据：</w:t>
                                  </w:r>
                                </w:p>
                                <w:p w14:paraId="75AB982A">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依据廊坊市教育局印发《关于评选2023-2024学年市级三好学生、优秀学生干部和先进班集体的通知》的文件要求。</w:t>
                                  </w:r>
                                </w:p>
                                <w:p w14:paraId="2142EB65">
                                  <w:pPr>
                                    <w:adjustRightInd w:val="0"/>
                                    <w:snapToGrid w:val="0"/>
                                    <w:rPr>
                                      <w:rFonts w:hint="default" w:ascii="宋体" w:eastAsiaTheme="minorEastAsia"/>
                                      <w:color w:val="000000"/>
                                      <w:sz w:val="18"/>
                                      <w:szCs w:val="18"/>
                                      <w:lang w:val="en-US" w:eastAsia="zh-CN"/>
                                    </w:rPr>
                                  </w:pPr>
                                  <w:r>
                                    <w:rPr>
                                      <w:rFonts w:hint="eastAsia" w:ascii="宋体"/>
                                      <w:color w:val="000000"/>
                                      <w:sz w:val="18"/>
                                      <w:szCs w:val="18"/>
                                    </w:rPr>
                                    <w:t>三、实施主体：霸州市</w:t>
                                  </w:r>
                                  <w:r>
                                    <w:rPr>
                                      <w:rFonts w:hint="eastAsia" w:ascii="宋体"/>
                                      <w:color w:val="000000"/>
                                      <w:sz w:val="18"/>
                                      <w:szCs w:val="18"/>
                                      <w:lang w:val="en-US" w:eastAsia="zh-CN"/>
                                    </w:rPr>
                                    <w:t>教育和体育局</w:t>
                                  </w:r>
                                  <w:r>
                                    <w:rPr>
                                      <w:rFonts w:hint="eastAsia" w:ascii="宋体"/>
                                      <w:color w:val="000000"/>
                                      <w:sz w:val="18"/>
                                      <w:szCs w:val="18"/>
                                    </w:rPr>
                                    <w:t xml:space="preserve">  </w:t>
                                  </w:r>
                                  <w:r>
                                    <w:rPr>
                                      <w:rFonts w:hint="eastAsia" w:ascii="宋体"/>
                                      <w:color w:val="000000"/>
                                      <w:sz w:val="18"/>
                                      <w:szCs w:val="18"/>
                                      <w:lang w:val="en-US" w:eastAsia="zh-CN"/>
                                    </w:rPr>
                                    <w:t>审批股室</w:t>
                                  </w:r>
                                  <w:r>
                                    <w:rPr>
                                      <w:rFonts w:hint="eastAsia" w:ascii="宋体"/>
                                      <w:color w:val="000000"/>
                                      <w:sz w:val="18"/>
                                      <w:szCs w:val="18"/>
                                    </w:rPr>
                                    <w:t>：</w:t>
                                  </w:r>
                                  <w:r>
                                    <w:rPr>
                                      <w:rFonts w:hint="eastAsia" w:ascii="宋体"/>
                                      <w:color w:val="000000"/>
                                      <w:sz w:val="18"/>
                                      <w:szCs w:val="18"/>
                                      <w:lang w:val="en-US" w:eastAsia="zh-CN"/>
                                    </w:rPr>
                                    <w:t>霸州市教育和体育局教育股</w:t>
                                  </w:r>
                                </w:p>
                                <w:p w14:paraId="2E448885">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2356556</w:t>
                                  </w:r>
                                  <w:r>
                                    <w:rPr>
                                      <w:rFonts w:hint="eastAsia" w:ascii="宋体"/>
                                      <w:color w:val="000000"/>
                                      <w:sz w:val="18"/>
                                      <w:szCs w:val="18"/>
                                    </w:rPr>
                                    <w:t xml:space="preserve">   </w:t>
                                  </w:r>
                                </w:p>
                                <w:p w14:paraId="347D6F22">
                                  <w:pPr>
                                    <w:spacing w:line="240" w:lineRule="exact"/>
                                    <w:rPr>
                                      <w:rFonts w:hint="default" w:ascii="宋体" w:eastAsiaTheme="minorEastAsia"/>
                                      <w:color w:val="000000"/>
                                      <w:sz w:val="18"/>
                                      <w:szCs w:val="18"/>
                                      <w:lang w:val="en-US" w:eastAsia="zh-CN"/>
                                    </w:rPr>
                                  </w:pPr>
                                  <w:r>
                                    <w:rPr>
                                      <w:rFonts w:hint="eastAsia" w:ascii="宋体"/>
                                      <w:color w:val="000000"/>
                                      <w:sz w:val="18"/>
                                      <w:szCs w:val="18"/>
                                    </w:rPr>
                                    <w:t>五、监督电话：0316-</w:t>
                                  </w:r>
                                  <w:r>
                                    <w:rPr>
                                      <w:rFonts w:hint="eastAsia" w:ascii="宋体"/>
                                      <w:color w:val="000000"/>
                                      <w:sz w:val="18"/>
                                      <w:szCs w:val="18"/>
                                      <w:lang w:val="en-US" w:eastAsia="zh-CN"/>
                                    </w:rPr>
                                    <w:t>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814912;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C3hxYstgEAAGEDAAAOAAAAAAAAAAEAIAAAACUBAABkcnMvZTJvRG9jLnhtbFBLBQYAAAAA&#10;BgAGAFkBAABNBQAAAAA=&#10;">
                      <v:fill on="f" focussize="0,0"/>
                      <v:stroke on="f"/>
                      <v:imagedata o:title=""/>
                      <o:lock v:ext="edit" aspectratio="f"/>
                      <v:textbox>
                        <w:txbxContent>
                          <w:p w14:paraId="24155C34">
                            <w:pPr>
                              <w:spacing w:line="240" w:lineRule="exact"/>
                              <w:rPr>
                                <w:rFonts w:ascii="宋体"/>
                                <w:color w:val="000000"/>
                                <w:sz w:val="18"/>
                                <w:szCs w:val="18"/>
                              </w:rPr>
                            </w:pPr>
                            <w:r>
                              <w:rPr>
                                <w:rFonts w:hint="eastAsia" w:ascii="宋体"/>
                                <w:color w:val="000000"/>
                                <w:sz w:val="18"/>
                                <w:szCs w:val="18"/>
                              </w:rPr>
                              <w:t>一、申报材料</w:t>
                            </w:r>
                          </w:p>
                          <w:p w14:paraId="42B30AB1">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1.三好学生汇总表</w:t>
                            </w:r>
                          </w:p>
                          <w:p w14:paraId="6898DAAD">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2.优秀学生干部汇总表</w:t>
                            </w:r>
                          </w:p>
                          <w:p w14:paraId="095E3A00">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3.先进班集体汇总表</w:t>
                            </w:r>
                          </w:p>
                          <w:p w14:paraId="73DCA707">
                            <w:pPr>
                              <w:spacing w:line="240" w:lineRule="exact"/>
                              <w:rPr>
                                <w:rFonts w:hint="eastAsia" w:asciiTheme="minorEastAsia" w:hAnsiTheme="minorEastAsia" w:eastAsiaTheme="minorEastAsia" w:cstheme="minorEastAsia"/>
                                <w:sz w:val="18"/>
                                <w:szCs w:val="18"/>
                              </w:rPr>
                            </w:pPr>
                            <w:r>
                              <w:rPr>
                                <w:rFonts w:hint="eastAsia" w:ascii="宋体"/>
                                <w:color w:val="000000"/>
                                <w:sz w:val="18"/>
                                <w:szCs w:val="18"/>
                                <w:lang w:val="en-US" w:eastAsia="zh-CN"/>
                              </w:rPr>
                              <w:t>4.省级三好学生、优秀学生干部评审表</w:t>
                            </w:r>
                          </w:p>
                          <w:p w14:paraId="0CFE3BB9">
                            <w:pPr>
                              <w:spacing w:line="240" w:lineRule="exact"/>
                              <w:rPr>
                                <w:rFonts w:hint="eastAsia" w:ascii="宋体"/>
                                <w:color w:val="000000"/>
                                <w:sz w:val="18"/>
                                <w:szCs w:val="18"/>
                              </w:rPr>
                            </w:pPr>
                            <w:r>
                              <w:rPr>
                                <w:rFonts w:hint="eastAsia" w:ascii="宋体"/>
                                <w:color w:val="000000"/>
                                <w:sz w:val="18"/>
                                <w:szCs w:val="18"/>
                                <w:lang w:val="en-US" w:eastAsia="zh-CN"/>
                              </w:rPr>
                              <w:t>5</w:t>
                            </w:r>
                            <w:r>
                              <w:rPr>
                                <w:rFonts w:hint="eastAsia" w:ascii="宋体"/>
                                <w:color w:val="000000"/>
                                <w:sz w:val="18"/>
                                <w:szCs w:val="18"/>
                              </w:rPr>
                              <w:t>.廊坊市级三好学生、优秀学生干部评审表</w:t>
                            </w:r>
                          </w:p>
                          <w:p w14:paraId="49C3215E">
                            <w:pPr>
                              <w:spacing w:line="240" w:lineRule="exact"/>
                              <w:rPr>
                                <w:rFonts w:hint="eastAsia" w:ascii="宋体"/>
                                <w:color w:val="000000"/>
                                <w:sz w:val="18"/>
                                <w:szCs w:val="18"/>
                              </w:rPr>
                            </w:pPr>
                            <w:r>
                              <w:rPr>
                                <w:rFonts w:hint="eastAsia" w:ascii="宋体"/>
                                <w:color w:val="000000"/>
                                <w:sz w:val="18"/>
                                <w:szCs w:val="18"/>
                                <w:lang w:val="en-US" w:eastAsia="zh-CN"/>
                              </w:rPr>
                              <w:t>6</w:t>
                            </w:r>
                            <w:r>
                              <w:rPr>
                                <w:rFonts w:hint="eastAsia" w:ascii="宋体"/>
                                <w:color w:val="000000"/>
                                <w:sz w:val="18"/>
                                <w:szCs w:val="18"/>
                              </w:rPr>
                              <w:t>.廊坊市级先进班集体评审表</w:t>
                            </w:r>
                          </w:p>
                          <w:p w14:paraId="04C17D13">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7.霸州</w:t>
                            </w:r>
                            <w:r>
                              <w:rPr>
                                <w:rFonts w:hint="eastAsia" w:ascii="宋体"/>
                                <w:color w:val="000000"/>
                                <w:sz w:val="18"/>
                                <w:szCs w:val="18"/>
                              </w:rPr>
                              <w:t>市级三好学生、优秀学生干部评审表</w:t>
                            </w:r>
                          </w:p>
                          <w:p w14:paraId="67AA9C13">
                            <w:pPr>
                              <w:spacing w:line="240" w:lineRule="exact"/>
                              <w:rPr>
                                <w:rFonts w:hint="eastAsia" w:ascii="宋体"/>
                                <w:color w:val="000000"/>
                                <w:sz w:val="18"/>
                                <w:szCs w:val="18"/>
                              </w:rPr>
                            </w:pPr>
                            <w:r>
                              <w:rPr>
                                <w:rFonts w:hint="eastAsia" w:ascii="宋体"/>
                                <w:color w:val="000000"/>
                                <w:sz w:val="18"/>
                                <w:szCs w:val="18"/>
                                <w:lang w:val="en-US" w:eastAsia="zh-CN"/>
                              </w:rPr>
                              <w:t>8</w:t>
                            </w:r>
                            <w:r>
                              <w:rPr>
                                <w:rFonts w:hint="eastAsia" w:ascii="宋体"/>
                                <w:color w:val="000000"/>
                                <w:sz w:val="18"/>
                                <w:szCs w:val="18"/>
                              </w:rPr>
                              <w:t>.霸州市级先进班集体评审表</w:t>
                            </w:r>
                          </w:p>
                          <w:p w14:paraId="4C812237">
                            <w:pPr>
                              <w:adjustRightInd w:val="0"/>
                              <w:snapToGrid w:val="0"/>
                              <w:rPr>
                                <w:rFonts w:ascii="宋体"/>
                                <w:color w:val="000000"/>
                                <w:sz w:val="18"/>
                                <w:szCs w:val="18"/>
                              </w:rPr>
                            </w:pPr>
                            <w:r>
                              <w:rPr>
                                <w:rFonts w:hint="eastAsia" w:ascii="宋体"/>
                                <w:color w:val="000000"/>
                                <w:sz w:val="18"/>
                                <w:szCs w:val="18"/>
                              </w:rPr>
                              <w:t>二、法律依据：</w:t>
                            </w:r>
                          </w:p>
                          <w:p w14:paraId="75AB982A">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依据廊坊市教育局印发《关于评选2023-2024学年市级三好学生、优秀学生干部和先进班集体的通知》的文件要求。</w:t>
                            </w:r>
                          </w:p>
                          <w:p w14:paraId="2142EB65">
                            <w:pPr>
                              <w:adjustRightInd w:val="0"/>
                              <w:snapToGrid w:val="0"/>
                              <w:rPr>
                                <w:rFonts w:hint="default" w:ascii="宋体" w:eastAsiaTheme="minorEastAsia"/>
                                <w:color w:val="000000"/>
                                <w:sz w:val="18"/>
                                <w:szCs w:val="18"/>
                                <w:lang w:val="en-US" w:eastAsia="zh-CN"/>
                              </w:rPr>
                            </w:pPr>
                            <w:r>
                              <w:rPr>
                                <w:rFonts w:hint="eastAsia" w:ascii="宋体"/>
                                <w:color w:val="000000"/>
                                <w:sz w:val="18"/>
                                <w:szCs w:val="18"/>
                              </w:rPr>
                              <w:t>三、实施主体：霸州市</w:t>
                            </w:r>
                            <w:r>
                              <w:rPr>
                                <w:rFonts w:hint="eastAsia" w:ascii="宋体"/>
                                <w:color w:val="000000"/>
                                <w:sz w:val="18"/>
                                <w:szCs w:val="18"/>
                                <w:lang w:val="en-US" w:eastAsia="zh-CN"/>
                              </w:rPr>
                              <w:t>教育和体育局</w:t>
                            </w:r>
                            <w:r>
                              <w:rPr>
                                <w:rFonts w:hint="eastAsia" w:ascii="宋体"/>
                                <w:color w:val="000000"/>
                                <w:sz w:val="18"/>
                                <w:szCs w:val="18"/>
                              </w:rPr>
                              <w:t xml:space="preserve">  </w:t>
                            </w:r>
                            <w:r>
                              <w:rPr>
                                <w:rFonts w:hint="eastAsia" w:ascii="宋体"/>
                                <w:color w:val="000000"/>
                                <w:sz w:val="18"/>
                                <w:szCs w:val="18"/>
                                <w:lang w:val="en-US" w:eastAsia="zh-CN"/>
                              </w:rPr>
                              <w:t>审批股室</w:t>
                            </w:r>
                            <w:r>
                              <w:rPr>
                                <w:rFonts w:hint="eastAsia" w:ascii="宋体"/>
                                <w:color w:val="000000"/>
                                <w:sz w:val="18"/>
                                <w:szCs w:val="18"/>
                              </w:rPr>
                              <w:t>：</w:t>
                            </w:r>
                            <w:r>
                              <w:rPr>
                                <w:rFonts w:hint="eastAsia" w:ascii="宋体"/>
                                <w:color w:val="000000"/>
                                <w:sz w:val="18"/>
                                <w:szCs w:val="18"/>
                                <w:lang w:val="en-US" w:eastAsia="zh-CN"/>
                              </w:rPr>
                              <w:t>霸州市教育和体育局教育股</w:t>
                            </w:r>
                          </w:p>
                          <w:p w14:paraId="2E448885">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2356556</w:t>
                            </w:r>
                            <w:r>
                              <w:rPr>
                                <w:rFonts w:hint="eastAsia" w:ascii="宋体"/>
                                <w:color w:val="000000"/>
                                <w:sz w:val="18"/>
                                <w:szCs w:val="18"/>
                              </w:rPr>
                              <w:t xml:space="preserve">   </w:t>
                            </w:r>
                          </w:p>
                          <w:p w14:paraId="347D6F22">
                            <w:pPr>
                              <w:spacing w:line="240" w:lineRule="exact"/>
                              <w:rPr>
                                <w:rFonts w:hint="default" w:ascii="宋体" w:eastAsiaTheme="minorEastAsia"/>
                                <w:color w:val="000000"/>
                                <w:sz w:val="18"/>
                                <w:szCs w:val="18"/>
                                <w:lang w:val="en-US" w:eastAsia="zh-CN"/>
                              </w:rPr>
                            </w:pPr>
                            <w:r>
                              <w:rPr>
                                <w:rFonts w:hint="eastAsia" w:ascii="宋体"/>
                                <w:color w:val="000000"/>
                                <w:sz w:val="18"/>
                                <w:szCs w:val="18"/>
                              </w:rPr>
                              <w:t>五、监督电话：0316-</w:t>
                            </w:r>
                            <w:r>
                              <w:rPr>
                                <w:rFonts w:hint="eastAsia" w:ascii="宋体"/>
                                <w:color w:val="000000"/>
                                <w:sz w:val="18"/>
                                <w:szCs w:val="18"/>
                                <w:lang w:val="en-US" w:eastAsia="zh-CN"/>
                              </w:rPr>
                              <w:t>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13888"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342"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67456EA">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813888;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gWtbbAAAACAEAAA8AAAAAAAAAAQAgAAAAIgAAAGRy&#10;cy9kb3ducmV2LnhtbFBLAQIUABQAAAAIAIdO4kAW9c5EOwIAAIsEAAAOAAAAAAAAAAEAIAAAACoB&#10;AABkcnMvZTJvRG9jLnhtbFBLBQYAAAAABgAGAFkBAADXBQAAAAA=&#10;">
                      <v:fill on="t" focussize="0,0"/>
                      <v:stroke color="#000000" joinstyle="round"/>
                      <v:imagedata o:title=""/>
                      <o:lock v:ext="edit" aspectratio="f"/>
                      <v:textbox inset="0mm,0mm,0mm,0mm">
                        <w:txbxContent>
                          <w:p w14:paraId="467456EA">
                            <w:pPr>
                              <w:adjustRightInd w:val="0"/>
                              <w:snapToGrid w:val="0"/>
                              <w:jc w:val="center"/>
                              <w:rPr>
                                <w:rFonts w:ascii="宋体"/>
                                <w:color w:val="000000"/>
                                <w:sz w:val="18"/>
                              </w:rPr>
                            </w:pPr>
                          </w:p>
                        </w:txbxContent>
                      </v:textbox>
                    </v:roundrect>
                  </w:pict>
                </mc:Fallback>
              </mc:AlternateContent>
            </w:r>
          </w:p>
          <w:p w14:paraId="7F29C48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361048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77C6FE9">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96C7D28">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5C5E3AF">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21056"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343"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821056;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g9Xj1wAAAAgBAAAPAAAAAAAAAAEAIAAAACIAAABk&#10;cnMvZG93bnJldi54bWxQSwECFAAUAAAACACHTuJAZ8s67AcCAAD/AwAADgAAAAAAAAABACAAAAAm&#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21F6D39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2651252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1A3562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603194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20032"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344"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820032;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g5Po2gAAAAsBAAAPAAAAAAAAAAEA&#10;IAAAACIAAABkcnMvZG93bnJldi54bWxQSwECFAAUAAAACACHTuJA4IrHSQ0CAAADBAAADgAAAAAA&#10;AAABACAAAAApAQAAZHJzL2Uyb0RvYy54bWxQSwUGAAAAAAYABgBZAQAAqAUAAAAA&#10;">
                      <v:fill on="f" focussize="0,0"/>
                      <v:stroke color="#000000" joinstyle="round" endarrow="block"/>
                      <v:imagedata o:title=""/>
                      <o:lock v:ext="edit" aspectratio="f"/>
                    </v:shape>
                  </w:pict>
                </mc:Fallback>
              </mc:AlternateContent>
            </w:r>
          </w:p>
        </w:tc>
        <w:tc>
          <w:tcPr>
            <w:tcW w:w="5063" w:type="dxa"/>
            <w:vAlign w:val="center"/>
          </w:tcPr>
          <w:p w14:paraId="166BF4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2DABBB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28224"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345"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828224;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sRW2LXAAAACwEAAA8AAAAAAAAAAQAgAAAA&#10;IgAAAGRycy9kb3ducmV2LnhtbFBLAQIUABQAAAAIAIdO4kDRLnUHDAIAAAYEAAAOAAAAAAAAAAEA&#10;IAAAACYBAABkcnMvZTJvRG9jLnhtbFBLBQYAAAAABgAGAFkBAACk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22080"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346"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822080;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A26Ndw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24128"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347"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AF4D131">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824128;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ElrZ&#10;AAAACwEAAA8AAAAAAAAAAQAgAAAAIgAAAGRycy9kb3ducmV2LnhtbFBLAQIUABQAAAAIAIdO4kC4&#10;plqnHwIAAFEEAAAOAAAAAAAAAAEAIAAAACgBAABkcnMvZTJvRG9jLnhtbFBLBQYAAAAABgAGAFkB&#10;AAC5BQAAAAA=&#10;">
                      <v:fill on="t" focussize="0,0"/>
                      <v:stroke color="#000000" joinstyle="miter"/>
                      <v:imagedata o:title=""/>
                      <o:lock v:ext="edit" aspectratio="f"/>
                      <v:textbox>
                        <w:txbxContent>
                          <w:p w14:paraId="5AF4D131">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17984"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348"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D1F8B87">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817984;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EhMdPa&#10;AAAACwEAAA8AAAAAAAAAAQAgAAAAIgAAAGRycy9kb3ducmV2LnhtbFBLAQIUABQAAAAIAIdO4kBv&#10;/4xJHgIAAFEEAAAOAAAAAAAAAAEAIAAAACkBAABkcnMvZTJvRG9jLnhtbFBLBQYAAAAABgAGAFkB&#10;AAC5BQAAAAA=&#10;">
                      <v:fill on="t" focussize="0,0"/>
                      <v:stroke color="#000000" joinstyle="miter"/>
                      <v:imagedata o:title=""/>
                      <o:lock v:ext="edit" aspectratio="f"/>
                      <v:textbox>
                        <w:txbxContent>
                          <w:p w14:paraId="5D1F8B87">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486E4F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23104"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349"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823104;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v2gT2wAAAAsBAAAPAAAAAAAAAAEA&#10;IAAAACIAAABkcnMvZG93bnJldi54bWxQSwECFAAUAAAACACHTuJA4ekjmQwCAAACBAAADgAAAAAA&#10;AAABACAAAAAqAQAAZHJzL2Uyb0RvYy54bWxQSwUGAAAAAAYABgBZAQAAqAUAAAAA&#10;">
                      <v:fill on="f" focussize="0,0"/>
                      <v:stroke color="#000000" joinstyle="round" endarrow="block"/>
                      <v:imagedata o:title=""/>
                      <o:lock v:ext="edit" aspectratio="f"/>
                    </v:shape>
                  </w:pict>
                </mc:Fallback>
              </mc:AlternateContent>
            </w:r>
          </w:p>
        </w:tc>
      </w:tr>
      <w:tr w14:paraId="6DE8F73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0C300C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4DF33BFA">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1A5279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4692A0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16960" behindDoc="0" locked="0" layoutInCell="1" allowOverlap="1">
                      <wp:simplePos x="0" y="0"/>
                      <wp:positionH relativeFrom="column">
                        <wp:posOffset>59690</wp:posOffset>
                      </wp:positionH>
                      <wp:positionV relativeFrom="paragraph">
                        <wp:posOffset>41275</wp:posOffset>
                      </wp:positionV>
                      <wp:extent cx="1606550" cy="500380"/>
                      <wp:effectExtent l="5080" t="4445" r="7620" b="9525"/>
                      <wp:wrapNone/>
                      <wp:docPr id="350" name="流程图: 终止 14"/>
                      <wp:cNvGraphicFramePr/>
                      <a:graphic xmlns:a="http://schemas.openxmlformats.org/drawingml/2006/main">
                        <a:graphicData uri="http://schemas.microsoft.com/office/word/2010/wordprocessingShape">
                          <wps:wsp>
                            <wps:cNvSpPr/>
                            <wps:spPr>
                              <a:xfrm>
                                <a:off x="0" y="0"/>
                                <a:ext cx="1606550" cy="50038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50086D4">
                                  <w:pPr>
                                    <w:adjustRightInd w:val="0"/>
                                    <w:snapToGrid w:val="0"/>
                                    <w:jc w:val="center"/>
                                    <w:rPr>
                                      <w:rFonts w:hint="default" w:ascii="宋体" w:eastAsiaTheme="minorEastAsia"/>
                                      <w:szCs w:val="21"/>
                                      <w:lang w:val="en-US" w:eastAsia="zh-CN"/>
                                    </w:rPr>
                                  </w:pPr>
                                  <w:r>
                                    <w:rPr>
                                      <w:rFonts w:hint="eastAsia" w:ascii="宋体"/>
                                      <w:szCs w:val="21"/>
                                    </w:rPr>
                                    <w:t>发放</w:t>
                                  </w:r>
                                  <w:r>
                                    <w:rPr>
                                      <w:rFonts w:hint="eastAsia" w:ascii="宋体"/>
                                      <w:szCs w:val="21"/>
                                      <w:lang w:val="en-US" w:eastAsia="zh-CN"/>
                                    </w:rPr>
                                    <w:t>荣誉证书</w:t>
                                  </w:r>
                                </w:p>
                                <w:p w14:paraId="2350128A"/>
                              </w:txbxContent>
                            </wps:txbx>
                            <wps:bodyPr lIns="0" tIns="0" rIns="0" bIns="0" upright="1"/>
                          </wps:wsp>
                        </a:graphicData>
                      </a:graphic>
                    </wp:anchor>
                  </w:drawing>
                </mc:Choice>
                <mc:Fallback>
                  <w:pict>
                    <v:shape id="流程图: 终止 14" o:spid="_x0000_s1026" o:spt="116" type="#_x0000_t116" style="position:absolute;left:0pt;margin-left:4.7pt;margin-top:3.25pt;height:39.4pt;width:126.5pt;z-index:251816960;mso-width-relative:page;mso-height-relative:page;" fillcolor="#FFFFFF" filled="t" stroked="t" coordsize="21600,21600" o:gfxdata="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8HLq1QAAAAYBAAAPAAAAAAAAAAEAIAAAACIAAABkcnMvZG93bnJldi54&#10;bWxQSwECFAAUAAAACACHTuJAlnkqhTYCAAB4BAAADgAAAAAAAAABACAAAAAkAQAAZHJzL2Uyb0Rv&#10;Yy54bWxQSwUGAAAAAAYABgBZAQAAzAUAAAAA&#10;">
                      <v:fill on="t" focussize="0,0"/>
                      <v:stroke color="#000000" joinstyle="miter"/>
                      <v:imagedata o:title=""/>
                      <o:lock v:ext="edit" aspectratio="f"/>
                      <v:textbox inset="0mm,0mm,0mm,0mm">
                        <w:txbxContent>
                          <w:p w14:paraId="350086D4">
                            <w:pPr>
                              <w:adjustRightInd w:val="0"/>
                              <w:snapToGrid w:val="0"/>
                              <w:jc w:val="center"/>
                              <w:rPr>
                                <w:rFonts w:hint="default" w:ascii="宋体" w:eastAsiaTheme="minorEastAsia"/>
                                <w:szCs w:val="21"/>
                                <w:lang w:val="en-US" w:eastAsia="zh-CN"/>
                              </w:rPr>
                            </w:pPr>
                            <w:r>
                              <w:rPr>
                                <w:rFonts w:hint="eastAsia" w:ascii="宋体"/>
                                <w:szCs w:val="21"/>
                              </w:rPr>
                              <w:t>发放</w:t>
                            </w:r>
                            <w:r>
                              <w:rPr>
                                <w:rFonts w:hint="eastAsia" w:ascii="宋体"/>
                                <w:szCs w:val="21"/>
                                <w:lang w:val="en-US" w:eastAsia="zh-CN"/>
                              </w:rPr>
                              <w:t>荣誉证书</w:t>
                            </w:r>
                          </w:p>
                          <w:p w14:paraId="2350128A"/>
                        </w:txbxContent>
                      </v:textbox>
                    </v:shape>
                  </w:pict>
                </mc:Fallback>
              </mc:AlternateContent>
            </w:r>
          </w:p>
        </w:tc>
      </w:tr>
    </w:tbl>
    <w:p w14:paraId="1809101D">
      <w:pPr>
        <w:jc w:val="center"/>
        <w:rPr>
          <w:rFonts w:hint="default" w:ascii="Times New Roman" w:hAnsi="Times New Roman" w:eastAsia="方正小标宋简体" w:cs="Times New Roman"/>
          <w:sz w:val="44"/>
          <w:szCs w:val="44"/>
          <w:lang w:val="en-US" w:eastAsia="zh-CN"/>
        </w:rPr>
        <w:sectPr>
          <w:pgSz w:w="16838" w:h="11906" w:orient="landscape"/>
          <w:pgMar w:top="952" w:right="1440" w:bottom="896" w:left="1440" w:header="851" w:footer="992" w:gutter="0"/>
          <w:pgNumType w:fmt="numberInDash"/>
          <w:cols w:space="425" w:num="1"/>
          <w:docGrid w:type="lines" w:linePitch="312" w:charSpace="0"/>
        </w:sectPr>
      </w:pPr>
    </w:p>
    <w:p w14:paraId="348D9A70">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FAE3DA8">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5F89119F">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5BBF88BE">
      <w:pPr>
        <w:spacing w:line="800" w:lineRule="exact"/>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lang w:val="en-US" w:eastAsia="zh-CN"/>
        </w:rPr>
        <w:t>五</w:t>
      </w:r>
      <w:r>
        <w:rPr>
          <w:rFonts w:hint="default" w:ascii="Times New Roman" w:hAnsi="Times New Roman" w:eastAsia="黑体" w:cs="Times New Roman"/>
          <w:color w:val="auto"/>
          <w:sz w:val="72"/>
          <w:szCs w:val="72"/>
        </w:rPr>
        <w:t>、适龄儿童、少年因身体状况需要延缓入学或者</w:t>
      </w:r>
    </w:p>
    <w:p w14:paraId="4FEAA5E2">
      <w:pPr>
        <w:spacing w:line="800" w:lineRule="exact"/>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72"/>
          <w:szCs w:val="72"/>
        </w:rPr>
        <w:t>休学审批</w:t>
      </w:r>
    </w:p>
    <w:p w14:paraId="508B08E2">
      <w:pPr>
        <w:pStyle w:val="9"/>
        <w:spacing w:line="640" w:lineRule="exact"/>
        <w:ind w:firstLine="1920" w:firstLineChars="600"/>
        <w:rPr>
          <w:rFonts w:hint="default" w:ascii="Times New Roman" w:hAnsi="Times New Roman" w:eastAsia="微软雅黑" w:cs="Times New Roman"/>
          <w:color w:val="auto"/>
          <w:sz w:val="32"/>
          <w:szCs w:val="32"/>
        </w:rPr>
      </w:pPr>
    </w:p>
    <w:p w14:paraId="16C5E676">
      <w:pPr>
        <w:pStyle w:val="9"/>
        <w:spacing w:line="640" w:lineRule="exact"/>
        <w:ind w:firstLine="1920" w:firstLineChars="600"/>
        <w:rPr>
          <w:rFonts w:hint="default" w:ascii="Times New Roman" w:hAnsi="Times New Roman" w:eastAsia="微软雅黑" w:cs="Times New Roman"/>
          <w:color w:val="auto"/>
          <w:sz w:val="32"/>
          <w:szCs w:val="32"/>
        </w:rPr>
      </w:pPr>
    </w:p>
    <w:p w14:paraId="67A5E94E">
      <w:pPr>
        <w:pStyle w:val="9"/>
        <w:spacing w:line="640" w:lineRule="exact"/>
        <w:ind w:firstLine="1920" w:firstLineChars="600"/>
        <w:rPr>
          <w:rFonts w:hint="default" w:ascii="Times New Roman" w:hAnsi="Times New Roman" w:eastAsia="微软雅黑" w:cs="Times New Roman"/>
          <w:color w:val="auto"/>
          <w:sz w:val="32"/>
          <w:szCs w:val="32"/>
        </w:rPr>
      </w:pPr>
    </w:p>
    <w:p w14:paraId="12AEEFDC">
      <w:pPr>
        <w:pStyle w:val="9"/>
        <w:spacing w:line="640" w:lineRule="exact"/>
        <w:ind w:firstLine="1920" w:firstLineChars="600"/>
        <w:rPr>
          <w:rFonts w:hint="default" w:ascii="Times New Roman" w:hAnsi="Times New Roman" w:eastAsia="微软雅黑" w:cs="Times New Roman"/>
          <w:color w:val="auto"/>
          <w:sz w:val="32"/>
          <w:szCs w:val="32"/>
        </w:rPr>
      </w:pPr>
    </w:p>
    <w:p w14:paraId="5A49594A">
      <w:pPr>
        <w:pStyle w:val="9"/>
        <w:spacing w:line="640" w:lineRule="exact"/>
        <w:ind w:firstLine="1920" w:firstLineChars="600"/>
        <w:rPr>
          <w:rFonts w:hint="default" w:ascii="Times New Roman" w:hAnsi="Times New Roman" w:eastAsia="微软雅黑" w:cs="Times New Roman"/>
          <w:color w:val="auto"/>
          <w:sz w:val="32"/>
          <w:szCs w:val="32"/>
        </w:rPr>
      </w:pPr>
    </w:p>
    <w:p w14:paraId="5329DFFE">
      <w:pPr>
        <w:pStyle w:val="9"/>
        <w:spacing w:line="640" w:lineRule="exact"/>
        <w:ind w:firstLine="1920" w:firstLineChars="600"/>
        <w:rPr>
          <w:rFonts w:hint="default" w:ascii="Times New Roman" w:hAnsi="Times New Roman" w:eastAsia="微软雅黑" w:cs="Times New Roman"/>
          <w:color w:val="auto"/>
          <w:sz w:val="32"/>
          <w:szCs w:val="32"/>
        </w:rPr>
      </w:pPr>
    </w:p>
    <w:p w14:paraId="4DA19761">
      <w:pPr>
        <w:pStyle w:val="9"/>
        <w:spacing w:line="640" w:lineRule="exact"/>
        <w:ind w:firstLine="1920" w:firstLineChars="600"/>
        <w:rPr>
          <w:rFonts w:hint="default" w:ascii="Times New Roman" w:hAnsi="Times New Roman" w:eastAsia="微软雅黑" w:cs="Times New Roman"/>
          <w:color w:val="auto"/>
          <w:sz w:val="32"/>
          <w:szCs w:val="32"/>
        </w:rPr>
      </w:pPr>
    </w:p>
    <w:p w14:paraId="6245D11A">
      <w:pPr>
        <w:pStyle w:val="9"/>
        <w:spacing w:line="640" w:lineRule="exact"/>
        <w:ind w:firstLine="1920" w:firstLineChars="600"/>
        <w:rPr>
          <w:rFonts w:hint="default" w:ascii="Times New Roman" w:hAnsi="Times New Roman" w:eastAsia="微软雅黑" w:cs="Times New Roman"/>
          <w:color w:val="auto"/>
          <w:sz w:val="32"/>
          <w:szCs w:val="32"/>
        </w:rPr>
      </w:pPr>
    </w:p>
    <w:p w14:paraId="15D3BB07">
      <w:pPr>
        <w:pStyle w:val="9"/>
        <w:spacing w:line="640" w:lineRule="exact"/>
        <w:ind w:firstLine="1920" w:firstLineChars="600"/>
        <w:rPr>
          <w:rFonts w:hint="default" w:ascii="Times New Roman" w:hAnsi="Times New Roman" w:eastAsia="微软雅黑" w:cs="Times New Roman"/>
          <w:color w:val="auto"/>
          <w:sz w:val="32"/>
          <w:szCs w:val="32"/>
        </w:rPr>
      </w:pPr>
    </w:p>
    <w:p w14:paraId="38E59ED1">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联系人：张福安</w:t>
      </w:r>
    </w:p>
    <w:p w14:paraId="750CDAD5">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联系电话：0316-2356556</w:t>
      </w:r>
    </w:p>
    <w:p w14:paraId="4C97E532">
      <w:pPr>
        <w:pStyle w:val="10"/>
        <w:spacing w:line="640" w:lineRule="exact"/>
        <w:ind w:firstLine="0" w:firstLineChars="0"/>
        <w:rPr>
          <w:rFonts w:hint="default" w:ascii="Times New Roman" w:hAnsi="Times New Roman" w:eastAsia="黑体" w:cs="Times New Roman"/>
          <w:bCs/>
          <w:color w:val="auto"/>
          <w:sz w:val="44"/>
          <w:szCs w:val="44"/>
        </w:rPr>
      </w:pPr>
    </w:p>
    <w:p w14:paraId="22A7FAB0">
      <w:pPr>
        <w:pStyle w:val="10"/>
        <w:spacing w:line="640" w:lineRule="exact"/>
        <w:ind w:firstLine="0" w:firstLineChars="0"/>
        <w:rPr>
          <w:rFonts w:hint="default" w:ascii="Times New Roman" w:hAnsi="Times New Roman" w:eastAsia="黑体" w:cs="Times New Roman"/>
          <w:bCs/>
          <w:color w:val="auto"/>
          <w:sz w:val="44"/>
          <w:szCs w:val="44"/>
        </w:rPr>
        <w:sectPr>
          <w:footerReference r:id="rId11" w:type="default"/>
          <w:pgSz w:w="11906" w:h="16838"/>
          <w:pgMar w:top="1440" w:right="1800" w:bottom="1440" w:left="1800" w:header="851" w:footer="992" w:gutter="0"/>
          <w:pgNumType w:fmt="numberInDash"/>
          <w:cols w:space="425" w:num="1"/>
          <w:docGrid w:type="lines" w:linePitch="312" w:charSpace="0"/>
        </w:sectPr>
      </w:pPr>
    </w:p>
    <w:p w14:paraId="3E77006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一、实施机构</w:t>
      </w:r>
      <w:r>
        <w:rPr>
          <w:rFonts w:hint="default" w:ascii="Times New Roman" w:hAnsi="Times New Roman" w:eastAsia="仿宋_GB2312" w:cs="Times New Roman"/>
          <w:sz w:val="32"/>
          <w:szCs w:val="32"/>
          <w:lang w:val="en-US" w:eastAsia="zh-CN"/>
        </w:rPr>
        <w:t>：霸州市教育和体育局</w:t>
      </w:r>
    </w:p>
    <w:p w14:paraId="62440E3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二、办公地址：</w:t>
      </w:r>
      <w:r>
        <w:rPr>
          <w:rFonts w:hint="default" w:ascii="Times New Roman" w:hAnsi="Times New Roman" w:eastAsia="仿宋_GB2312" w:cs="Times New Roman"/>
          <w:sz w:val="32"/>
          <w:szCs w:val="32"/>
          <w:lang w:val="en-US" w:eastAsia="zh-CN"/>
        </w:rPr>
        <w:t>霸州市教育和体育局</w:t>
      </w:r>
    </w:p>
    <w:p w14:paraId="4C17D9D0">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仿宋" w:cs="Times New Roman"/>
          <w:color w:val="000000"/>
          <w:sz w:val="32"/>
          <w:szCs w:val="32"/>
        </w:rPr>
      </w:pPr>
      <w:r>
        <w:rPr>
          <w:rFonts w:hint="default" w:ascii="Times New Roman" w:hAnsi="Times New Roman" w:eastAsia="黑体" w:cs="Times New Roman"/>
          <w:sz w:val="32"/>
          <w:szCs w:val="32"/>
          <w:lang w:val="en-US" w:eastAsia="zh-CN"/>
        </w:rPr>
        <w:t>三、服务对象：</w:t>
      </w:r>
      <w:r>
        <w:rPr>
          <w:rFonts w:hint="eastAsia" w:ascii="仿宋" w:hAnsi="仿宋" w:eastAsia="仿宋" w:cs="仿宋"/>
          <w:b w:val="0"/>
          <w:bCs/>
          <w:color w:val="333333"/>
          <w:w w:val="90"/>
          <w:sz w:val="32"/>
          <w:szCs w:val="32"/>
          <w:lang w:val="en-US" w:eastAsia="zh-CN"/>
        </w:rPr>
        <w:t>具有霸州市户籍或霸州市辖区学校就读学生</w:t>
      </w:r>
    </w:p>
    <w:p w14:paraId="6EF2FBEC">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四、设定依据：</w:t>
      </w:r>
    </w:p>
    <w:p w14:paraId="5B969FC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 w:cs="Times New Roman"/>
          <w:b w:val="0"/>
          <w:bCs/>
          <w:color w:val="333333"/>
          <w:sz w:val="32"/>
          <w:szCs w:val="32"/>
        </w:rPr>
      </w:pPr>
      <w:r>
        <w:rPr>
          <w:rFonts w:hint="default" w:ascii="Times New Roman" w:hAnsi="Times New Roman" w:eastAsia="仿宋" w:cs="Times New Roman"/>
          <w:b w:val="0"/>
          <w:bCs/>
          <w:color w:val="333333"/>
          <w:sz w:val="32"/>
          <w:szCs w:val="32"/>
        </w:rPr>
        <w:t>中华人民共和国义务教育法</w:t>
      </w:r>
    </w:p>
    <w:p w14:paraId="291CB972">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kern w:val="2"/>
          <w:sz w:val="32"/>
          <w:szCs w:val="32"/>
          <w:lang w:val="en-US" w:eastAsia="zh-CN" w:bidi="ar-SA"/>
        </w:rPr>
        <w:t>五、</w:t>
      </w:r>
      <w:r>
        <w:rPr>
          <w:rFonts w:hint="default" w:ascii="Times New Roman" w:hAnsi="Times New Roman" w:eastAsia="黑体" w:cs="Times New Roman"/>
          <w:sz w:val="32"/>
          <w:szCs w:val="32"/>
          <w:lang w:val="en-US" w:eastAsia="zh-CN"/>
        </w:rPr>
        <w:t>申请条件：</w:t>
      </w:r>
    </w:p>
    <w:p w14:paraId="6186465B">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仿宋" w:cs="Times New Roman"/>
          <w:color w:val="000000"/>
          <w:sz w:val="32"/>
          <w:szCs w:val="32"/>
        </w:rPr>
      </w:pPr>
      <w:r>
        <w:rPr>
          <w:rFonts w:hint="eastAsia" w:ascii="仿宋_GB2312" w:hAnsi="仿宋_GB2312" w:eastAsia="仿宋_GB2312" w:cs="仿宋_GB2312"/>
          <w:sz w:val="32"/>
          <w:szCs w:val="32"/>
        </w:rPr>
        <w:t>因伤病</w:t>
      </w:r>
      <w:r>
        <w:rPr>
          <w:rFonts w:hint="eastAsia" w:ascii="仿宋_GB2312" w:hAnsi="仿宋_GB2312" w:eastAsia="仿宋_GB2312" w:cs="仿宋_GB2312"/>
          <w:sz w:val="32"/>
          <w:szCs w:val="32"/>
          <w:lang w:val="en-US" w:eastAsia="zh-CN"/>
        </w:rPr>
        <w:t>需要</w:t>
      </w:r>
      <w:r>
        <w:rPr>
          <w:rFonts w:hint="eastAsia" w:ascii="仿宋_GB2312" w:hAnsi="仿宋_GB2312" w:eastAsia="仿宋_GB2312" w:cs="仿宋_GB2312"/>
          <w:sz w:val="32"/>
          <w:szCs w:val="32"/>
        </w:rPr>
        <w:t>申请</w:t>
      </w:r>
      <w:r>
        <w:rPr>
          <w:rFonts w:hint="eastAsia" w:ascii="仿宋" w:hAnsi="仿宋" w:eastAsia="仿宋" w:cs="仿宋"/>
          <w:color w:val="000000"/>
          <w:sz w:val="32"/>
          <w:szCs w:val="32"/>
        </w:rPr>
        <w:t>延缓入学</w:t>
      </w:r>
      <w:r>
        <w:rPr>
          <w:rFonts w:hint="eastAsia" w:ascii="仿宋" w:hAnsi="仿宋" w:eastAsia="仿宋" w:cs="仿宋"/>
          <w:color w:val="000000"/>
          <w:sz w:val="32"/>
          <w:szCs w:val="32"/>
          <w:lang w:val="en-US" w:eastAsia="zh-CN"/>
        </w:rPr>
        <w:t>或休学的适龄儿童</w:t>
      </w:r>
    </w:p>
    <w:p w14:paraId="1C422F7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六、申请材料目录</w:t>
      </w:r>
    </w:p>
    <w:p w14:paraId="2488D27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1.伤病原因，</w:t>
      </w:r>
      <w:r>
        <w:rPr>
          <w:rFonts w:hint="eastAsia" w:ascii="仿宋_GB2312" w:hAnsi="仿宋_GB2312" w:eastAsia="仿宋_GB2312" w:cs="仿宋_GB2312"/>
          <w:sz w:val="32"/>
          <w:szCs w:val="32"/>
        </w:rPr>
        <w:t>监护人需携带县级以上医疗单位的诊断证明、病历、住院检查等医疗单据。</w:t>
      </w:r>
      <w:r>
        <w:rPr>
          <w:rFonts w:hint="eastAsia" w:ascii="仿宋_GB2312" w:hAnsi="仿宋_GB2312" w:eastAsia="仿宋_GB2312" w:cs="仿宋_GB2312"/>
          <w:sz w:val="32"/>
          <w:szCs w:val="32"/>
          <w:lang w:val="en-US" w:eastAsia="zh-CN"/>
        </w:rPr>
        <w:t>（原件和复印件）</w:t>
      </w:r>
    </w:p>
    <w:p w14:paraId="5B07DE9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不可抗拒的原因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监护人需出具公安或民政、劳动等有关部门的证明。</w:t>
      </w:r>
      <w:r>
        <w:rPr>
          <w:rFonts w:hint="eastAsia" w:ascii="仿宋_GB2312" w:hAnsi="仿宋_GB2312" w:eastAsia="仿宋_GB2312" w:cs="仿宋_GB2312"/>
          <w:sz w:val="32"/>
          <w:szCs w:val="32"/>
          <w:lang w:val="en-US" w:eastAsia="zh-CN"/>
        </w:rPr>
        <w:t>（原件和复印件）</w:t>
      </w:r>
    </w:p>
    <w:p w14:paraId="7DABCA5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3.申请人全家户口本。（原件和复印件）</w:t>
      </w:r>
    </w:p>
    <w:p w14:paraId="106B0AB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4.延缓入学或休学申请、审批表（附件1、附件2）</w:t>
      </w:r>
    </w:p>
    <w:p w14:paraId="3437946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1和2两类材料有其中一类即可</w:t>
      </w:r>
      <w:r>
        <w:rPr>
          <w:rFonts w:hint="eastAsia" w:ascii="仿宋_GB2312" w:hAnsi="仿宋_GB2312" w:eastAsia="仿宋_GB2312" w:cs="仿宋_GB2312"/>
          <w:sz w:val="32"/>
          <w:szCs w:val="32"/>
          <w:lang w:eastAsia="zh-CN"/>
        </w:rPr>
        <w:t>）</w:t>
      </w:r>
    </w:p>
    <w:p w14:paraId="7AFD5A9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七、承诺办理时限：3</w:t>
      </w:r>
      <w:r>
        <w:rPr>
          <w:rFonts w:hint="default" w:ascii="Times New Roman" w:hAnsi="Times New Roman" w:eastAsia="仿宋_GB2312" w:cs="Times New Roman"/>
          <w:sz w:val="32"/>
          <w:szCs w:val="32"/>
          <w:lang w:val="en-US" w:eastAsia="zh-CN"/>
        </w:rPr>
        <w:t>个工作日</w:t>
      </w:r>
    </w:p>
    <w:p w14:paraId="33F71C9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八、收费情况：</w:t>
      </w:r>
      <w:r>
        <w:rPr>
          <w:rFonts w:hint="default" w:ascii="Times New Roman" w:hAnsi="Times New Roman" w:eastAsia="仿宋_GB2312" w:cs="Times New Roman"/>
          <w:sz w:val="32"/>
          <w:szCs w:val="32"/>
          <w:lang w:val="en-US" w:eastAsia="zh-CN"/>
        </w:rPr>
        <w:t>不收费</w:t>
      </w:r>
    </w:p>
    <w:p w14:paraId="7E3BF31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九、审批股室：</w:t>
      </w:r>
      <w:r>
        <w:rPr>
          <w:rFonts w:hint="default" w:ascii="Times New Roman" w:hAnsi="Times New Roman" w:eastAsia="仿宋_GB2312" w:cs="Times New Roman"/>
          <w:sz w:val="32"/>
          <w:szCs w:val="32"/>
          <w:lang w:val="en-US" w:eastAsia="zh-CN"/>
        </w:rPr>
        <w:t>霸州市教育和体育局教育股</w:t>
      </w:r>
    </w:p>
    <w:p w14:paraId="7BFB124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十、咨询电话：</w:t>
      </w:r>
      <w:r>
        <w:rPr>
          <w:rFonts w:hint="default" w:ascii="Times New Roman" w:hAnsi="Times New Roman" w:eastAsia="仿宋_GB2312" w:cs="Times New Roman"/>
          <w:sz w:val="32"/>
          <w:szCs w:val="32"/>
          <w:lang w:val="en-US" w:eastAsia="zh-CN"/>
        </w:rPr>
        <w:t xml:space="preserve">0316-2356556  </w:t>
      </w:r>
    </w:p>
    <w:p w14:paraId="71EA1E9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张福安（教育股负责人）  </w:t>
      </w:r>
    </w:p>
    <w:p w14:paraId="5EE0A79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十一、监督电话：</w:t>
      </w:r>
      <w:r>
        <w:rPr>
          <w:rFonts w:hint="default" w:ascii="Times New Roman" w:hAnsi="Times New Roman" w:eastAsia="仿宋_GB2312" w:cs="Times New Roman"/>
          <w:sz w:val="32"/>
          <w:szCs w:val="32"/>
          <w:lang w:val="en-US" w:eastAsia="zh-CN"/>
        </w:rPr>
        <w:t xml:space="preserve">0316-7236810 </w:t>
      </w:r>
    </w:p>
    <w:p w14:paraId="38664BF4">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       </w:t>
      </w:r>
    </w:p>
    <w:p w14:paraId="1CB4812E">
      <w:pPr>
        <w:jc w:val="center"/>
        <w:rPr>
          <w:rFonts w:hint="default" w:ascii="Times New Roman" w:hAnsi="Times New Roman" w:eastAsia="方正小标宋简体" w:cs="Times New Roman"/>
          <w:sz w:val="44"/>
          <w:szCs w:val="44"/>
          <w:lang w:val="en-US" w:eastAsia="zh-CN"/>
        </w:rPr>
        <w:sectPr>
          <w:footerReference r:id="rId12" w:type="default"/>
          <w:pgSz w:w="11906" w:h="16838"/>
          <w:pgMar w:top="1440" w:right="1800" w:bottom="1440" w:left="1800" w:header="851" w:footer="992" w:gutter="0"/>
          <w:pgNumType w:fmt="numberInDash"/>
          <w:cols w:space="425" w:num="1"/>
          <w:docGrid w:type="lines" w:linePitch="312" w:charSpace="0"/>
        </w:sectPr>
      </w:pPr>
    </w:p>
    <w:p w14:paraId="6D91345D">
      <w:pPr>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适龄儿童、少年因身体状况需要延缓入学或者休学审批</w:t>
      </w:r>
    </w:p>
    <w:p w14:paraId="6B37B5B1">
      <w:pPr>
        <w:rPr>
          <w:rFonts w:hint="default" w:ascii="Times New Roman" w:hAnsi="Times New Roman" w:cs="Times New Roman"/>
          <w:color w:val="auto"/>
        </w:rPr>
      </w:pP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5C06CB4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17683093">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105C9D7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5734B1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rPr>
              <w:t>个工作日</w:t>
            </w:r>
          </w:p>
          <w:p w14:paraId="58A8019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p>
        </w:tc>
      </w:tr>
      <w:tr w14:paraId="22EB8F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143D1D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13A32A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eastAsia="黑体" w:cs="Times New Roman"/>
                <w:b w:val="0"/>
                <w:bCs w:val="0"/>
                <w:color w:val="000000"/>
                <w:sz w:val="28"/>
                <w:szCs w:val="28"/>
                <w:lang w:val="en-US" w:eastAsia="zh-CN"/>
              </w:rPr>
              <w:t>受理</w:t>
            </w:r>
          </w:p>
        </w:tc>
        <w:tc>
          <w:tcPr>
            <w:tcW w:w="4110" w:type="dxa"/>
            <w:vAlign w:val="center"/>
          </w:tcPr>
          <w:p w14:paraId="1149CE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1C4397C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09792"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291"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4577125E">
                                  <w:pPr>
                                    <w:adjustRightInd w:val="0"/>
                                    <w:snapToGrid w:val="0"/>
                                    <w:jc w:val="center"/>
                                    <w:rPr>
                                      <w:rFonts w:ascii="宋体"/>
                                      <w:szCs w:val="21"/>
                                    </w:rPr>
                                  </w:pPr>
                                  <w:r>
                                    <w:rPr>
                                      <w:rFonts w:hint="eastAsia" w:ascii="宋体"/>
                                      <w:szCs w:val="21"/>
                                    </w:rPr>
                                    <w:t>申请</w:t>
                                  </w:r>
                                  <w:r>
                                    <w:rPr>
                                      <w:rFonts w:hint="eastAsia" w:ascii="宋体"/>
                                      <w:szCs w:val="21"/>
                                      <w:lang w:val="en-US" w:eastAsia="zh-CN"/>
                                    </w:rPr>
                                    <w:t>人</w:t>
                                  </w:r>
                                  <w:r>
                                    <w:rPr>
                                      <w:rFonts w:hint="eastAsia" w:ascii="宋体"/>
                                      <w:szCs w:val="21"/>
                                    </w:rPr>
                                    <w:t>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809792;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NXsc5s3AgAAdwQAAA4AAAAAAAAAAQAgAAAAJwEAAGRycy9l&#10;Mm9Eb2MueG1sUEsFBgAAAAAGAAYAWQEAANAFAAAAAA==&#10;">
                      <v:fill on="t" focussize="0,0"/>
                      <v:stroke color="#000000" joinstyle="miter"/>
                      <v:imagedata o:title=""/>
                      <o:lock v:ext="edit" aspectratio="f"/>
                      <v:textbox inset="0mm,0mm,0mm,0mm">
                        <w:txbxContent>
                          <w:p w14:paraId="4577125E">
                            <w:pPr>
                              <w:adjustRightInd w:val="0"/>
                              <w:snapToGrid w:val="0"/>
                              <w:jc w:val="center"/>
                              <w:rPr>
                                <w:rFonts w:ascii="宋体"/>
                                <w:szCs w:val="21"/>
                              </w:rPr>
                            </w:pPr>
                            <w:r>
                              <w:rPr>
                                <w:rFonts w:hint="eastAsia" w:ascii="宋体"/>
                                <w:szCs w:val="21"/>
                              </w:rPr>
                              <w:t>申请</w:t>
                            </w:r>
                            <w:r>
                              <w:rPr>
                                <w:rFonts w:hint="eastAsia" w:ascii="宋体"/>
                                <w:szCs w:val="21"/>
                                <w:lang w:val="en-US" w:eastAsia="zh-CN"/>
                              </w:rPr>
                              <w:t>人</w:t>
                            </w:r>
                            <w:r>
                              <w:rPr>
                                <w:rFonts w:hint="eastAsia" w:ascii="宋体"/>
                                <w:szCs w:val="21"/>
                              </w:rPr>
                              <w:t>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10816"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292"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810816;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4QNgAAAALAQAADwAAAAAA&#10;AAABACAAAAAiAAAAZHJzL2Rvd25yZXYueG1sUEsBAhQAFAAAAAgAh07iQLNvqq0TAgAACgQAAA4A&#10;AAAAAAAAAQAgAAAAJwEAAGRycy9lMm9Eb2MueG1sUEsFBgAAAAAGAAYAWQEAAKwFAAAAAA==&#10;">
                      <v:fill on="f" focussize="0,0"/>
                      <v:stroke color="#000000" joinstyle="round" endarrow="block"/>
                      <v:imagedata o:title=""/>
                      <o:lock v:ext="edit" aspectratio="f"/>
                    </v:shape>
                  </w:pict>
                </mc:Fallback>
              </mc:AlternateContent>
            </w:r>
          </w:p>
          <w:p w14:paraId="68B36757">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6E5A7FD2">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11840"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293"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811840;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AKIIeUEwIAAAoEAAAOAAAA&#10;AAAAAAEAIAAAACUBAABkcnMvZTJvRG9jLnhtbFBLBQYAAAAABgAGAFkBAACqBQAAAAA=&#10;">
                      <v:fill on="f" focussize="0,0"/>
                      <v:stroke color="#000000" joinstyle="round" endarrow="block"/>
                      <v:imagedata o:title=""/>
                      <o:lock v:ext="edit" aspectratio="f"/>
                    </v:shape>
                  </w:pict>
                </mc:Fallback>
              </mc:AlternateContent>
            </w:r>
          </w:p>
          <w:p w14:paraId="2B53FB45">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284BD07">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672F789">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03648"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294"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803648;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MgMkNYAAAALAQAADwAAAAAAAAABACAAAAAiAAAAZHJzL2Rv&#10;d25yZXYueG1sUEsBAhQAFAAAAAgAh07iQImLARMDAgAA/AMAAA4AAAAAAAAAAQAgAAAAJQEAAGRy&#10;cy9lMm9Eb2MueG1sUEsFBgAAAAAGAAYAWQEAAJoFA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800576"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295"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09DD5CB">
                                  <w:pPr>
                                    <w:jc w:val="center"/>
                                    <w:rPr>
                                      <w:rFonts w:ascii="宋体"/>
                                      <w:szCs w:val="21"/>
                                    </w:rPr>
                                  </w:pPr>
                                  <w:r>
                                    <w:rPr>
                                      <w:rFonts w:hint="eastAsia" w:ascii="宋体"/>
                                      <w:bCs/>
                                      <w:szCs w:val="21"/>
                                    </w:rPr>
                                    <w:t>申请</w:t>
                                  </w:r>
                                  <w:r>
                                    <w:rPr>
                                      <w:rFonts w:hint="eastAsia" w:ascii="宋体"/>
                                      <w:bCs/>
                                      <w:szCs w:val="21"/>
                                      <w:lang w:val="en-US" w:eastAsia="zh-CN"/>
                                    </w:rPr>
                                    <w:t>人</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800576;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B2IMa0LgIAAHQEAAAOAAAAAAAAAAEAIAAAACgBAABkcnMvZTJvRG9jLnht&#10;bFBLBQYAAAAABgAGAFkBAADIBQAAAAA=&#10;">
                      <v:fill on="t" focussize="0,0"/>
                      <v:stroke color="#000000" joinstyle="miter"/>
                      <v:imagedata o:title=""/>
                      <o:lock v:ext="edit" aspectratio="f"/>
                      <v:textbox inset="0mm,0mm,0mm,0mm">
                        <w:txbxContent>
                          <w:p w14:paraId="709DD5CB">
                            <w:pPr>
                              <w:jc w:val="center"/>
                              <w:rPr>
                                <w:rFonts w:ascii="宋体"/>
                                <w:szCs w:val="21"/>
                              </w:rPr>
                            </w:pPr>
                            <w:r>
                              <w:rPr>
                                <w:rFonts w:hint="eastAsia" w:ascii="宋体"/>
                                <w:bCs/>
                                <w:szCs w:val="21"/>
                              </w:rPr>
                              <w:t>申请</w:t>
                            </w:r>
                            <w:r>
                              <w:rPr>
                                <w:rFonts w:hint="eastAsia" w:ascii="宋体"/>
                                <w:bCs/>
                                <w:szCs w:val="21"/>
                                <w:lang w:val="en-US" w:eastAsia="zh-CN"/>
                              </w:rPr>
                              <w:t>人</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49596A7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99552"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2BF6923F">
                                  <w:pPr>
                                    <w:spacing w:line="240" w:lineRule="exact"/>
                                    <w:rPr>
                                      <w:rFonts w:ascii="宋体"/>
                                      <w:color w:val="000000"/>
                                      <w:sz w:val="18"/>
                                      <w:szCs w:val="18"/>
                                    </w:rPr>
                                  </w:pPr>
                                  <w:r>
                                    <w:rPr>
                                      <w:rFonts w:hint="eastAsia" w:ascii="宋体"/>
                                      <w:color w:val="000000"/>
                                      <w:sz w:val="18"/>
                                      <w:szCs w:val="18"/>
                                    </w:rPr>
                                    <w:t>一、申报材料</w:t>
                                  </w:r>
                                </w:p>
                                <w:p w14:paraId="4365EEF4">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1.延缓入学需提供相关证明材料（原件及复印件）</w:t>
                                  </w:r>
                                </w:p>
                                <w:p w14:paraId="16056178">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2.延缓入学申请表</w:t>
                                  </w:r>
                                </w:p>
                                <w:p w14:paraId="76612FCC">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3.休学需提供相关住院证明材料（原件及复印件）</w:t>
                                  </w:r>
                                </w:p>
                                <w:p w14:paraId="07EF48AE">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4.休学申请表</w:t>
                                  </w:r>
                                </w:p>
                                <w:p w14:paraId="7C885713">
                                  <w:pPr>
                                    <w:spacing w:line="240" w:lineRule="exact"/>
                                    <w:rPr>
                                      <w:rFonts w:ascii="宋体"/>
                                      <w:color w:val="000000"/>
                                      <w:sz w:val="18"/>
                                      <w:szCs w:val="18"/>
                                    </w:rPr>
                                  </w:pPr>
                                  <w:r>
                                    <w:rPr>
                                      <w:rFonts w:hint="eastAsia" w:ascii="宋体"/>
                                      <w:color w:val="000000"/>
                                      <w:sz w:val="18"/>
                                      <w:szCs w:val="18"/>
                                    </w:rPr>
                                    <w:t>二、法律依据：</w:t>
                                  </w:r>
                                </w:p>
                                <w:p w14:paraId="454596F2">
                                  <w:pPr>
                                    <w:adjustRightInd w:val="0"/>
                                    <w:snapToGrid w:val="0"/>
                                    <w:rPr>
                                      <w:rFonts w:hint="eastAsia" w:ascii="宋体"/>
                                      <w:color w:val="000000"/>
                                      <w:sz w:val="18"/>
                                      <w:szCs w:val="18"/>
                                      <w:lang w:val="en-US" w:eastAsia="zh-CN"/>
                                    </w:rPr>
                                  </w:pPr>
                                  <w:r>
                                    <w:rPr>
                                      <w:rFonts w:hint="eastAsia" w:ascii="宋体"/>
                                      <w:color w:val="000000"/>
                                      <w:sz w:val="18"/>
                                      <w:szCs w:val="18"/>
                                      <w:lang w:val="en-US" w:eastAsia="zh-CN"/>
                                    </w:rPr>
                                    <w:t>中华人民共和国义务教育法</w:t>
                                  </w:r>
                                </w:p>
                                <w:p w14:paraId="252654CE">
                                  <w:pPr>
                                    <w:adjustRightInd w:val="0"/>
                                    <w:snapToGrid w:val="0"/>
                                    <w:rPr>
                                      <w:rFonts w:hint="default" w:ascii="宋体" w:eastAsiaTheme="minorEastAsia"/>
                                      <w:color w:val="000000"/>
                                      <w:sz w:val="18"/>
                                      <w:szCs w:val="18"/>
                                      <w:lang w:val="en-US" w:eastAsia="zh-CN"/>
                                    </w:rPr>
                                  </w:pPr>
                                  <w:r>
                                    <w:rPr>
                                      <w:rFonts w:hint="eastAsia" w:ascii="宋体"/>
                                      <w:color w:val="000000"/>
                                      <w:sz w:val="18"/>
                                      <w:szCs w:val="18"/>
                                    </w:rPr>
                                    <w:t>三、实施主体：霸州市</w:t>
                                  </w:r>
                                  <w:r>
                                    <w:rPr>
                                      <w:rFonts w:hint="eastAsia" w:ascii="宋体"/>
                                      <w:color w:val="000000"/>
                                      <w:sz w:val="18"/>
                                      <w:szCs w:val="18"/>
                                      <w:lang w:val="en-US" w:eastAsia="zh-CN"/>
                                    </w:rPr>
                                    <w:t>教育和体育局</w:t>
                                  </w:r>
                                  <w:r>
                                    <w:rPr>
                                      <w:rFonts w:hint="eastAsia" w:ascii="宋体"/>
                                      <w:color w:val="000000"/>
                                      <w:sz w:val="18"/>
                                      <w:szCs w:val="18"/>
                                    </w:rPr>
                                    <w:t xml:space="preserve">  </w:t>
                                  </w:r>
                                  <w:r>
                                    <w:rPr>
                                      <w:rFonts w:hint="eastAsia" w:ascii="宋体"/>
                                      <w:color w:val="000000"/>
                                      <w:sz w:val="18"/>
                                      <w:szCs w:val="18"/>
                                      <w:lang w:val="en-US" w:eastAsia="zh-CN"/>
                                    </w:rPr>
                                    <w:t>审批股室</w:t>
                                  </w:r>
                                  <w:r>
                                    <w:rPr>
                                      <w:rFonts w:hint="eastAsia" w:ascii="宋体"/>
                                      <w:color w:val="000000"/>
                                      <w:sz w:val="18"/>
                                      <w:szCs w:val="18"/>
                                    </w:rPr>
                                    <w:t>：</w:t>
                                  </w:r>
                                  <w:r>
                                    <w:rPr>
                                      <w:rFonts w:hint="eastAsia" w:ascii="宋体"/>
                                      <w:color w:val="000000"/>
                                      <w:sz w:val="18"/>
                                      <w:szCs w:val="18"/>
                                      <w:lang w:val="en-US" w:eastAsia="zh-CN"/>
                                    </w:rPr>
                                    <w:t>霸州市教育和体育局教育股</w:t>
                                  </w:r>
                                </w:p>
                                <w:p w14:paraId="1578FA40">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2356556</w:t>
                                  </w:r>
                                  <w:r>
                                    <w:rPr>
                                      <w:rFonts w:hint="eastAsia" w:ascii="宋体"/>
                                      <w:color w:val="000000"/>
                                      <w:sz w:val="18"/>
                                      <w:szCs w:val="18"/>
                                    </w:rPr>
                                    <w:t xml:space="preserve">  </w:t>
                                  </w:r>
                                </w:p>
                                <w:p w14:paraId="50072F2E">
                                  <w:pPr>
                                    <w:spacing w:line="240" w:lineRule="exact"/>
                                    <w:rPr>
                                      <w:rFonts w:hint="default" w:ascii="宋体" w:eastAsiaTheme="minorEastAsia"/>
                                      <w:color w:val="000000"/>
                                      <w:sz w:val="18"/>
                                      <w:szCs w:val="18"/>
                                      <w:lang w:val="en-US" w:eastAsia="zh-CN"/>
                                    </w:rPr>
                                  </w:pPr>
                                  <w:r>
                                    <w:rPr>
                                      <w:rFonts w:hint="eastAsia" w:ascii="宋体"/>
                                      <w:color w:val="000000"/>
                                      <w:sz w:val="18"/>
                                      <w:szCs w:val="18"/>
                                    </w:rPr>
                                    <w:t>五、监督电话：0316-</w:t>
                                  </w:r>
                                  <w:r>
                                    <w:rPr>
                                      <w:rFonts w:hint="eastAsia" w:ascii="宋体"/>
                                      <w:color w:val="000000"/>
                                      <w:sz w:val="18"/>
                                      <w:szCs w:val="18"/>
                                      <w:lang w:val="en-US" w:eastAsia="zh-CN"/>
                                    </w:rPr>
                                    <w:t>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799552;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D9S2ixtgEAAGEDAAAOAAAAAAAAAAEAIAAAACUBAABkcnMvZTJvRG9jLnhtbFBLBQYAAAAA&#10;BgAGAFkBAABNBQAAAAA=&#10;">
                      <v:fill on="f" focussize="0,0"/>
                      <v:stroke on="f"/>
                      <v:imagedata o:title=""/>
                      <o:lock v:ext="edit" aspectratio="f"/>
                      <v:textbox>
                        <w:txbxContent>
                          <w:p w14:paraId="2BF6923F">
                            <w:pPr>
                              <w:spacing w:line="240" w:lineRule="exact"/>
                              <w:rPr>
                                <w:rFonts w:ascii="宋体"/>
                                <w:color w:val="000000"/>
                                <w:sz w:val="18"/>
                                <w:szCs w:val="18"/>
                              </w:rPr>
                            </w:pPr>
                            <w:r>
                              <w:rPr>
                                <w:rFonts w:hint="eastAsia" w:ascii="宋体"/>
                                <w:color w:val="000000"/>
                                <w:sz w:val="18"/>
                                <w:szCs w:val="18"/>
                              </w:rPr>
                              <w:t>一、申报材料</w:t>
                            </w:r>
                          </w:p>
                          <w:p w14:paraId="4365EEF4">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1.延缓入学需提供相关证明材料（原件及复印件）</w:t>
                            </w:r>
                          </w:p>
                          <w:p w14:paraId="16056178">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2.延缓入学申请表</w:t>
                            </w:r>
                          </w:p>
                          <w:p w14:paraId="76612FCC">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3.休学需提供相关住院证明材料（原件及复印件）</w:t>
                            </w:r>
                          </w:p>
                          <w:p w14:paraId="07EF48AE">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4.休学申请表</w:t>
                            </w:r>
                          </w:p>
                          <w:p w14:paraId="7C885713">
                            <w:pPr>
                              <w:spacing w:line="240" w:lineRule="exact"/>
                              <w:rPr>
                                <w:rFonts w:ascii="宋体"/>
                                <w:color w:val="000000"/>
                                <w:sz w:val="18"/>
                                <w:szCs w:val="18"/>
                              </w:rPr>
                            </w:pPr>
                            <w:r>
                              <w:rPr>
                                <w:rFonts w:hint="eastAsia" w:ascii="宋体"/>
                                <w:color w:val="000000"/>
                                <w:sz w:val="18"/>
                                <w:szCs w:val="18"/>
                              </w:rPr>
                              <w:t>二、法律依据：</w:t>
                            </w:r>
                          </w:p>
                          <w:p w14:paraId="454596F2">
                            <w:pPr>
                              <w:adjustRightInd w:val="0"/>
                              <w:snapToGrid w:val="0"/>
                              <w:rPr>
                                <w:rFonts w:hint="eastAsia" w:ascii="宋体"/>
                                <w:color w:val="000000"/>
                                <w:sz w:val="18"/>
                                <w:szCs w:val="18"/>
                                <w:lang w:val="en-US" w:eastAsia="zh-CN"/>
                              </w:rPr>
                            </w:pPr>
                            <w:r>
                              <w:rPr>
                                <w:rFonts w:hint="eastAsia" w:ascii="宋体"/>
                                <w:color w:val="000000"/>
                                <w:sz w:val="18"/>
                                <w:szCs w:val="18"/>
                                <w:lang w:val="en-US" w:eastAsia="zh-CN"/>
                              </w:rPr>
                              <w:t>中华人民共和国义务教育法</w:t>
                            </w:r>
                          </w:p>
                          <w:p w14:paraId="252654CE">
                            <w:pPr>
                              <w:adjustRightInd w:val="0"/>
                              <w:snapToGrid w:val="0"/>
                              <w:rPr>
                                <w:rFonts w:hint="default" w:ascii="宋体" w:eastAsiaTheme="minorEastAsia"/>
                                <w:color w:val="000000"/>
                                <w:sz w:val="18"/>
                                <w:szCs w:val="18"/>
                                <w:lang w:val="en-US" w:eastAsia="zh-CN"/>
                              </w:rPr>
                            </w:pPr>
                            <w:r>
                              <w:rPr>
                                <w:rFonts w:hint="eastAsia" w:ascii="宋体"/>
                                <w:color w:val="000000"/>
                                <w:sz w:val="18"/>
                                <w:szCs w:val="18"/>
                              </w:rPr>
                              <w:t>三、实施主体：霸州市</w:t>
                            </w:r>
                            <w:r>
                              <w:rPr>
                                <w:rFonts w:hint="eastAsia" w:ascii="宋体"/>
                                <w:color w:val="000000"/>
                                <w:sz w:val="18"/>
                                <w:szCs w:val="18"/>
                                <w:lang w:val="en-US" w:eastAsia="zh-CN"/>
                              </w:rPr>
                              <w:t>教育和体育局</w:t>
                            </w:r>
                            <w:r>
                              <w:rPr>
                                <w:rFonts w:hint="eastAsia" w:ascii="宋体"/>
                                <w:color w:val="000000"/>
                                <w:sz w:val="18"/>
                                <w:szCs w:val="18"/>
                              </w:rPr>
                              <w:t xml:space="preserve">  </w:t>
                            </w:r>
                            <w:r>
                              <w:rPr>
                                <w:rFonts w:hint="eastAsia" w:ascii="宋体"/>
                                <w:color w:val="000000"/>
                                <w:sz w:val="18"/>
                                <w:szCs w:val="18"/>
                                <w:lang w:val="en-US" w:eastAsia="zh-CN"/>
                              </w:rPr>
                              <w:t>审批股室</w:t>
                            </w:r>
                            <w:r>
                              <w:rPr>
                                <w:rFonts w:hint="eastAsia" w:ascii="宋体"/>
                                <w:color w:val="000000"/>
                                <w:sz w:val="18"/>
                                <w:szCs w:val="18"/>
                              </w:rPr>
                              <w:t>：</w:t>
                            </w:r>
                            <w:r>
                              <w:rPr>
                                <w:rFonts w:hint="eastAsia" w:ascii="宋体"/>
                                <w:color w:val="000000"/>
                                <w:sz w:val="18"/>
                                <w:szCs w:val="18"/>
                                <w:lang w:val="en-US" w:eastAsia="zh-CN"/>
                              </w:rPr>
                              <w:t>霸州市教育和体育局教育股</w:t>
                            </w:r>
                          </w:p>
                          <w:p w14:paraId="1578FA40">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2356556</w:t>
                            </w:r>
                            <w:r>
                              <w:rPr>
                                <w:rFonts w:hint="eastAsia" w:ascii="宋体"/>
                                <w:color w:val="000000"/>
                                <w:sz w:val="18"/>
                                <w:szCs w:val="18"/>
                              </w:rPr>
                              <w:t xml:space="preserve">  </w:t>
                            </w:r>
                          </w:p>
                          <w:p w14:paraId="50072F2E">
                            <w:pPr>
                              <w:spacing w:line="240" w:lineRule="exact"/>
                              <w:rPr>
                                <w:rFonts w:hint="default" w:ascii="宋体" w:eastAsiaTheme="minorEastAsia"/>
                                <w:color w:val="000000"/>
                                <w:sz w:val="18"/>
                                <w:szCs w:val="18"/>
                                <w:lang w:val="en-US" w:eastAsia="zh-CN"/>
                              </w:rPr>
                            </w:pPr>
                            <w:r>
                              <w:rPr>
                                <w:rFonts w:hint="eastAsia" w:ascii="宋体"/>
                                <w:color w:val="000000"/>
                                <w:sz w:val="18"/>
                                <w:szCs w:val="18"/>
                              </w:rPr>
                              <w:t>五、监督电话：0316-</w:t>
                            </w:r>
                            <w:r>
                              <w:rPr>
                                <w:rFonts w:hint="eastAsia" w:ascii="宋体"/>
                                <w:color w:val="000000"/>
                                <w:sz w:val="18"/>
                                <w:szCs w:val="18"/>
                                <w:lang w:val="en-US" w:eastAsia="zh-CN"/>
                              </w:rPr>
                              <w:t>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98528"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297"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759B7FD">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798528;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&#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oFrW2wAAAAgBAAAPAAAAAAAAAAEAIAAAACIAAABk&#10;cnMvZG93bnJldi54bWxQSwECFAAUAAAACACHTuJATZ7hnjwCAACLBAAADgAAAAAAAAABACAAAAAq&#10;AQAAZHJzL2Uyb0RvYy54bWxQSwUGAAAAAAYABgBZAQAA2AUAAAAA&#10;">
                      <v:fill on="t" focussize="0,0"/>
                      <v:stroke color="#000000" joinstyle="round"/>
                      <v:imagedata o:title=""/>
                      <o:lock v:ext="edit" aspectratio="f"/>
                      <v:textbox inset="0mm,0mm,0mm,0mm">
                        <w:txbxContent>
                          <w:p w14:paraId="1759B7FD">
                            <w:pPr>
                              <w:adjustRightInd w:val="0"/>
                              <w:snapToGrid w:val="0"/>
                              <w:jc w:val="center"/>
                              <w:rPr>
                                <w:rFonts w:ascii="宋体"/>
                                <w:color w:val="000000"/>
                                <w:sz w:val="18"/>
                              </w:rPr>
                            </w:pPr>
                          </w:p>
                        </w:txbxContent>
                      </v:textbox>
                    </v:roundrect>
                  </w:pict>
                </mc:Fallback>
              </mc:AlternateContent>
            </w:r>
          </w:p>
          <w:p w14:paraId="21B57B4F">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9899946">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7B1C874">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FEBE5E2">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C5F1696">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05696"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298"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805696;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PV49cAAAAIAQAADwAAAAAAAAABACAAAAAiAAAAZHJz&#10;L2Rvd25yZXYueG1sUEsBAhQAFAAAAAgAh07iQMAee1UFAgAA/wMAAA4AAAAAAAAAAQAgAAAAJg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526278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2D35837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609A09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5ABEEF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04672"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299"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804672;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6Dk+jaAAAACwEAAA8AAAAAAAAAAQAg&#10;AAAAIgAAAGRycy9kb3ducmV2LnhtbFBLAQIUABQAAAAIAIdO4kAVFRkwDAIAAAMEAAAOAAAAAAAA&#10;AAEAIAAAACkBAABkcnMvZTJvRG9jLnhtbFBLBQYAAAAABgAGAFkBAACnBQAAAAA=&#10;">
                      <v:fill on="f" focussize="0,0"/>
                      <v:stroke color="#000000" joinstyle="round" endarrow="block"/>
                      <v:imagedata o:title=""/>
                      <o:lock v:ext="edit" aspectratio="f"/>
                    </v:shape>
                  </w:pict>
                </mc:Fallback>
              </mc:AlternateContent>
            </w:r>
          </w:p>
        </w:tc>
        <w:tc>
          <w:tcPr>
            <w:tcW w:w="5063" w:type="dxa"/>
            <w:vAlign w:val="center"/>
          </w:tcPr>
          <w:p w14:paraId="26DB72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224F6D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12864"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300"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812864;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EVti1wAAAAsBAAAPAAAAAAAAAAEAIAAAACIA&#10;AABkcnMvZG93bnJldi54bWxQSwECFAAUAAAACACHTuJAe/K6bAoCAAAGBAAADgAAAAAAAAABACAA&#10;AAAmAQAAZHJzL2Uyb0RvYy54bWxQSwUGAAAAAAYABgBZAQAAogU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06720"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301"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806720;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ACbc7j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08768"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302"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B40ED95">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808768;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ElrZ&#10;AAAACwEAAA8AAAAAAAAAAQAgAAAAIgAAAGRycy9kb3ducmV2LnhtbFBLAQIUABQAAAAIAIdO4kAw&#10;yCLNHwIAAFEEAAAOAAAAAAAAAAEAIAAAACgBAABkcnMvZTJvRG9jLnhtbFBLBQYAAAAABgAGAFkB&#10;AAC5BQAAAAA=&#10;">
                      <v:fill on="t" focussize="0,0"/>
                      <v:stroke color="#000000" joinstyle="miter"/>
                      <v:imagedata o:title=""/>
                      <o:lock v:ext="edit" aspectratio="f"/>
                      <v:textbox>
                        <w:txbxContent>
                          <w:p w14:paraId="6B40ED95">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02624"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303"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AC56B0D">
                                  <w:pPr>
                                    <w:adjustRightInd w:val="0"/>
                                    <w:snapToGrid w:val="0"/>
                                    <w:jc w:val="center"/>
                                    <w:rPr>
                                      <w:rFonts w:ascii="宋体"/>
                                      <w:szCs w:val="21"/>
                                    </w:rPr>
                                  </w:pPr>
                                  <w:r>
                                    <w:rPr>
                                      <w:rFonts w:hint="eastAsia" w:ascii="宋体"/>
                                      <w:szCs w:val="21"/>
                                    </w:rPr>
                                    <w:t>对符合批准要求的，    报主管</w:t>
                                  </w:r>
                                  <w:r>
                                    <w:rPr>
                                      <w:rFonts w:hint="eastAsia" w:ascii="宋体"/>
                                      <w:szCs w:val="21"/>
                                      <w:lang w:val="en-US" w:eastAsia="zh-CN"/>
                                    </w:rPr>
                                    <w:t>领导</w:t>
                                  </w:r>
                                  <w:r>
                                    <w:rPr>
                                      <w:rFonts w:hint="eastAsia" w:ascii="宋体"/>
                                      <w:szCs w:val="21"/>
                                    </w:rPr>
                                    <w:t>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802624;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ITHT&#10;2gAAAAsBAAAPAAAAAAAAAAEAIAAAACIAAABkcnMvZG93bnJldi54bWxQSwECFAAUAAAACACHTuJA&#10;naufzh8CAABRBAAADgAAAAAAAAABACAAAAApAQAAZHJzL2Uyb0RvYy54bWxQSwUGAAAAAAYABgBZ&#10;AQAAugUAAAAA&#10;">
                      <v:fill on="t" focussize="0,0"/>
                      <v:stroke color="#000000" joinstyle="miter"/>
                      <v:imagedata o:title=""/>
                      <o:lock v:ext="edit" aspectratio="f"/>
                      <v:textbox>
                        <w:txbxContent>
                          <w:p w14:paraId="2AC56B0D">
                            <w:pPr>
                              <w:adjustRightInd w:val="0"/>
                              <w:snapToGrid w:val="0"/>
                              <w:jc w:val="center"/>
                              <w:rPr>
                                <w:rFonts w:ascii="宋体"/>
                                <w:szCs w:val="21"/>
                              </w:rPr>
                            </w:pPr>
                            <w:r>
                              <w:rPr>
                                <w:rFonts w:hint="eastAsia" w:ascii="宋体"/>
                                <w:szCs w:val="21"/>
                              </w:rPr>
                              <w:t>对符合批准要求的，    报主管</w:t>
                            </w:r>
                            <w:r>
                              <w:rPr>
                                <w:rFonts w:hint="eastAsia" w:ascii="宋体"/>
                                <w:szCs w:val="21"/>
                                <w:lang w:val="en-US" w:eastAsia="zh-CN"/>
                              </w:rPr>
                              <w:t>领导</w:t>
                            </w:r>
                            <w:r>
                              <w:rPr>
                                <w:rFonts w:hint="eastAsia" w:ascii="宋体"/>
                                <w:szCs w:val="21"/>
                              </w:rPr>
                              <w:t>批准。</w:t>
                            </w:r>
                          </w:p>
                        </w:txbxContent>
                      </v:textbox>
                    </v:shape>
                  </w:pict>
                </mc:Fallback>
              </mc:AlternateContent>
            </w:r>
          </w:p>
        </w:tc>
        <w:tc>
          <w:tcPr>
            <w:tcW w:w="2910" w:type="dxa"/>
            <w:vAlign w:val="center"/>
          </w:tcPr>
          <w:p w14:paraId="0E74C5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07744"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304"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807744;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r9oE9sAAAALAQAADwAAAAAAAAAB&#10;ACAAAAAiAAAAZHJzL2Rvd25yZXYueG1sUEsBAhQAFAAAAAgAh07iQLsQV9sNAgAAAgQAAA4AAAAA&#10;AAAAAQAgAAAAKgEAAGRycy9lMm9Eb2MueG1sUEsFBgAAAAAGAAYAWQEAAKkFAAAAAA==&#10;">
                      <v:fill on="f" focussize="0,0"/>
                      <v:stroke color="#000000" joinstyle="round" endarrow="block"/>
                      <v:imagedata o:title=""/>
                      <o:lock v:ext="edit" aspectratio="f"/>
                    </v:shape>
                  </w:pict>
                </mc:Fallback>
              </mc:AlternateContent>
            </w:r>
          </w:p>
        </w:tc>
      </w:tr>
      <w:tr w14:paraId="22C4B21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1317CAB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0E77B9B6">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6772D6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651258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01600" behindDoc="0" locked="0" layoutInCell="1" allowOverlap="1">
                      <wp:simplePos x="0" y="0"/>
                      <wp:positionH relativeFrom="column">
                        <wp:posOffset>59690</wp:posOffset>
                      </wp:positionH>
                      <wp:positionV relativeFrom="paragraph">
                        <wp:posOffset>41275</wp:posOffset>
                      </wp:positionV>
                      <wp:extent cx="1606550" cy="500380"/>
                      <wp:effectExtent l="5080" t="4445" r="7620" b="9525"/>
                      <wp:wrapNone/>
                      <wp:docPr id="305" name="流程图: 终止 14"/>
                      <wp:cNvGraphicFramePr/>
                      <a:graphic xmlns:a="http://schemas.openxmlformats.org/drawingml/2006/main">
                        <a:graphicData uri="http://schemas.microsoft.com/office/word/2010/wordprocessingShape">
                          <wps:wsp>
                            <wps:cNvSpPr/>
                            <wps:spPr>
                              <a:xfrm>
                                <a:off x="0" y="0"/>
                                <a:ext cx="1606550" cy="50038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BE41075">
                                  <w:pPr>
                                    <w:ind w:firstLine="630" w:firstLineChars="300"/>
                                    <w:rPr>
                                      <w:rFonts w:hint="default" w:eastAsiaTheme="minorEastAsia"/>
                                      <w:lang w:val="en-US" w:eastAsia="zh-CN"/>
                                    </w:rPr>
                                  </w:pPr>
                                  <w:r>
                                    <w:rPr>
                                      <w:rFonts w:hint="eastAsia" w:ascii="宋体"/>
                                      <w:szCs w:val="21"/>
                                      <w:lang w:val="en-US" w:eastAsia="zh-CN"/>
                                    </w:rPr>
                                    <w:t>网上审核</w:t>
                                  </w:r>
                                </w:p>
                              </w:txbxContent>
                            </wps:txbx>
                            <wps:bodyPr lIns="0" tIns="0" rIns="0" bIns="0" upright="1"/>
                          </wps:wsp>
                        </a:graphicData>
                      </a:graphic>
                    </wp:anchor>
                  </w:drawing>
                </mc:Choice>
                <mc:Fallback>
                  <w:pict>
                    <v:shape id="流程图: 终止 14" o:spid="_x0000_s1026" o:spt="116" type="#_x0000_t116" style="position:absolute;left:0pt;margin-left:4.7pt;margin-top:3.25pt;height:39.4pt;width:126.5pt;z-index:251801600;mso-width-relative:page;mso-height-relative:page;" fillcolor="#FFFFFF" filled="t" stroked="t" coordsize="21600,21600" o:gfxdata="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PBy6tUAAAAGAQAADwAAAAAAAAABACAAAAAiAAAAZHJzL2Rvd25yZXYu&#10;eG1sUEsBAhQAFAAAAAgAh07iQC1rk7k3AgAAeAQAAA4AAAAAAAAAAQAgAAAAJAEAAGRycy9lMm9E&#10;b2MueG1sUEsFBgAAAAAGAAYAWQEAAM0FAAAAAA==&#10;">
                      <v:fill on="t" focussize="0,0"/>
                      <v:stroke color="#000000" joinstyle="miter"/>
                      <v:imagedata o:title=""/>
                      <o:lock v:ext="edit" aspectratio="f"/>
                      <v:textbox inset="0mm,0mm,0mm,0mm">
                        <w:txbxContent>
                          <w:p w14:paraId="6BE41075">
                            <w:pPr>
                              <w:ind w:firstLine="630" w:firstLineChars="300"/>
                              <w:rPr>
                                <w:rFonts w:hint="default" w:eastAsiaTheme="minorEastAsia"/>
                                <w:lang w:val="en-US" w:eastAsia="zh-CN"/>
                              </w:rPr>
                            </w:pPr>
                            <w:r>
                              <w:rPr>
                                <w:rFonts w:hint="eastAsia" w:ascii="宋体"/>
                                <w:szCs w:val="21"/>
                                <w:lang w:val="en-US" w:eastAsia="zh-CN"/>
                              </w:rPr>
                              <w:t>网上审核</w:t>
                            </w:r>
                          </w:p>
                        </w:txbxContent>
                      </v:textbox>
                    </v:shape>
                  </w:pict>
                </mc:Fallback>
              </mc:AlternateContent>
            </w:r>
          </w:p>
        </w:tc>
      </w:tr>
    </w:tbl>
    <w:p w14:paraId="624E17CC">
      <w:pPr>
        <w:jc w:val="center"/>
        <w:rPr>
          <w:rFonts w:hint="default" w:ascii="Times New Roman" w:hAnsi="Times New Roman" w:eastAsia="方正小标宋简体" w:cs="Times New Roman"/>
          <w:sz w:val="44"/>
          <w:szCs w:val="44"/>
          <w:lang w:val="en-US" w:eastAsia="zh-CN"/>
        </w:rPr>
        <w:sectPr>
          <w:pgSz w:w="16838" w:h="11906" w:orient="landscape"/>
          <w:pgMar w:top="839" w:right="1043" w:bottom="839" w:left="1043" w:header="851" w:footer="992" w:gutter="0"/>
          <w:pgNumType w:fmt="numberInDash"/>
          <w:cols w:space="425" w:num="1"/>
          <w:docGrid w:type="lines" w:linePitch="312" w:charSpace="0"/>
        </w:sectPr>
      </w:pPr>
    </w:p>
    <w:p w14:paraId="30D4C130">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58071C58">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7A819BD3">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0C4DFCAD">
      <w:pPr>
        <w:spacing w:line="800" w:lineRule="exact"/>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72"/>
          <w:szCs w:val="72"/>
          <w:lang w:val="en-US" w:eastAsia="zh-CN"/>
        </w:rPr>
        <w:t>六</w:t>
      </w:r>
      <w:r>
        <w:rPr>
          <w:rFonts w:hint="default" w:ascii="Times New Roman" w:hAnsi="Times New Roman" w:eastAsia="黑体" w:cs="Times New Roman"/>
          <w:color w:val="auto"/>
          <w:sz w:val="72"/>
          <w:szCs w:val="72"/>
        </w:rPr>
        <w:t>、义务教育阶段入学政策咨询及办理</w:t>
      </w:r>
    </w:p>
    <w:p w14:paraId="34CE666F">
      <w:pPr>
        <w:pStyle w:val="9"/>
        <w:spacing w:line="640" w:lineRule="exact"/>
        <w:ind w:firstLine="1920" w:firstLineChars="600"/>
        <w:rPr>
          <w:rFonts w:hint="default" w:ascii="Times New Roman" w:hAnsi="Times New Roman" w:eastAsia="微软雅黑" w:cs="Times New Roman"/>
          <w:color w:val="auto"/>
          <w:sz w:val="32"/>
          <w:szCs w:val="32"/>
        </w:rPr>
      </w:pPr>
    </w:p>
    <w:p w14:paraId="42264BA6">
      <w:pPr>
        <w:pStyle w:val="9"/>
        <w:spacing w:line="640" w:lineRule="exact"/>
        <w:ind w:firstLine="1920" w:firstLineChars="600"/>
        <w:rPr>
          <w:rFonts w:hint="default" w:ascii="Times New Roman" w:hAnsi="Times New Roman" w:eastAsia="微软雅黑" w:cs="Times New Roman"/>
          <w:color w:val="auto"/>
          <w:sz w:val="32"/>
          <w:szCs w:val="32"/>
        </w:rPr>
      </w:pPr>
    </w:p>
    <w:p w14:paraId="0EE8B0AA">
      <w:pPr>
        <w:pStyle w:val="9"/>
        <w:spacing w:line="640" w:lineRule="exact"/>
        <w:ind w:firstLine="1920" w:firstLineChars="600"/>
        <w:rPr>
          <w:rFonts w:hint="default" w:ascii="Times New Roman" w:hAnsi="Times New Roman" w:eastAsia="微软雅黑" w:cs="Times New Roman"/>
          <w:color w:val="auto"/>
          <w:sz w:val="32"/>
          <w:szCs w:val="32"/>
        </w:rPr>
      </w:pPr>
    </w:p>
    <w:p w14:paraId="2B8BEDDE">
      <w:pPr>
        <w:pStyle w:val="9"/>
        <w:spacing w:line="640" w:lineRule="exact"/>
        <w:ind w:firstLine="1920" w:firstLineChars="600"/>
        <w:rPr>
          <w:rFonts w:hint="default" w:ascii="Times New Roman" w:hAnsi="Times New Roman" w:eastAsia="微软雅黑" w:cs="Times New Roman"/>
          <w:color w:val="auto"/>
          <w:sz w:val="32"/>
          <w:szCs w:val="32"/>
        </w:rPr>
      </w:pPr>
    </w:p>
    <w:p w14:paraId="68E6B19B">
      <w:pPr>
        <w:pStyle w:val="9"/>
        <w:spacing w:line="640" w:lineRule="exact"/>
        <w:ind w:firstLine="1920" w:firstLineChars="600"/>
        <w:rPr>
          <w:rFonts w:hint="default" w:ascii="Times New Roman" w:hAnsi="Times New Roman" w:eastAsia="微软雅黑" w:cs="Times New Roman"/>
          <w:color w:val="auto"/>
          <w:sz w:val="32"/>
          <w:szCs w:val="32"/>
        </w:rPr>
      </w:pPr>
    </w:p>
    <w:p w14:paraId="53DC3D31">
      <w:pPr>
        <w:pStyle w:val="9"/>
        <w:spacing w:line="640" w:lineRule="exact"/>
        <w:ind w:firstLine="1920" w:firstLineChars="600"/>
        <w:rPr>
          <w:rFonts w:hint="default" w:ascii="Times New Roman" w:hAnsi="Times New Roman" w:eastAsia="微软雅黑" w:cs="Times New Roman"/>
          <w:color w:val="auto"/>
          <w:sz w:val="32"/>
          <w:szCs w:val="32"/>
        </w:rPr>
      </w:pPr>
    </w:p>
    <w:p w14:paraId="7B6B15D3">
      <w:pPr>
        <w:pStyle w:val="9"/>
        <w:spacing w:line="640" w:lineRule="exact"/>
        <w:ind w:firstLine="1920" w:firstLineChars="600"/>
        <w:rPr>
          <w:rFonts w:hint="default" w:ascii="Times New Roman" w:hAnsi="Times New Roman" w:eastAsia="微软雅黑" w:cs="Times New Roman"/>
          <w:color w:val="auto"/>
          <w:sz w:val="32"/>
          <w:szCs w:val="32"/>
        </w:rPr>
      </w:pPr>
    </w:p>
    <w:p w14:paraId="159C68CA">
      <w:pPr>
        <w:pStyle w:val="9"/>
        <w:spacing w:line="640" w:lineRule="exact"/>
        <w:ind w:firstLine="1920" w:firstLineChars="600"/>
        <w:rPr>
          <w:rFonts w:hint="default" w:ascii="Times New Roman" w:hAnsi="Times New Roman" w:eastAsia="微软雅黑" w:cs="Times New Roman"/>
          <w:color w:val="auto"/>
          <w:sz w:val="32"/>
          <w:szCs w:val="32"/>
        </w:rPr>
      </w:pPr>
    </w:p>
    <w:p w14:paraId="161E7A43">
      <w:pPr>
        <w:pStyle w:val="9"/>
        <w:spacing w:line="640" w:lineRule="exact"/>
        <w:ind w:firstLine="1920" w:firstLineChars="600"/>
        <w:rPr>
          <w:rFonts w:hint="default" w:ascii="Times New Roman" w:hAnsi="Times New Roman" w:eastAsia="微软雅黑" w:cs="Times New Roman"/>
          <w:color w:val="auto"/>
          <w:sz w:val="32"/>
          <w:szCs w:val="32"/>
        </w:rPr>
      </w:pPr>
    </w:p>
    <w:p w14:paraId="751E575D">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联系人：张福安</w:t>
      </w:r>
    </w:p>
    <w:p w14:paraId="6C0C9E34">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联系电话：0316-2356556</w:t>
      </w:r>
    </w:p>
    <w:p w14:paraId="6C6541AF">
      <w:pPr>
        <w:pStyle w:val="10"/>
        <w:spacing w:line="640" w:lineRule="exact"/>
        <w:ind w:firstLine="0" w:firstLineChars="0"/>
        <w:rPr>
          <w:rFonts w:hint="default" w:ascii="Times New Roman" w:hAnsi="Times New Roman" w:eastAsia="黑体" w:cs="Times New Roman"/>
          <w:bCs/>
          <w:color w:val="auto"/>
          <w:sz w:val="44"/>
          <w:szCs w:val="44"/>
        </w:rPr>
      </w:pPr>
    </w:p>
    <w:p w14:paraId="7EF1CEDE">
      <w:pPr>
        <w:pStyle w:val="10"/>
        <w:spacing w:line="640" w:lineRule="exact"/>
        <w:ind w:firstLine="0" w:firstLineChars="0"/>
        <w:rPr>
          <w:rFonts w:hint="default" w:ascii="Times New Roman" w:hAnsi="Times New Roman" w:eastAsia="黑体" w:cs="Times New Roman"/>
          <w:bCs/>
          <w:color w:val="auto"/>
          <w:sz w:val="44"/>
          <w:szCs w:val="44"/>
        </w:rPr>
        <w:sectPr>
          <w:pgSz w:w="11906" w:h="16838"/>
          <w:pgMar w:top="1440" w:right="1800" w:bottom="1440" w:left="1800" w:header="851" w:footer="992" w:gutter="0"/>
          <w:pgNumType w:fmt="numberInDash"/>
          <w:cols w:space="425" w:num="1"/>
          <w:docGrid w:type="lines" w:linePitch="312" w:charSpace="0"/>
        </w:sectPr>
      </w:pPr>
    </w:p>
    <w:p w14:paraId="6D984D9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一、实施机构</w:t>
      </w:r>
      <w:r>
        <w:rPr>
          <w:rFonts w:hint="default" w:ascii="Times New Roman" w:hAnsi="Times New Roman" w:eastAsia="仿宋_GB2312" w:cs="Times New Roman"/>
          <w:sz w:val="32"/>
          <w:szCs w:val="32"/>
          <w:lang w:val="en-US" w:eastAsia="zh-CN"/>
        </w:rPr>
        <w:t>：霸州市教育和体育局</w:t>
      </w:r>
    </w:p>
    <w:p w14:paraId="6049599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二、办公地址：</w:t>
      </w:r>
      <w:r>
        <w:rPr>
          <w:rFonts w:hint="default" w:ascii="Times New Roman" w:hAnsi="Times New Roman" w:eastAsia="仿宋_GB2312" w:cs="Times New Roman"/>
          <w:sz w:val="32"/>
          <w:szCs w:val="32"/>
          <w:lang w:val="en-US" w:eastAsia="zh-CN"/>
        </w:rPr>
        <w:t>霸州市教育和体育局</w:t>
      </w:r>
    </w:p>
    <w:p w14:paraId="51FAB28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三、服务对象：</w:t>
      </w:r>
      <w:r>
        <w:rPr>
          <w:rFonts w:hint="default" w:ascii="Times New Roman" w:hAnsi="Times New Roman" w:eastAsia="仿宋" w:cs="Times New Roman"/>
          <w:color w:val="000000"/>
          <w:sz w:val="32"/>
          <w:szCs w:val="32"/>
        </w:rPr>
        <w:t>公民、法人</w:t>
      </w:r>
      <w:r>
        <w:rPr>
          <w:rFonts w:hint="default" w:ascii="Times New Roman" w:hAnsi="Times New Roman" w:eastAsia="仿宋" w:cs="Times New Roman"/>
          <w:color w:val="000000"/>
          <w:sz w:val="32"/>
          <w:szCs w:val="32"/>
          <w:lang w:eastAsia="zh-CN"/>
        </w:rPr>
        <w:t>或其他</w:t>
      </w:r>
      <w:r>
        <w:rPr>
          <w:rFonts w:hint="default" w:ascii="Times New Roman" w:hAnsi="Times New Roman" w:eastAsia="仿宋" w:cs="Times New Roman"/>
          <w:color w:val="000000"/>
          <w:sz w:val="32"/>
          <w:szCs w:val="32"/>
        </w:rPr>
        <w:t>组织</w:t>
      </w:r>
    </w:p>
    <w:p w14:paraId="58321428">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四、设定依据：</w:t>
      </w:r>
    </w:p>
    <w:p w14:paraId="61DF51A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lang w:val="en-US" w:eastAsia="zh-CN"/>
        </w:rPr>
        <w:t>河北省义务教育阶段学生学籍管理办法实施细则（修订）</w:t>
      </w:r>
    </w:p>
    <w:p w14:paraId="49E5EFC3">
      <w:pPr>
        <w:keepNext w:val="0"/>
        <w:keepLines w:val="0"/>
        <w:pageBreakBefore w:val="0"/>
        <w:widowControl w:val="0"/>
        <w:numPr>
          <w:ilvl w:val="0"/>
          <w:numId w:val="0"/>
        </w:numPr>
        <w:kinsoku/>
        <w:wordWrap/>
        <w:overflowPunct/>
        <w:topLinePunct w:val="0"/>
        <w:autoSpaceDE/>
        <w:autoSpaceDN/>
        <w:bidi w:val="0"/>
        <w:adjustRightInd/>
        <w:snapToGrid/>
        <w:ind w:leftChars="200" w:firstLine="320" w:firstLineChars="1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五、申请条件：</w:t>
      </w:r>
    </w:p>
    <w:p w14:paraId="054DE93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学生家长需具有霸州市户籍、住房、居住证、务工证明等相关材料</w:t>
      </w:r>
    </w:p>
    <w:p w14:paraId="510F0CF1">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六、申请材料目录</w:t>
      </w:r>
    </w:p>
    <w:p w14:paraId="16C748D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学生全家户口本（原件及复印件）</w:t>
      </w:r>
    </w:p>
    <w:p w14:paraId="0D4207C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房产证、购房合同、购房发票（原件及复印件）</w:t>
      </w:r>
    </w:p>
    <w:p w14:paraId="1B0512E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居住证、务工证明（原件及复印件）</w:t>
      </w:r>
    </w:p>
    <w:p w14:paraId="5980AA5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七、承诺办理时限：</w:t>
      </w:r>
      <w:r>
        <w:rPr>
          <w:rFonts w:hint="default" w:ascii="Times New Roman" w:hAnsi="Times New Roman" w:eastAsia="仿宋" w:cs="Times New Roman"/>
          <w:color w:val="000000"/>
          <w:sz w:val="32"/>
          <w:szCs w:val="32"/>
          <w:lang w:val="en-US" w:eastAsia="zh-CN"/>
        </w:rPr>
        <w:t>1</w:t>
      </w:r>
      <w:r>
        <w:rPr>
          <w:rFonts w:hint="default" w:ascii="Times New Roman" w:hAnsi="Times New Roman" w:eastAsia="仿宋" w:cs="Times New Roman"/>
          <w:color w:val="000000"/>
          <w:sz w:val="32"/>
          <w:szCs w:val="32"/>
        </w:rPr>
        <w:t>个工作日</w:t>
      </w:r>
    </w:p>
    <w:p w14:paraId="00420DD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八、收费情况：</w:t>
      </w:r>
      <w:r>
        <w:rPr>
          <w:rFonts w:hint="default" w:ascii="Times New Roman" w:hAnsi="Times New Roman" w:eastAsia="仿宋_GB2312" w:cs="Times New Roman"/>
          <w:sz w:val="32"/>
          <w:szCs w:val="32"/>
          <w:lang w:val="en-US" w:eastAsia="zh-CN"/>
        </w:rPr>
        <w:t>不收费</w:t>
      </w:r>
    </w:p>
    <w:p w14:paraId="4AB7F84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九、审批股室：</w:t>
      </w:r>
      <w:r>
        <w:rPr>
          <w:rFonts w:hint="default" w:ascii="Times New Roman" w:hAnsi="Times New Roman" w:eastAsia="仿宋_GB2312" w:cs="Times New Roman"/>
          <w:sz w:val="32"/>
          <w:szCs w:val="32"/>
          <w:lang w:val="en-US" w:eastAsia="zh-CN"/>
        </w:rPr>
        <w:t>霸州市教育和体育局教育股</w:t>
      </w:r>
    </w:p>
    <w:p w14:paraId="75A733C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十、咨询电话：</w:t>
      </w:r>
      <w:r>
        <w:rPr>
          <w:rFonts w:hint="default" w:ascii="Times New Roman" w:hAnsi="Times New Roman" w:eastAsia="仿宋_GB2312" w:cs="Times New Roman"/>
          <w:sz w:val="32"/>
          <w:szCs w:val="32"/>
          <w:lang w:val="en-US" w:eastAsia="zh-CN"/>
        </w:rPr>
        <w:t xml:space="preserve">0316-2356556  </w:t>
      </w:r>
    </w:p>
    <w:p w14:paraId="31CD72F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张福安（教育股负责人）  </w:t>
      </w:r>
    </w:p>
    <w:p w14:paraId="3259CB8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十一、监督电话：</w:t>
      </w:r>
      <w:r>
        <w:rPr>
          <w:rFonts w:hint="default" w:ascii="Times New Roman" w:hAnsi="Times New Roman" w:eastAsia="仿宋_GB2312" w:cs="Times New Roman"/>
          <w:sz w:val="32"/>
          <w:szCs w:val="32"/>
          <w:lang w:val="en-US" w:eastAsia="zh-CN"/>
        </w:rPr>
        <w:t xml:space="preserve">0316-7236810 </w:t>
      </w:r>
    </w:p>
    <w:p w14:paraId="6FA145BE">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_GB2312" w:cs="Times New Roman"/>
          <w:sz w:val="32"/>
          <w:szCs w:val="32"/>
          <w:lang w:val="en-US" w:eastAsia="zh-CN"/>
        </w:rPr>
        <w:t xml:space="preserve">                  王立华（信访负责人）       </w:t>
      </w:r>
    </w:p>
    <w:p w14:paraId="289D967B">
      <w:pPr>
        <w:jc w:val="center"/>
        <w:rPr>
          <w:rFonts w:hint="default" w:ascii="Times New Roman" w:hAnsi="Times New Roman" w:cs="Times New Roman"/>
          <w:color w:val="auto"/>
        </w:rPr>
      </w:pPr>
      <w:r>
        <w:rPr>
          <w:rFonts w:hint="default" w:ascii="Times New Roman" w:hAnsi="Times New Roman" w:eastAsia="黑体" w:cs="Times New Roman"/>
          <w:sz w:val="32"/>
          <w:szCs w:val="32"/>
          <w:lang w:val="en-US" w:eastAsia="zh-CN"/>
        </w:rPr>
        <w:t>义务教育阶段入学政策咨询及办理</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7855B6B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758A7C8B">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44905AF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1A26AA0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rPr>
              <w:t>个工作日</w:t>
            </w:r>
          </w:p>
        </w:tc>
      </w:tr>
      <w:tr w14:paraId="0F1BDDB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6EF53B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1F5B99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eastAsia="黑体" w:cs="Times New Roman"/>
                <w:b w:val="0"/>
                <w:bCs w:val="0"/>
                <w:color w:val="000000"/>
                <w:sz w:val="28"/>
                <w:szCs w:val="28"/>
                <w:lang w:val="en-US" w:eastAsia="zh-CN"/>
              </w:rPr>
              <w:t>受理</w:t>
            </w:r>
          </w:p>
        </w:tc>
        <w:tc>
          <w:tcPr>
            <w:tcW w:w="4110" w:type="dxa"/>
            <w:vAlign w:val="center"/>
          </w:tcPr>
          <w:p w14:paraId="2A8C9D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3E051D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40512"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351"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A05BC4A">
                                  <w:pPr>
                                    <w:adjustRightInd w:val="0"/>
                                    <w:snapToGrid w:val="0"/>
                                    <w:jc w:val="center"/>
                                    <w:rPr>
                                      <w:rFonts w:ascii="宋体"/>
                                      <w:szCs w:val="21"/>
                                    </w:rPr>
                                  </w:pPr>
                                  <w:r>
                                    <w:rPr>
                                      <w:rFonts w:hint="eastAsia" w:ascii="宋体"/>
                                      <w:szCs w:val="21"/>
                                    </w:rPr>
                                    <w:t>申请</w:t>
                                  </w:r>
                                  <w:r>
                                    <w:rPr>
                                      <w:rFonts w:hint="eastAsia" w:ascii="宋体"/>
                                      <w:szCs w:val="21"/>
                                      <w:lang w:val="en-US" w:eastAsia="zh-CN"/>
                                    </w:rPr>
                                    <w:t>人</w:t>
                                  </w:r>
                                  <w:r>
                                    <w:rPr>
                                      <w:rFonts w:hint="eastAsia" w:ascii="宋体"/>
                                      <w:szCs w:val="21"/>
                                    </w:rPr>
                                    <w:t>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840512;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2lLQkjYCAAB3BAAADgAAAAAAAAABACAAAAAnAQAAZHJzL2Uy&#10;b0RvYy54bWxQSwUGAAAAAAYABgBZAQAAzwUAAAAA&#10;">
                      <v:fill on="t" focussize="0,0"/>
                      <v:stroke color="#000000" joinstyle="miter"/>
                      <v:imagedata o:title=""/>
                      <o:lock v:ext="edit" aspectratio="f"/>
                      <v:textbox inset="0mm,0mm,0mm,0mm">
                        <w:txbxContent>
                          <w:p w14:paraId="0A05BC4A">
                            <w:pPr>
                              <w:adjustRightInd w:val="0"/>
                              <w:snapToGrid w:val="0"/>
                              <w:jc w:val="center"/>
                              <w:rPr>
                                <w:rFonts w:ascii="宋体"/>
                                <w:szCs w:val="21"/>
                              </w:rPr>
                            </w:pPr>
                            <w:r>
                              <w:rPr>
                                <w:rFonts w:hint="eastAsia" w:ascii="宋体"/>
                                <w:szCs w:val="21"/>
                              </w:rPr>
                              <w:t>申请</w:t>
                            </w:r>
                            <w:r>
                              <w:rPr>
                                <w:rFonts w:hint="eastAsia" w:ascii="宋体"/>
                                <w:szCs w:val="21"/>
                                <w:lang w:val="en-US" w:eastAsia="zh-CN"/>
                              </w:rPr>
                              <w:t>人</w:t>
                            </w:r>
                            <w:r>
                              <w:rPr>
                                <w:rFonts w:hint="eastAsia" w:ascii="宋体"/>
                                <w:szCs w:val="21"/>
                              </w:rPr>
                              <w:t>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41536"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352"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841536;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4QNgAAAALAQAADwAAAAAA&#10;AAABACAAAAAiAAAAZHJzL2Rvd25yZXYueG1sUEsBAhQAFAAAAAgAh07iQLW0GA8TAgAACgQAAA4A&#10;AAAAAAAAAQAgAAAAJwEAAGRycy9lMm9Eb2MueG1sUEsFBgAAAAAGAAYAWQEAAKwFAAAAAA==&#10;">
                      <v:fill on="f" focussize="0,0"/>
                      <v:stroke color="#000000" joinstyle="round" endarrow="block"/>
                      <v:imagedata o:title=""/>
                      <o:lock v:ext="edit" aspectratio="f"/>
                    </v:shape>
                  </w:pict>
                </mc:Fallback>
              </mc:AlternateContent>
            </w:r>
          </w:p>
          <w:p w14:paraId="6DF1C3EF">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3CACDA2A">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42560"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353"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842560;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AM+zU2EwIAAAoEAAAOAAAA&#10;AAAAAAEAIAAAACUBAABkcnMvZTJvRG9jLnhtbFBLBQYAAAAABgAGAFkBAACqBQAAAAA=&#10;">
                      <v:fill on="f" focussize="0,0"/>
                      <v:stroke color="#000000" joinstyle="round" endarrow="block"/>
                      <v:imagedata o:title=""/>
                      <o:lock v:ext="edit" aspectratio="f"/>
                    </v:shape>
                  </w:pict>
                </mc:Fallback>
              </mc:AlternateContent>
            </w:r>
          </w:p>
          <w:p w14:paraId="5943EA14">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52C34AF">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1E1FE9B">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34368"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354"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834368;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IDJDWAAAACwEAAA8AAAAAAAAAAQAgAAAAIgAAAGRycy9k&#10;b3ducmV2LnhtbFBLAQIUABQAAAAIAIdO4kCj79N8BAIAAPwDAAAOAAAAAAAAAAEAIAAAACU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831296"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355"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B5E6F0C">
                                  <w:pPr>
                                    <w:jc w:val="center"/>
                                    <w:rPr>
                                      <w:rFonts w:ascii="宋体"/>
                                      <w:szCs w:val="21"/>
                                    </w:rPr>
                                  </w:pPr>
                                  <w:r>
                                    <w:rPr>
                                      <w:rFonts w:hint="eastAsia" w:ascii="宋体"/>
                                      <w:bCs/>
                                      <w:szCs w:val="21"/>
                                    </w:rPr>
                                    <w:t>申请</w:t>
                                  </w:r>
                                  <w:r>
                                    <w:rPr>
                                      <w:rFonts w:hint="eastAsia" w:ascii="宋体"/>
                                      <w:bCs/>
                                      <w:szCs w:val="21"/>
                                      <w:lang w:val="en-US" w:eastAsia="zh-CN"/>
                                    </w:rPr>
                                    <w:t>人</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831296;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FDFT2QAAAAkBAAAPAAAAAAAAAAEAIAAAACIAAABkcnMvZG93bnJldi54bWxQ&#10;SwECFAAUAAAACACHTuJATuM7vy8CAAB0BAAADgAAAAAAAAABACAAAAAoAQAAZHJzL2Uyb0RvYy54&#10;bWxQSwUGAAAAAAYABgBZAQAAyQUAAAAA&#10;">
                      <v:fill on="t" focussize="0,0"/>
                      <v:stroke color="#000000" joinstyle="miter"/>
                      <v:imagedata o:title=""/>
                      <o:lock v:ext="edit" aspectratio="f"/>
                      <v:textbox inset="0mm,0mm,0mm,0mm">
                        <w:txbxContent>
                          <w:p w14:paraId="0B5E6F0C">
                            <w:pPr>
                              <w:jc w:val="center"/>
                              <w:rPr>
                                <w:rFonts w:ascii="宋体"/>
                                <w:szCs w:val="21"/>
                              </w:rPr>
                            </w:pPr>
                            <w:r>
                              <w:rPr>
                                <w:rFonts w:hint="eastAsia" w:ascii="宋体"/>
                                <w:bCs/>
                                <w:szCs w:val="21"/>
                              </w:rPr>
                              <w:t>申请</w:t>
                            </w:r>
                            <w:r>
                              <w:rPr>
                                <w:rFonts w:hint="eastAsia" w:ascii="宋体"/>
                                <w:bCs/>
                                <w:szCs w:val="21"/>
                                <w:lang w:val="en-US" w:eastAsia="zh-CN"/>
                              </w:rPr>
                              <w:t>人</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164D56E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30272"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016FA376">
                                  <w:pPr>
                                    <w:spacing w:line="240" w:lineRule="exact"/>
                                    <w:rPr>
                                      <w:rFonts w:ascii="宋体"/>
                                      <w:color w:val="000000"/>
                                      <w:sz w:val="18"/>
                                      <w:szCs w:val="18"/>
                                    </w:rPr>
                                  </w:pPr>
                                  <w:r>
                                    <w:rPr>
                                      <w:rFonts w:hint="eastAsia" w:ascii="宋体"/>
                                      <w:color w:val="000000"/>
                                      <w:sz w:val="18"/>
                                      <w:szCs w:val="18"/>
                                    </w:rPr>
                                    <w:t>一、申报材料</w:t>
                                  </w:r>
                                </w:p>
                                <w:p w14:paraId="6FF44B8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1.学生全家户口本（原件及复印件）</w:t>
                                  </w:r>
                                </w:p>
                                <w:p w14:paraId="08D71273">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2.房产证、购房合同、购房发票（原件及复印件）</w:t>
                                  </w:r>
                                </w:p>
                                <w:p w14:paraId="49DCD9DA">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3.居住证、务工证明（原件及复印件）</w:t>
                                  </w:r>
                                </w:p>
                                <w:p w14:paraId="49CF88F6">
                                  <w:pPr>
                                    <w:spacing w:line="240" w:lineRule="exact"/>
                                    <w:rPr>
                                      <w:rFonts w:ascii="宋体"/>
                                      <w:color w:val="000000"/>
                                      <w:sz w:val="18"/>
                                      <w:szCs w:val="18"/>
                                    </w:rPr>
                                  </w:pPr>
                                  <w:r>
                                    <w:rPr>
                                      <w:rFonts w:hint="eastAsia" w:ascii="宋体"/>
                                      <w:color w:val="000000"/>
                                      <w:sz w:val="18"/>
                                      <w:szCs w:val="18"/>
                                    </w:rPr>
                                    <w:t>二、法律依据：</w:t>
                                  </w:r>
                                </w:p>
                                <w:p w14:paraId="489B4D92">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河北省义务教育阶段学生学籍管理办法实施细则（修订）</w:t>
                                  </w:r>
                                </w:p>
                                <w:p w14:paraId="4D624507">
                                  <w:pPr>
                                    <w:adjustRightInd w:val="0"/>
                                    <w:snapToGrid w:val="0"/>
                                    <w:rPr>
                                      <w:rFonts w:hint="default" w:ascii="宋体" w:eastAsiaTheme="minorEastAsia"/>
                                      <w:color w:val="000000"/>
                                      <w:sz w:val="18"/>
                                      <w:szCs w:val="18"/>
                                      <w:lang w:val="en-US" w:eastAsia="zh-CN"/>
                                    </w:rPr>
                                  </w:pPr>
                                  <w:r>
                                    <w:rPr>
                                      <w:rFonts w:hint="eastAsia" w:ascii="宋体"/>
                                      <w:color w:val="000000"/>
                                      <w:sz w:val="18"/>
                                      <w:szCs w:val="18"/>
                                    </w:rPr>
                                    <w:t>三、实施主体：霸州市</w:t>
                                  </w:r>
                                  <w:r>
                                    <w:rPr>
                                      <w:rFonts w:hint="eastAsia" w:ascii="宋体"/>
                                      <w:color w:val="000000"/>
                                      <w:sz w:val="18"/>
                                      <w:szCs w:val="18"/>
                                      <w:lang w:val="en-US" w:eastAsia="zh-CN"/>
                                    </w:rPr>
                                    <w:t>教育和体育局</w:t>
                                  </w:r>
                                  <w:r>
                                    <w:rPr>
                                      <w:rFonts w:hint="eastAsia" w:ascii="宋体"/>
                                      <w:color w:val="000000"/>
                                      <w:sz w:val="18"/>
                                      <w:szCs w:val="18"/>
                                    </w:rPr>
                                    <w:t xml:space="preserve">  </w:t>
                                  </w:r>
                                  <w:r>
                                    <w:rPr>
                                      <w:rFonts w:hint="eastAsia" w:ascii="宋体"/>
                                      <w:color w:val="000000"/>
                                      <w:sz w:val="18"/>
                                      <w:szCs w:val="18"/>
                                      <w:lang w:val="en-US" w:eastAsia="zh-CN"/>
                                    </w:rPr>
                                    <w:t>审批股室</w:t>
                                  </w:r>
                                  <w:r>
                                    <w:rPr>
                                      <w:rFonts w:hint="eastAsia" w:ascii="宋体"/>
                                      <w:color w:val="000000"/>
                                      <w:sz w:val="18"/>
                                      <w:szCs w:val="18"/>
                                    </w:rPr>
                                    <w:t>：</w:t>
                                  </w:r>
                                  <w:r>
                                    <w:rPr>
                                      <w:rFonts w:hint="eastAsia" w:ascii="宋体"/>
                                      <w:color w:val="000000"/>
                                      <w:sz w:val="18"/>
                                      <w:szCs w:val="18"/>
                                      <w:lang w:val="en-US" w:eastAsia="zh-CN"/>
                                    </w:rPr>
                                    <w:t>霸州市教育和体育局教育股</w:t>
                                  </w:r>
                                </w:p>
                                <w:p w14:paraId="66CB3E8D">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2356556</w:t>
                                  </w:r>
                                  <w:r>
                                    <w:rPr>
                                      <w:rFonts w:hint="eastAsia" w:ascii="宋体"/>
                                      <w:color w:val="000000"/>
                                      <w:sz w:val="18"/>
                                      <w:szCs w:val="18"/>
                                    </w:rPr>
                                    <w:t xml:space="preserve">  </w:t>
                                  </w:r>
                                </w:p>
                                <w:p w14:paraId="037AA6F9">
                                  <w:pPr>
                                    <w:spacing w:line="240" w:lineRule="exact"/>
                                    <w:rPr>
                                      <w:rFonts w:hint="default" w:ascii="宋体" w:eastAsiaTheme="minorEastAsia"/>
                                      <w:color w:val="000000"/>
                                      <w:sz w:val="18"/>
                                      <w:szCs w:val="18"/>
                                      <w:lang w:val="en-US" w:eastAsia="zh-CN"/>
                                    </w:rPr>
                                  </w:pPr>
                                  <w:r>
                                    <w:rPr>
                                      <w:rFonts w:hint="eastAsia" w:ascii="宋体"/>
                                      <w:color w:val="000000"/>
                                      <w:sz w:val="18"/>
                                      <w:szCs w:val="18"/>
                                    </w:rPr>
                                    <w:t>五、监督电话：0316-</w:t>
                                  </w:r>
                                  <w:r>
                                    <w:rPr>
                                      <w:rFonts w:hint="eastAsia" w:ascii="宋体"/>
                                      <w:color w:val="000000"/>
                                      <w:sz w:val="18"/>
                                      <w:szCs w:val="18"/>
                                      <w:lang w:val="en-US" w:eastAsia="zh-CN"/>
                                    </w:rPr>
                                    <w:t>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830272;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Bdr+9ZtgEAAGEDAAAOAAAAAAAAAAEAIAAAACUBAABkcnMvZTJvRG9jLnhtbFBLBQYAAAAA&#10;BgAGAFkBAABNBQAAAAA=&#10;">
                      <v:fill on="f" focussize="0,0"/>
                      <v:stroke on="f"/>
                      <v:imagedata o:title=""/>
                      <o:lock v:ext="edit" aspectratio="f"/>
                      <v:textbox>
                        <w:txbxContent>
                          <w:p w14:paraId="016FA376">
                            <w:pPr>
                              <w:spacing w:line="240" w:lineRule="exact"/>
                              <w:rPr>
                                <w:rFonts w:ascii="宋体"/>
                                <w:color w:val="000000"/>
                                <w:sz w:val="18"/>
                                <w:szCs w:val="18"/>
                              </w:rPr>
                            </w:pPr>
                            <w:r>
                              <w:rPr>
                                <w:rFonts w:hint="eastAsia" w:ascii="宋体"/>
                                <w:color w:val="000000"/>
                                <w:sz w:val="18"/>
                                <w:szCs w:val="18"/>
                              </w:rPr>
                              <w:t>一、申报材料</w:t>
                            </w:r>
                          </w:p>
                          <w:p w14:paraId="6FF44B8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1.学生全家户口本（原件及复印件）</w:t>
                            </w:r>
                          </w:p>
                          <w:p w14:paraId="08D71273">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2.房产证、购房合同、购房发票（原件及复印件）</w:t>
                            </w:r>
                          </w:p>
                          <w:p w14:paraId="49DCD9DA">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3.居住证、务工证明（原件及复印件）</w:t>
                            </w:r>
                          </w:p>
                          <w:p w14:paraId="49CF88F6">
                            <w:pPr>
                              <w:spacing w:line="240" w:lineRule="exact"/>
                              <w:rPr>
                                <w:rFonts w:ascii="宋体"/>
                                <w:color w:val="000000"/>
                                <w:sz w:val="18"/>
                                <w:szCs w:val="18"/>
                              </w:rPr>
                            </w:pPr>
                            <w:r>
                              <w:rPr>
                                <w:rFonts w:hint="eastAsia" w:ascii="宋体"/>
                                <w:color w:val="000000"/>
                                <w:sz w:val="18"/>
                                <w:szCs w:val="18"/>
                              </w:rPr>
                              <w:t>二、法律依据：</w:t>
                            </w:r>
                          </w:p>
                          <w:p w14:paraId="489B4D92">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河北省义务教育阶段学生学籍管理办法实施细则（修订）</w:t>
                            </w:r>
                          </w:p>
                          <w:p w14:paraId="4D624507">
                            <w:pPr>
                              <w:adjustRightInd w:val="0"/>
                              <w:snapToGrid w:val="0"/>
                              <w:rPr>
                                <w:rFonts w:hint="default" w:ascii="宋体" w:eastAsiaTheme="minorEastAsia"/>
                                <w:color w:val="000000"/>
                                <w:sz w:val="18"/>
                                <w:szCs w:val="18"/>
                                <w:lang w:val="en-US" w:eastAsia="zh-CN"/>
                              </w:rPr>
                            </w:pPr>
                            <w:r>
                              <w:rPr>
                                <w:rFonts w:hint="eastAsia" w:ascii="宋体"/>
                                <w:color w:val="000000"/>
                                <w:sz w:val="18"/>
                                <w:szCs w:val="18"/>
                              </w:rPr>
                              <w:t>三、实施主体：霸州市</w:t>
                            </w:r>
                            <w:r>
                              <w:rPr>
                                <w:rFonts w:hint="eastAsia" w:ascii="宋体"/>
                                <w:color w:val="000000"/>
                                <w:sz w:val="18"/>
                                <w:szCs w:val="18"/>
                                <w:lang w:val="en-US" w:eastAsia="zh-CN"/>
                              </w:rPr>
                              <w:t>教育和体育局</w:t>
                            </w:r>
                            <w:r>
                              <w:rPr>
                                <w:rFonts w:hint="eastAsia" w:ascii="宋体"/>
                                <w:color w:val="000000"/>
                                <w:sz w:val="18"/>
                                <w:szCs w:val="18"/>
                              </w:rPr>
                              <w:t xml:space="preserve">  </w:t>
                            </w:r>
                            <w:r>
                              <w:rPr>
                                <w:rFonts w:hint="eastAsia" w:ascii="宋体"/>
                                <w:color w:val="000000"/>
                                <w:sz w:val="18"/>
                                <w:szCs w:val="18"/>
                                <w:lang w:val="en-US" w:eastAsia="zh-CN"/>
                              </w:rPr>
                              <w:t>审批股室</w:t>
                            </w:r>
                            <w:r>
                              <w:rPr>
                                <w:rFonts w:hint="eastAsia" w:ascii="宋体"/>
                                <w:color w:val="000000"/>
                                <w:sz w:val="18"/>
                                <w:szCs w:val="18"/>
                              </w:rPr>
                              <w:t>：</w:t>
                            </w:r>
                            <w:r>
                              <w:rPr>
                                <w:rFonts w:hint="eastAsia" w:ascii="宋体"/>
                                <w:color w:val="000000"/>
                                <w:sz w:val="18"/>
                                <w:szCs w:val="18"/>
                                <w:lang w:val="en-US" w:eastAsia="zh-CN"/>
                              </w:rPr>
                              <w:t>霸州市教育和体育局教育股</w:t>
                            </w:r>
                          </w:p>
                          <w:p w14:paraId="66CB3E8D">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2356556</w:t>
                            </w:r>
                            <w:r>
                              <w:rPr>
                                <w:rFonts w:hint="eastAsia" w:ascii="宋体"/>
                                <w:color w:val="000000"/>
                                <w:sz w:val="18"/>
                                <w:szCs w:val="18"/>
                              </w:rPr>
                              <w:t xml:space="preserve">  </w:t>
                            </w:r>
                          </w:p>
                          <w:p w14:paraId="037AA6F9">
                            <w:pPr>
                              <w:spacing w:line="240" w:lineRule="exact"/>
                              <w:rPr>
                                <w:rFonts w:hint="default" w:ascii="宋体" w:eastAsiaTheme="minorEastAsia"/>
                                <w:color w:val="000000"/>
                                <w:sz w:val="18"/>
                                <w:szCs w:val="18"/>
                                <w:lang w:val="en-US" w:eastAsia="zh-CN"/>
                              </w:rPr>
                            </w:pPr>
                            <w:r>
                              <w:rPr>
                                <w:rFonts w:hint="eastAsia" w:ascii="宋体"/>
                                <w:color w:val="000000"/>
                                <w:sz w:val="18"/>
                                <w:szCs w:val="18"/>
                              </w:rPr>
                              <w:t>五、监督电话：0316-</w:t>
                            </w:r>
                            <w:r>
                              <w:rPr>
                                <w:rFonts w:hint="eastAsia" w:ascii="宋体"/>
                                <w:color w:val="000000"/>
                                <w:sz w:val="18"/>
                                <w:szCs w:val="18"/>
                                <w:lang w:val="en-US" w:eastAsia="zh-CN"/>
                              </w:rPr>
                              <w:t>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29248"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357"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B781759">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829248;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gWtbbAAAACAEAAA8AAAAAAAAAAQAgAAAAIgAAAGRy&#10;cy9kb3ducmV2LnhtbFBLAQIUABQAAAAIAIdO4kC6asmhOwIAAIsEAAAOAAAAAAAAAAEAIAAAACoB&#10;AABkcnMvZTJvRG9jLnhtbFBLBQYAAAAABgAGAFkBAADXBQAAAAA=&#10;">
                      <v:fill on="t" focussize="0,0"/>
                      <v:stroke color="#000000" joinstyle="round"/>
                      <v:imagedata o:title=""/>
                      <o:lock v:ext="edit" aspectratio="f"/>
                      <v:textbox inset="0mm,0mm,0mm,0mm">
                        <w:txbxContent>
                          <w:p w14:paraId="0B781759">
                            <w:pPr>
                              <w:adjustRightInd w:val="0"/>
                              <w:snapToGrid w:val="0"/>
                              <w:jc w:val="center"/>
                              <w:rPr>
                                <w:rFonts w:ascii="宋体"/>
                                <w:color w:val="000000"/>
                                <w:sz w:val="18"/>
                              </w:rPr>
                            </w:pPr>
                          </w:p>
                        </w:txbxContent>
                      </v:textbox>
                    </v:roundrect>
                  </w:pict>
                </mc:Fallback>
              </mc:AlternateContent>
            </w:r>
          </w:p>
          <w:p w14:paraId="5967C247">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F29033B">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10627A8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BAF27D5">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66D2CF1">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36416"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358"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836416;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PV49cAAAAIAQAADwAAAAAAAAABACAAAAAiAAAAZHJz&#10;L2Rvd25yZXYueG1sUEsBAhQAFAAAAAgAh07iQMLA7QkFAgAA/wMAAA4AAAAAAAAAAQAgAAAAJg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77AE80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148171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4C71F4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788815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35392"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359"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835392;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g5Po2gAAAAsBAAAPAAAAAAAAAAEA&#10;IAAAACIAAABkcnMvZG93bnJldi54bWxQSwECFAAUAAAACACHTuJA5/XBWA0CAAADBAAADgAAAAAA&#10;AAABACAAAAApAQAAZHJzL2Uyb0RvYy54bWxQSwUGAAAAAAYABgBZAQAAqAUAAAAA&#10;">
                      <v:fill on="f" focussize="0,0"/>
                      <v:stroke color="#000000" joinstyle="round" endarrow="block"/>
                      <v:imagedata o:title=""/>
                      <o:lock v:ext="edit" aspectratio="f"/>
                    </v:shape>
                  </w:pict>
                </mc:Fallback>
              </mc:AlternateContent>
            </w:r>
          </w:p>
        </w:tc>
        <w:tc>
          <w:tcPr>
            <w:tcW w:w="5063" w:type="dxa"/>
            <w:vAlign w:val="center"/>
          </w:tcPr>
          <w:p w14:paraId="5D6D5C1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1E9ADE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43584"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360"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843584;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xFbYtcAAAALAQAADwAAAAAAAAABACAAAAAi&#10;AAAAZHJzL2Rvd25yZXYueG1sUEsBAhQAFAAAAAgAh07iQPG7j50LAgAABgQAAA4AAAAAAAAAAQAg&#10;AAAAJgEAAGRycy9lMm9Eb2MueG1sUEsFBgAAAAAGAAYAWQEAAKMFA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37440"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361"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837440;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D12/O+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39488"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362"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ED0D2CF">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839488;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5kSWtkA&#10;AAALAQAADwAAAAAAAAABACAAAAAiAAAAZHJzL2Rvd25yZXYueG1sUEsBAhQAFAAAAAgAh07iQIii&#10;44seAgAAUQQAAA4AAAAAAAAAAQAgAAAAKAEAAGRycy9lMm9Eb2MueG1sUEsFBgAAAAAGAAYAWQEA&#10;ALgFAAAAAA==&#10;">
                      <v:fill on="t" focussize="0,0"/>
                      <v:stroke color="#000000" joinstyle="miter"/>
                      <v:imagedata o:title=""/>
                      <o:lock v:ext="edit" aspectratio="f"/>
                      <v:textbox>
                        <w:txbxContent>
                          <w:p w14:paraId="5ED0D2CF">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33344"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363"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190BAF1">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833344;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ITHT&#10;2gAAAAsBAAAPAAAAAAAAAAEAIAAAACIAAABkcnMvZG93bnJldi54bWxQSwECFAAUAAAACACHTuJA&#10;JcFeiB8CAABRBAAADgAAAAAAAAABACAAAAApAQAAZHJzL2Uyb0RvYy54bWxQSwUGAAAAAAYABgBZ&#10;AQAAugUAAAAA&#10;">
                      <v:fill on="t" focussize="0,0"/>
                      <v:stroke color="#000000" joinstyle="miter"/>
                      <v:imagedata o:title=""/>
                      <o:lock v:ext="edit" aspectratio="f"/>
                      <v:textbox>
                        <w:txbxContent>
                          <w:p w14:paraId="1190BAF1">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5DBD72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38464"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364"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838464;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v2gT2wAAAAsBAAAPAAAAAAAAAAEA&#10;IAAAACIAAABkcnMvZG93bnJldi54bWxQSwECFAAUAAAACACHTuJARSyoogwCAAACBAAADgAAAAAA&#10;AAABACAAAAAqAQAAZHJzL2Uyb0RvYy54bWxQSwUGAAAAAAYABgBZAQAAqAUAAAAA&#10;">
                      <v:fill on="f" focussize="0,0"/>
                      <v:stroke color="#000000" joinstyle="round" endarrow="block"/>
                      <v:imagedata o:title=""/>
                      <o:lock v:ext="edit" aspectratio="f"/>
                    </v:shape>
                  </w:pict>
                </mc:Fallback>
              </mc:AlternateContent>
            </w:r>
          </w:p>
        </w:tc>
      </w:tr>
      <w:tr w14:paraId="10CF9F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6DDDF6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69C19B17">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5A0069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202F6F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32320" behindDoc="0" locked="0" layoutInCell="1" allowOverlap="1">
                      <wp:simplePos x="0" y="0"/>
                      <wp:positionH relativeFrom="column">
                        <wp:posOffset>59690</wp:posOffset>
                      </wp:positionH>
                      <wp:positionV relativeFrom="paragraph">
                        <wp:posOffset>41275</wp:posOffset>
                      </wp:positionV>
                      <wp:extent cx="1606550" cy="500380"/>
                      <wp:effectExtent l="5080" t="4445" r="7620" b="9525"/>
                      <wp:wrapNone/>
                      <wp:docPr id="365" name="流程图: 终止 14"/>
                      <wp:cNvGraphicFramePr/>
                      <a:graphic xmlns:a="http://schemas.openxmlformats.org/drawingml/2006/main">
                        <a:graphicData uri="http://schemas.microsoft.com/office/word/2010/wordprocessingShape">
                          <wps:wsp>
                            <wps:cNvSpPr/>
                            <wps:spPr>
                              <a:xfrm>
                                <a:off x="0" y="0"/>
                                <a:ext cx="1606550" cy="50038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1DF6214">
                                  <w:pPr>
                                    <w:ind w:firstLine="420" w:firstLineChars="200"/>
                                    <w:rPr>
                                      <w:rFonts w:hint="default" w:eastAsiaTheme="minorEastAsia"/>
                                      <w:lang w:val="en-US" w:eastAsia="zh-CN"/>
                                    </w:rPr>
                                  </w:pPr>
                                  <w:r>
                                    <w:rPr>
                                      <w:rFonts w:hint="eastAsia" w:ascii="宋体"/>
                                      <w:szCs w:val="21"/>
                                      <w:lang w:val="en-US" w:eastAsia="zh-CN"/>
                                    </w:rPr>
                                    <w:t>办理入学手续</w:t>
                                  </w:r>
                                </w:p>
                              </w:txbxContent>
                            </wps:txbx>
                            <wps:bodyPr lIns="0" tIns="0" rIns="0" bIns="0" upright="1"/>
                          </wps:wsp>
                        </a:graphicData>
                      </a:graphic>
                    </wp:anchor>
                  </w:drawing>
                </mc:Choice>
                <mc:Fallback>
                  <w:pict>
                    <v:shape id="流程图: 终止 14" o:spid="_x0000_s1026" o:spt="116" type="#_x0000_t116" style="position:absolute;left:0pt;margin-left:4.7pt;margin-top:3.25pt;height:39.4pt;width:126.5pt;z-index:251832320;mso-width-relative:page;mso-height-relative:page;" fillcolor="#FFFFFF" filled="t" stroked="t" coordsize="21600,21600" o:gfxdata="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PBy6tUAAAAGAQAADwAAAAAAAAABACAAAAAiAAAAZHJzL2Rvd25yZXYu&#10;eG1sUEsBAhQAFAAAAAgAh07iQFxrTUA3AgAAeAQAAA4AAAAAAAAAAQAgAAAAJAEAAGRycy9lMm9E&#10;b2MueG1sUEsFBgAAAAAGAAYAWQEAAM0FAAAAAA==&#10;">
                      <v:fill on="t" focussize="0,0"/>
                      <v:stroke color="#000000" joinstyle="miter"/>
                      <v:imagedata o:title=""/>
                      <o:lock v:ext="edit" aspectratio="f"/>
                      <v:textbox inset="0mm,0mm,0mm,0mm">
                        <w:txbxContent>
                          <w:p w14:paraId="01DF6214">
                            <w:pPr>
                              <w:ind w:firstLine="420" w:firstLineChars="200"/>
                              <w:rPr>
                                <w:rFonts w:hint="default" w:eastAsiaTheme="minorEastAsia"/>
                                <w:lang w:val="en-US" w:eastAsia="zh-CN"/>
                              </w:rPr>
                            </w:pPr>
                            <w:r>
                              <w:rPr>
                                <w:rFonts w:hint="eastAsia" w:ascii="宋体"/>
                                <w:szCs w:val="21"/>
                                <w:lang w:val="en-US" w:eastAsia="zh-CN"/>
                              </w:rPr>
                              <w:t>办理入学手续</w:t>
                            </w:r>
                          </w:p>
                        </w:txbxContent>
                      </v:textbox>
                    </v:shape>
                  </w:pict>
                </mc:Fallback>
              </mc:AlternateContent>
            </w:r>
          </w:p>
        </w:tc>
      </w:tr>
    </w:tbl>
    <w:p w14:paraId="2C4743A7">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lang w:val="en-US" w:eastAsia="zh-CN"/>
        </w:rPr>
        <w:sectPr>
          <w:pgSz w:w="16838" w:h="11906" w:orient="landscape"/>
          <w:pgMar w:top="567" w:right="1440" w:bottom="567" w:left="1440" w:header="851" w:footer="992" w:gutter="0"/>
          <w:pgNumType w:fmt="numberInDash"/>
          <w:cols w:space="425" w:num="1"/>
          <w:docGrid w:type="lines" w:linePitch="312" w:charSpace="0"/>
        </w:sectPr>
      </w:pPr>
    </w:p>
    <w:p w14:paraId="3E3E6890">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0735C3CE">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478D834D">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1B5C895">
      <w:pPr>
        <w:spacing w:line="800" w:lineRule="exact"/>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72"/>
          <w:szCs w:val="72"/>
          <w:lang w:val="en-US" w:eastAsia="zh-CN"/>
        </w:rPr>
        <w:t>七</w:t>
      </w:r>
      <w:r>
        <w:rPr>
          <w:rFonts w:hint="default" w:ascii="Times New Roman" w:hAnsi="Times New Roman" w:eastAsia="黑体" w:cs="Times New Roman"/>
          <w:color w:val="auto"/>
          <w:sz w:val="72"/>
          <w:szCs w:val="72"/>
        </w:rPr>
        <w:t>、举办高危险性体育赛事活动</w:t>
      </w:r>
      <w:r>
        <w:rPr>
          <w:rFonts w:hint="default" w:ascii="Times New Roman" w:hAnsi="Times New Roman" w:eastAsia="黑体" w:cs="Times New Roman"/>
          <w:color w:val="auto"/>
          <w:sz w:val="72"/>
          <w:szCs w:val="72"/>
          <w:lang w:val="en-US" w:eastAsia="zh-CN"/>
        </w:rPr>
        <w:t>许可</w:t>
      </w:r>
    </w:p>
    <w:p w14:paraId="300D90B7">
      <w:pPr>
        <w:pStyle w:val="9"/>
        <w:spacing w:line="640" w:lineRule="exact"/>
        <w:ind w:firstLine="1920" w:firstLineChars="600"/>
        <w:rPr>
          <w:rFonts w:hint="default" w:ascii="Times New Roman" w:hAnsi="Times New Roman" w:eastAsia="微软雅黑" w:cs="Times New Roman"/>
          <w:color w:val="auto"/>
          <w:sz w:val="32"/>
          <w:szCs w:val="32"/>
        </w:rPr>
      </w:pPr>
    </w:p>
    <w:p w14:paraId="232F8069">
      <w:pPr>
        <w:pStyle w:val="9"/>
        <w:spacing w:line="640" w:lineRule="exact"/>
        <w:ind w:firstLine="1920" w:firstLineChars="600"/>
        <w:rPr>
          <w:rFonts w:hint="default" w:ascii="Times New Roman" w:hAnsi="Times New Roman" w:eastAsia="微软雅黑" w:cs="Times New Roman"/>
          <w:color w:val="auto"/>
          <w:sz w:val="32"/>
          <w:szCs w:val="32"/>
        </w:rPr>
      </w:pPr>
    </w:p>
    <w:p w14:paraId="7231CB6B">
      <w:pPr>
        <w:pStyle w:val="9"/>
        <w:spacing w:line="640" w:lineRule="exact"/>
        <w:ind w:firstLine="1920" w:firstLineChars="600"/>
        <w:rPr>
          <w:rFonts w:hint="default" w:ascii="Times New Roman" w:hAnsi="Times New Roman" w:eastAsia="微软雅黑" w:cs="Times New Roman"/>
          <w:color w:val="auto"/>
          <w:sz w:val="32"/>
          <w:szCs w:val="32"/>
        </w:rPr>
      </w:pPr>
    </w:p>
    <w:p w14:paraId="4E3D2FE9">
      <w:pPr>
        <w:pStyle w:val="9"/>
        <w:spacing w:line="640" w:lineRule="exact"/>
        <w:ind w:firstLine="1920" w:firstLineChars="600"/>
        <w:rPr>
          <w:rFonts w:hint="default" w:ascii="Times New Roman" w:hAnsi="Times New Roman" w:eastAsia="微软雅黑" w:cs="Times New Roman"/>
          <w:color w:val="auto"/>
          <w:sz w:val="32"/>
          <w:szCs w:val="32"/>
        </w:rPr>
      </w:pPr>
    </w:p>
    <w:p w14:paraId="77CEAA44">
      <w:pPr>
        <w:pStyle w:val="9"/>
        <w:spacing w:line="640" w:lineRule="exact"/>
        <w:ind w:firstLine="1920" w:firstLineChars="600"/>
        <w:rPr>
          <w:rFonts w:hint="default" w:ascii="Times New Roman" w:hAnsi="Times New Roman" w:eastAsia="微软雅黑" w:cs="Times New Roman"/>
          <w:color w:val="auto"/>
          <w:sz w:val="32"/>
          <w:szCs w:val="32"/>
        </w:rPr>
      </w:pPr>
    </w:p>
    <w:p w14:paraId="39BD59A3">
      <w:pPr>
        <w:pStyle w:val="9"/>
        <w:spacing w:line="640" w:lineRule="exact"/>
        <w:ind w:firstLine="1920" w:firstLineChars="600"/>
        <w:rPr>
          <w:rFonts w:hint="default" w:ascii="Times New Roman" w:hAnsi="Times New Roman" w:eastAsia="微软雅黑" w:cs="Times New Roman"/>
          <w:color w:val="auto"/>
          <w:sz w:val="32"/>
          <w:szCs w:val="32"/>
        </w:rPr>
      </w:pPr>
    </w:p>
    <w:p w14:paraId="39B7B600">
      <w:pPr>
        <w:pStyle w:val="9"/>
        <w:spacing w:line="640" w:lineRule="exact"/>
        <w:ind w:firstLine="1920" w:firstLineChars="600"/>
        <w:rPr>
          <w:rFonts w:hint="default" w:ascii="Times New Roman" w:hAnsi="Times New Roman" w:eastAsia="微软雅黑" w:cs="Times New Roman"/>
          <w:color w:val="auto"/>
          <w:sz w:val="32"/>
          <w:szCs w:val="32"/>
        </w:rPr>
      </w:pPr>
    </w:p>
    <w:p w14:paraId="513DCC52">
      <w:pPr>
        <w:pStyle w:val="9"/>
        <w:spacing w:line="640" w:lineRule="exact"/>
        <w:ind w:firstLine="1920" w:firstLineChars="600"/>
        <w:rPr>
          <w:rFonts w:hint="default" w:ascii="Times New Roman" w:hAnsi="Times New Roman" w:eastAsia="微软雅黑" w:cs="Times New Roman"/>
          <w:color w:val="auto"/>
          <w:sz w:val="32"/>
          <w:szCs w:val="32"/>
        </w:rPr>
      </w:pPr>
    </w:p>
    <w:p w14:paraId="783840AD">
      <w:pPr>
        <w:pStyle w:val="9"/>
        <w:spacing w:line="640" w:lineRule="exact"/>
        <w:ind w:firstLine="1920" w:firstLineChars="600"/>
        <w:rPr>
          <w:rFonts w:hint="default" w:ascii="Times New Roman" w:hAnsi="Times New Roman" w:eastAsia="微软雅黑" w:cs="Times New Roman"/>
          <w:color w:val="auto"/>
          <w:sz w:val="32"/>
          <w:szCs w:val="32"/>
        </w:rPr>
      </w:pPr>
    </w:p>
    <w:p w14:paraId="11AE9CEF">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联系人：郑杰</w:t>
      </w:r>
    </w:p>
    <w:p w14:paraId="17EB5003">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联系电话：0316-2356562</w:t>
      </w:r>
    </w:p>
    <w:p w14:paraId="58F95A46">
      <w:pPr>
        <w:pStyle w:val="10"/>
        <w:spacing w:line="640" w:lineRule="exact"/>
        <w:ind w:firstLine="0" w:firstLineChars="0"/>
        <w:rPr>
          <w:rFonts w:hint="default" w:ascii="Times New Roman" w:hAnsi="Times New Roman" w:eastAsia="黑体" w:cs="Times New Roman"/>
          <w:bCs/>
          <w:color w:val="auto"/>
          <w:sz w:val="44"/>
          <w:szCs w:val="44"/>
        </w:rPr>
      </w:pPr>
    </w:p>
    <w:p w14:paraId="126B92C3">
      <w:pPr>
        <w:pStyle w:val="10"/>
        <w:spacing w:line="640" w:lineRule="exact"/>
        <w:ind w:firstLine="0" w:firstLineChars="0"/>
        <w:rPr>
          <w:rFonts w:hint="default" w:ascii="Times New Roman" w:hAnsi="Times New Roman" w:eastAsia="黑体" w:cs="Times New Roman"/>
          <w:bCs/>
          <w:color w:val="auto"/>
          <w:sz w:val="44"/>
          <w:szCs w:val="44"/>
        </w:rPr>
        <w:sectPr>
          <w:footerReference r:id="rId13" w:type="default"/>
          <w:pgSz w:w="11906" w:h="16838"/>
          <w:pgMar w:top="1440" w:right="1800" w:bottom="1440" w:left="1800" w:header="851" w:footer="992" w:gutter="0"/>
          <w:pgNumType w:fmt="numberInDash"/>
          <w:cols w:space="425" w:num="1"/>
          <w:docGrid w:type="lines" w:linePitch="312" w:charSpace="0"/>
        </w:sectPr>
      </w:pPr>
    </w:p>
    <w:p w14:paraId="726B572D">
      <w:pPr>
        <w:pStyle w:val="9"/>
        <w:numPr>
          <w:ilvl w:val="0"/>
          <w:numId w:val="0"/>
        </w:numPr>
        <w:spacing w:line="6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实施机构：</w:t>
      </w:r>
      <w:r>
        <w:rPr>
          <w:rFonts w:hint="eastAsia" w:ascii="Times New Roman" w:hAnsi="Times New Roman" w:eastAsia="仿宋_GB2312" w:cs="Times New Roman"/>
          <w:sz w:val="32"/>
          <w:szCs w:val="32"/>
          <w:lang w:val="en-US" w:eastAsia="zh-CN"/>
        </w:rPr>
        <w:t>霸州市教育和体育局</w:t>
      </w:r>
    </w:p>
    <w:p w14:paraId="7E8F653C">
      <w:pPr>
        <w:pStyle w:val="9"/>
        <w:numPr>
          <w:ilvl w:val="0"/>
          <w:numId w:val="0"/>
        </w:numPr>
        <w:spacing w:line="640" w:lineRule="exact"/>
        <w:ind w:firstLine="640" w:firstLineChars="200"/>
        <w:rPr>
          <w:rFonts w:hint="eastAsia" w:ascii="Times New Roman" w:hAnsi="Times New Roman" w:eastAsia="黑体" w:cs="Times New Roman"/>
          <w:sz w:val="32"/>
          <w:szCs w:val="32"/>
          <w:lang w:eastAsia="zh-CN"/>
        </w:rPr>
      </w:pPr>
      <w:r>
        <w:rPr>
          <w:rFonts w:hint="default" w:ascii="Times New Roman" w:hAnsi="Times New Roman" w:eastAsia="黑体" w:cs="Times New Roman"/>
          <w:sz w:val="32"/>
          <w:szCs w:val="32"/>
        </w:rPr>
        <w:t>二、办公地址：</w:t>
      </w:r>
      <w:r>
        <w:rPr>
          <w:rFonts w:hint="eastAsia" w:ascii="Times New Roman" w:hAnsi="Times New Roman" w:eastAsia="仿宋_GB2312" w:cs="Times New Roman"/>
          <w:sz w:val="32"/>
          <w:szCs w:val="32"/>
          <w:lang w:eastAsia="zh-CN"/>
        </w:rPr>
        <w:t>霸州市教育和体育局</w:t>
      </w:r>
    </w:p>
    <w:p w14:paraId="1E117048">
      <w:pPr>
        <w:pStyle w:val="9"/>
        <w:spacing w:line="640" w:lineRule="exact"/>
        <w:ind w:firstLine="64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三、服务对象：</w:t>
      </w:r>
      <w:r>
        <w:rPr>
          <w:rFonts w:hint="default" w:ascii="Times New Roman" w:hAnsi="Times New Roman" w:eastAsia="仿宋_GB2312" w:cs="Times New Roman"/>
          <w:sz w:val="32"/>
          <w:szCs w:val="32"/>
        </w:rPr>
        <w:t>自然人、企业法人、事业法人、社会组织、非法人企业、行政机关、其他组织</w:t>
      </w:r>
    </w:p>
    <w:p w14:paraId="5D132E2F">
      <w:pPr>
        <w:pStyle w:val="9"/>
        <w:spacing w:line="64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四、设定依据</w:t>
      </w:r>
    </w:p>
    <w:p w14:paraId="5095A175">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《中华人民共和国体育法》第一百零六条，《体育赛事活动管理办法》，《体育总局关于做好高危险性体育赛事活动管理工作的通知》（体政规字〔2023〕2号）</w:t>
      </w:r>
    </w:p>
    <w:p w14:paraId="7D7EE127">
      <w:pPr>
        <w:pStyle w:val="10"/>
        <w:spacing w:line="640" w:lineRule="exact"/>
        <w:ind w:firstLine="0" w:firstLineChars="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五、申请条件</w:t>
      </w:r>
    </w:p>
    <w:p w14:paraId="359272B8">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1.配备具有相应资格或者资质的专业技术人员；</w:t>
      </w:r>
    </w:p>
    <w:p w14:paraId="3E6C2398">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2.配置符合相关标准和要求的场地、器材和设施；</w:t>
      </w:r>
    </w:p>
    <w:p w14:paraId="61ACD32B">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3.制定通信、安全、交通、卫生健康、食品、应急救援等相关保障措施。</w:t>
      </w:r>
    </w:p>
    <w:p w14:paraId="7AC192CD">
      <w:pPr>
        <w:pStyle w:val="10"/>
        <w:spacing w:line="640" w:lineRule="exact"/>
        <w:ind w:left="640" w:firstLine="0" w:firstLineChars="0"/>
        <w:rPr>
          <w:rFonts w:hint="default" w:ascii="Times New Roman" w:hAnsi="Times New Roman" w:eastAsia="仿宋" w:cs="Times New Roman"/>
          <w:b/>
          <w:bCs/>
          <w:sz w:val="32"/>
          <w:szCs w:val="32"/>
        </w:rPr>
      </w:pPr>
      <w:r>
        <w:rPr>
          <w:rFonts w:hint="default" w:ascii="Times New Roman" w:hAnsi="Times New Roman" w:eastAsia="黑体" w:cs="Times New Roman"/>
          <w:sz w:val="32"/>
          <w:szCs w:val="32"/>
        </w:rPr>
        <w:t>六、申请材料目录</w:t>
      </w:r>
    </w:p>
    <w:p w14:paraId="37632B54">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1.申请书。申请书应当包括体育赛事活动的名称、时间、地点、规模、主办方、承办方、协办方、参赛条件等内容；</w:t>
      </w:r>
    </w:p>
    <w:p w14:paraId="02383DDA">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2.专业技术人员的资格或资质证明材料；</w:t>
      </w:r>
    </w:p>
    <w:p w14:paraId="6B1F79A7">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3.场地、器材和设施符合相关标准和要求的说明性材料；</w:t>
      </w:r>
    </w:p>
    <w:p w14:paraId="3D2F2936">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4.主办方、承办方、协办方等体育赛事活动组织者用以约定各方权利义务和责任分工的书面协议；</w:t>
      </w:r>
    </w:p>
    <w:p w14:paraId="60BB6C4B">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5.风险评估报告、风险防范及应急处置预案、安全工作方案、医疗保障及救援方案、赛事活动“熔断”机制、赛事活动组织方案等材料；</w:t>
      </w:r>
    </w:p>
    <w:p w14:paraId="137D8CE0">
      <w:pPr>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6.法律法规规定的其他材料。</w:t>
      </w:r>
    </w:p>
    <w:p w14:paraId="2E67EB8B">
      <w:pPr>
        <w:ind w:left="638" w:leftChars="304" w:firstLine="0" w:firstLineChars="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七、承诺办理时限</w:t>
      </w:r>
    </w:p>
    <w:p w14:paraId="095FA96E">
      <w:pPr>
        <w:pStyle w:val="9"/>
        <w:spacing w:line="640" w:lineRule="exact"/>
        <w:ind w:firstLine="640"/>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法定办结时限：</w:t>
      </w:r>
      <w:r>
        <w:rPr>
          <w:rFonts w:hint="default" w:ascii="Times New Roman" w:hAnsi="Times New Roman" w:eastAsia="仿宋" w:cs="Times New Roman"/>
          <w:sz w:val="32"/>
          <w:szCs w:val="32"/>
          <w:lang w:val="en-US" w:eastAsia="zh-CN"/>
        </w:rPr>
        <w:t>3</w:t>
      </w:r>
      <w:r>
        <w:rPr>
          <w:rFonts w:hint="default" w:ascii="Times New Roman" w:hAnsi="Times New Roman" w:eastAsia="仿宋" w:cs="Times New Roman"/>
          <w:sz w:val="32"/>
          <w:szCs w:val="32"/>
        </w:rPr>
        <w:t>0个工作日</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承诺办结时限：</w:t>
      </w:r>
      <w:r>
        <w:rPr>
          <w:rFonts w:hint="default" w:ascii="Times New Roman" w:hAnsi="Times New Roman" w:eastAsia="仿宋" w:cs="Times New Roman"/>
          <w:sz w:val="32"/>
          <w:szCs w:val="32"/>
          <w:lang w:val="en-US" w:eastAsia="zh-CN"/>
        </w:rPr>
        <w:t>2</w:t>
      </w:r>
      <w:r>
        <w:rPr>
          <w:rFonts w:hint="default" w:ascii="Times New Roman" w:hAnsi="Times New Roman" w:eastAsia="仿宋" w:cs="Times New Roman"/>
          <w:sz w:val="32"/>
          <w:szCs w:val="32"/>
        </w:rPr>
        <w:t>0个工作日</w:t>
      </w:r>
      <w:r>
        <w:rPr>
          <w:rFonts w:hint="default" w:ascii="Times New Roman" w:hAnsi="Times New Roman" w:eastAsia="仿宋" w:cs="Times New Roman"/>
          <w:sz w:val="32"/>
          <w:szCs w:val="32"/>
          <w:lang w:eastAsia="zh-CN"/>
        </w:rPr>
        <w:t>。</w:t>
      </w:r>
    </w:p>
    <w:p w14:paraId="47D3920E">
      <w:pPr>
        <w:pStyle w:val="9"/>
        <w:spacing w:line="640" w:lineRule="exact"/>
        <w:ind w:firstLine="64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八、收费情况：</w:t>
      </w:r>
      <w:r>
        <w:rPr>
          <w:rFonts w:hint="default" w:ascii="Times New Roman" w:hAnsi="Times New Roman" w:eastAsia="仿宋_GB2312" w:cs="Times New Roman"/>
          <w:sz w:val="32"/>
          <w:szCs w:val="32"/>
        </w:rPr>
        <w:t>不收费</w:t>
      </w:r>
    </w:p>
    <w:p w14:paraId="02F87273">
      <w:pPr>
        <w:pStyle w:val="9"/>
        <w:spacing w:line="640" w:lineRule="exact"/>
        <w:ind w:firstLine="64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九、审批股室：</w:t>
      </w:r>
      <w:r>
        <w:rPr>
          <w:rFonts w:hint="default" w:ascii="Times New Roman" w:hAnsi="Times New Roman" w:eastAsia="仿宋_GB2312" w:cs="Times New Roman"/>
          <w:sz w:val="32"/>
          <w:szCs w:val="32"/>
          <w:lang w:val="en-US" w:eastAsia="zh-CN"/>
        </w:rPr>
        <w:t>群众体育股</w:t>
      </w:r>
    </w:p>
    <w:p w14:paraId="5F823A81">
      <w:pPr>
        <w:pStyle w:val="10"/>
        <w:spacing w:line="64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十、网上申报地址</w:t>
      </w:r>
    </w:p>
    <w:p w14:paraId="651BFA00">
      <w:pPr>
        <w:spacing w:line="6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http://www.hbzwfw.gov.cn/hbzw/bszn/info/complex.do?itemId=1658280f-26ec7-4071-82a9-35297cf1cb73</w:t>
      </w:r>
    </w:p>
    <w:p w14:paraId="7C8F2DF1">
      <w:pPr>
        <w:pStyle w:val="9"/>
        <w:numPr>
          <w:ilvl w:val="0"/>
          <w:numId w:val="0"/>
        </w:numPr>
        <w:spacing w:line="6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十一、</w:t>
      </w:r>
      <w:r>
        <w:rPr>
          <w:rFonts w:hint="default" w:ascii="Times New Roman" w:hAnsi="Times New Roman" w:eastAsia="黑体" w:cs="Times New Roman"/>
          <w:sz w:val="32"/>
          <w:szCs w:val="32"/>
        </w:rPr>
        <w:t>咨询电话：</w:t>
      </w:r>
      <w:r>
        <w:rPr>
          <w:rFonts w:hint="default" w:ascii="Times New Roman" w:hAnsi="Times New Roman" w:eastAsia="仿宋_GB2312" w:cs="Times New Roman"/>
          <w:sz w:val="32"/>
          <w:szCs w:val="32"/>
        </w:rPr>
        <w:t>0316-</w:t>
      </w:r>
      <w:r>
        <w:rPr>
          <w:rFonts w:hint="default" w:ascii="Times New Roman" w:hAnsi="Times New Roman" w:eastAsia="仿宋_GB2312" w:cs="Times New Roman"/>
          <w:sz w:val="32"/>
          <w:szCs w:val="32"/>
          <w:lang w:val="en-US" w:eastAsia="zh-CN"/>
        </w:rPr>
        <w:t>2356562</w:t>
      </w:r>
    </w:p>
    <w:p w14:paraId="3D3DAC2A">
      <w:pPr>
        <w:pStyle w:val="9"/>
        <w:numPr>
          <w:ilvl w:val="0"/>
          <w:numId w:val="0"/>
        </w:numPr>
        <w:spacing w:line="640" w:lineRule="exact"/>
        <w:ind w:firstLine="3200" w:firstLineChars="10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郑杰（群众体育股负责人）</w:t>
      </w:r>
    </w:p>
    <w:p w14:paraId="1978584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十二、监督电话：</w:t>
      </w:r>
      <w:r>
        <w:rPr>
          <w:rFonts w:hint="default" w:ascii="Times New Roman" w:hAnsi="Times New Roman" w:eastAsia="仿宋_GB2312" w:cs="Times New Roman"/>
          <w:sz w:val="32"/>
          <w:szCs w:val="32"/>
          <w:lang w:val="en-US" w:eastAsia="zh-CN"/>
        </w:rPr>
        <w:t xml:space="preserve">0316-7236810 </w:t>
      </w:r>
    </w:p>
    <w:p w14:paraId="6587D193">
      <w:pPr>
        <w:pStyle w:val="9"/>
        <w:numPr>
          <w:ilvl w:val="0"/>
          <w:numId w:val="0"/>
        </w:numPr>
        <w:spacing w:line="640" w:lineRule="exact"/>
        <w:ind w:left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        </w:t>
      </w:r>
    </w:p>
    <w:p w14:paraId="25B5A4C2">
      <w:pPr>
        <w:pStyle w:val="10"/>
        <w:spacing w:line="640" w:lineRule="exact"/>
        <w:ind w:firstLine="0" w:firstLineChars="0"/>
        <w:rPr>
          <w:rFonts w:hint="default" w:ascii="Times New Roman" w:hAnsi="Times New Roman" w:eastAsia="黑体" w:cs="Times New Roman"/>
          <w:bCs/>
          <w:sz w:val="44"/>
          <w:szCs w:val="44"/>
        </w:rPr>
      </w:pPr>
    </w:p>
    <w:p w14:paraId="5502BFB0">
      <w:pPr>
        <w:pStyle w:val="10"/>
        <w:spacing w:line="640" w:lineRule="exact"/>
        <w:ind w:firstLine="0" w:firstLineChars="0"/>
        <w:rPr>
          <w:rFonts w:hint="default" w:ascii="Times New Roman" w:hAnsi="Times New Roman" w:eastAsia="黑体" w:cs="Times New Roman"/>
          <w:bCs/>
          <w:sz w:val="44"/>
          <w:szCs w:val="44"/>
        </w:rPr>
      </w:pPr>
    </w:p>
    <w:p w14:paraId="1FB0303C">
      <w:pPr>
        <w:pStyle w:val="10"/>
        <w:spacing w:line="640" w:lineRule="exact"/>
        <w:ind w:firstLine="0" w:firstLineChars="0"/>
        <w:rPr>
          <w:rFonts w:hint="default" w:ascii="Times New Roman" w:hAnsi="Times New Roman" w:eastAsia="黑体" w:cs="Times New Roman"/>
          <w:bCs/>
          <w:sz w:val="44"/>
          <w:szCs w:val="44"/>
        </w:rPr>
      </w:pPr>
    </w:p>
    <w:p w14:paraId="7241624A">
      <w:pPr>
        <w:pStyle w:val="10"/>
        <w:spacing w:line="640" w:lineRule="exact"/>
        <w:ind w:firstLine="0" w:firstLineChars="0"/>
        <w:rPr>
          <w:rFonts w:hint="default" w:ascii="Times New Roman" w:hAnsi="Times New Roman" w:eastAsia="黑体" w:cs="Times New Roman"/>
          <w:bCs/>
          <w:sz w:val="44"/>
          <w:szCs w:val="44"/>
        </w:rPr>
        <w:sectPr>
          <w:footerReference r:id="rId14" w:type="default"/>
          <w:pgSz w:w="11906" w:h="16838"/>
          <w:pgMar w:top="1440" w:right="1800" w:bottom="1440" w:left="1800" w:header="851" w:footer="992" w:gutter="0"/>
          <w:pgNumType w:fmt="numberInDash"/>
          <w:cols w:space="720" w:num="1"/>
          <w:docGrid w:type="lines" w:linePitch="312" w:charSpace="0"/>
        </w:sectPr>
      </w:pPr>
    </w:p>
    <w:p w14:paraId="6E017E14">
      <w:pPr>
        <w:jc w:val="center"/>
        <w:rPr>
          <w:rFonts w:hint="default" w:ascii="Times New Roman" w:hAnsi="Times New Roman" w:eastAsia="方正小标宋简体" w:cs="Times New Roman"/>
          <w:sz w:val="36"/>
          <w:szCs w:val="36"/>
        </w:rPr>
      </w:pPr>
      <w:r>
        <w:rPr>
          <w:rFonts w:hint="default" w:ascii="Times New Roman" w:hAnsi="Times New Roman" w:eastAsia="仿宋" w:cs="Times New Roman"/>
          <w:b/>
          <w:bCs/>
          <w:sz w:val="44"/>
          <w:szCs w:val="44"/>
          <w:highlight w:val="none"/>
          <w:lang w:val="en-US" w:eastAsia="zh-CN"/>
        </w:rPr>
        <w:t>举办高危险性体育赛事活动流程图</w:t>
      </w:r>
    </w:p>
    <w:tbl>
      <w:tblPr>
        <w:tblStyle w:val="7"/>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5C588D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l2br w:val="dotted" w:color="auto" w:sz="2" w:space="0"/>
            </w:tcBorders>
            <w:noWrap w:val="0"/>
            <w:vAlign w:val="top"/>
          </w:tcPr>
          <w:p w14:paraId="6C828A46">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 xml:space="preserve">         时限</w:t>
            </w:r>
          </w:p>
          <w:p w14:paraId="5BB0509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b/>
                <w:bCs/>
                <w:sz w:val="24"/>
              </w:rPr>
              <w:t>工作流程</w:t>
            </w:r>
          </w:p>
        </w:tc>
        <w:tc>
          <w:tcPr>
            <w:tcW w:w="12475" w:type="dxa"/>
            <w:gridSpan w:val="3"/>
            <w:noWrap w:val="0"/>
            <w:vAlign w:val="center"/>
          </w:tcPr>
          <w:p w14:paraId="37A35C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20</w:t>
            </w:r>
            <w:r>
              <w:rPr>
                <w:rFonts w:hint="default" w:ascii="Times New Roman" w:hAnsi="Times New Roman" w:cs="Times New Roman"/>
                <w:sz w:val="24"/>
              </w:rPr>
              <w:t>个工作</w:t>
            </w:r>
            <w:r>
              <w:rPr>
                <w:rFonts w:hint="default" w:ascii="Times New Roman" w:hAnsi="Times New Roman" w:cs="Times New Roman"/>
                <w:sz w:val="24"/>
                <w:lang w:val="en-US" w:eastAsia="zh-CN"/>
              </w:rPr>
              <w:t>日</w:t>
            </w:r>
          </w:p>
          <w:p w14:paraId="42D0445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sz w:val="24"/>
              </w:rPr>
            </w:pPr>
          </w:p>
        </w:tc>
      </w:tr>
      <w:tr w14:paraId="22BB9F5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noWrap w:val="0"/>
            <w:vAlign w:val="center"/>
          </w:tcPr>
          <w:p w14:paraId="68EECA5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696128"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67" name="直接箭头连接符 67"/>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696128;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B1Mp+QOAgAACAQAAA4AAAAAAAAA&#10;AQAgAAAAJgEAAGRycy9lMm9Eb2MueG1sUEsFBgAAAAAGAAYAWQEAAKYFAAAAAA==&#10;">
                      <v:fill on="f" focussize="0,0"/>
                      <v:stroke color="#000000" joinstyle="round"/>
                      <v:imagedata o:title=""/>
                      <o:lock v:ext="edit" aspectratio="f"/>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697152"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65" name="直接箭头连接符 65"/>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697152;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MIryUAKAgAA/wMAAA4AAAAAAAAAAQAg&#10;AAAAJwEAAGRycy9lMm9Eb2MueG1sUEsFBgAAAAAGAAYAWQEAAKMFAAAAAA==&#10;">
                      <v:fill on="f" focussize="0,0"/>
                      <v:stroke color="#000000" joinstyle="round" endarrow="block"/>
                      <v:imagedata o:title=""/>
                      <o:lock v:ext="edit" aspectratio="f"/>
                    </v:shape>
                  </w:pict>
                </mc:Fallback>
              </mc:AlternateContent>
            </w:r>
            <w:r>
              <w:rPr>
                <w:rFonts w:hint="default" w:ascii="Times New Roman" w:hAnsi="Times New Roman" w:cs="Times New Roman"/>
                <w:b/>
                <w:bCs/>
                <w:sz w:val="24"/>
              </w:rPr>
              <w:t>申请</w:t>
            </w:r>
          </w:p>
        </w:tc>
        <w:tc>
          <w:tcPr>
            <w:tcW w:w="2495" w:type="dxa"/>
            <w:noWrap w:val="0"/>
            <w:vAlign w:val="center"/>
          </w:tcPr>
          <w:p w14:paraId="7A4173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71" name="流程图: 终止 71"/>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570C4103">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_x0000_s1026" o:spid="_x0000_s1026" o:spt="116" type="#_x0000_t116" style="position:absolute;left:0pt;margin-left:9pt;margin-top:1.45pt;height:40.95pt;width:93.35pt;z-index:251692032;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oTF+1QAAAAcBAAAPAAAAAAAAAAEAIAAAACIAAABk&#10;cnMvZG93bnJldi54bWxQSwECFAAUAAAACACHTuJAF34RaEICAACYBAAADgAAAAAAAAABACAAAAAk&#10;AQAAZHJzL2Uyb0RvYy54bWxQSwUGAAAAAAYABgBZAQAA2AUAAAAA&#10;">
                      <v:fill on="t" opacity="45875f" focussize="0,0"/>
                      <v:stroke color="#000000" joinstyle="miter"/>
                      <v:imagedata o:title=""/>
                      <o:lock v:ext="edit" aspectratio="f"/>
                      <v:textbox inset="0mm,0mm,0mm,0mm">
                        <w:txbxContent>
                          <w:p w14:paraId="570C4103">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695104"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72" name="直接箭头连接符 72"/>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695104;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okRG/xICAAAKBAAADgAA&#10;AAAAAAABACAAAAAnAQAAZHJzL2Uyb0RvYy54bWxQSwUGAAAAAAYABgBZAQAAqwUAAAAA&#10;">
                      <v:fill on="f" focussize="0,0"/>
                      <v:stroke color="#000000" joinstyle="round" endarrow="block"/>
                      <v:imagedata o:title=""/>
                      <o:lock v:ext="edit" aspectratio="f"/>
                    </v:shape>
                  </w:pict>
                </mc:Fallback>
              </mc:AlternateContent>
            </w:r>
          </w:p>
        </w:tc>
        <w:tc>
          <w:tcPr>
            <w:tcW w:w="7485" w:type="dxa"/>
            <w:noWrap w:val="0"/>
            <w:vAlign w:val="center"/>
          </w:tcPr>
          <w:p w14:paraId="068BAE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693056"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14:paraId="25D56451">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6930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dT7LUbwBAABsAwAADgAAAAAAAAABACAAAAApAQAAZHJzL2Uyb0RvYy54&#10;bWxQSwUGAAAAAAYABgBZAQAAVwUAAAAA&#10;">
                      <v:fill on="f" focussize="0,0"/>
                      <v:stroke on="f"/>
                      <v:imagedata o:title=""/>
                      <o:lock v:ext="edit" aspectratio="f"/>
                      <v:textbox style="layout-flow:vertical-ideographic;">
                        <w:txbxContent>
                          <w:p w14:paraId="25D56451">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14:paraId="54E5281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91008" behindDoc="0" locked="0" layoutInCell="1" allowOverlap="1">
                      <wp:simplePos x="0" y="0"/>
                      <wp:positionH relativeFrom="column">
                        <wp:posOffset>1254760</wp:posOffset>
                      </wp:positionH>
                      <wp:positionV relativeFrom="paragraph">
                        <wp:posOffset>145415</wp:posOffset>
                      </wp:positionV>
                      <wp:extent cx="4850130" cy="3302000"/>
                      <wp:effectExtent l="4445" t="4445" r="22225" b="8255"/>
                      <wp:wrapNone/>
                      <wp:docPr id="55" name="圆角矩形 55"/>
                      <wp:cNvGraphicFramePr/>
                      <a:graphic xmlns:a="http://schemas.openxmlformats.org/drawingml/2006/main">
                        <a:graphicData uri="http://schemas.microsoft.com/office/word/2010/wordprocessingShape">
                          <wps:wsp>
                            <wps:cNvSpPr/>
                            <wps:spPr>
                              <a:xfrm>
                                <a:off x="0" y="0"/>
                                <a:ext cx="4850130" cy="3302000"/>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a:effectLst/>
                            </wps:spPr>
                            <wps:txbx>
                              <w:txbxContent>
                                <w:p w14:paraId="08BD7B04">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14:paraId="090DAAA1">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14:paraId="0E2B4C0E">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1.申请书。申请书应当包括体育赛事活动的名称、时间、地点、规模、主办方、承办方、协办方、参赛条件等内容；</w:t>
                                  </w:r>
                                </w:p>
                                <w:p w14:paraId="490E596D">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2.专业技术人员的资格或资质证明材料；</w:t>
                                  </w:r>
                                </w:p>
                                <w:p w14:paraId="36003839">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3.场地、器材和设施符合相关标准和要求的说明性材料；</w:t>
                                  </w:r>
                                </w:p>
                                <w:p w14:paraId="0FA00BA2">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4.主办方、承办方、协办方等体育赛事活动组织者用以约定各方权利义务和责任分工的书面协议；</w:t>
                                  </w:r>
                                </w:p>
                                <w:p w14:paraId="46374F7E">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5.风险评估报告、风险防范及应急处置预案、安全工作方案、医疗保障及救援方案、赛事活动“熔断”机制、赛事活动组织方案等材料；</w:t>
                                  </w:r>
                                </w:p>
                                <w:p w14:paraId="1ACE370D">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6.法律法规规定的其他材料。</w:t>
                                  </w:r>
                                </w:p>
                                <w:p w14:paraId="3A0402C2">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二、法律依据：</w:t>
                                  </w:r>
                                </w:p>
                                <w:p w14:paraId="71AEEF69">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《中华人民共和国体育法》第一百零六条，《体育赛事活动管理办法》，《体育总局关于做好高危险性体育赛事活动管理工作的通知》（体政规字〔2023〕2号）</w:t>
                                  </w:r>
                                </w:p>
                                <w:p w14:paraId="0577265F">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三、实施主体：霸州市教育和体育局  承办机构：群众体育股</w:t>
                                  </w:r>
                                </w:p>
                                <w:p w14:paraId="53B67F28">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四、联系电话：0316-2356562</w:t>
                                  </w:r>
                                </w:p>
                                <w:p w14:paraId="64EB41F5">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五、监督电话：</w:t>
                                  </w:r>
                                  <w:r>
                                    <w:rPr>
                                      <w:rFonts w:hint="eastAsia" w:ascii="宋体"/>
                                      <w:color w:val="000000"/>
                                      <w:sz w:val="18"/>
                                      <w:szCs w:val="18"/>
                                    </w:rPr>
                                    <w:t>0316-7236810</w:t>
                                  </w:r>
                                </w:p>
                              </w:txbxContent>
                            </wps:txbx>
                            <wps:bodyPr lIns="0" tIns="0" rIns="0" bIns="0" upright="1"/>
                          </wps:wsp>
                        </a:graphicData>
                      </a:graphic>
                    </wp:anchor>
                  </w:drawing>
                </mc:Choice>
                <mc:Fallback>
                  <w:pict>
                    <v:roundrect id="_x0000_s1026" o:spid="_x0000_s1026" o:spt="2" style="position:absolute;left:0pt;margin-left:98.8pt;margin-top:11.45pt;height:260pt;width:381.9pt;z-index:251691008;mso-width-relative:page;mso-height-relative:page;" fillcolor="#FFFFFF" filled="t" stroked="t" coordsize="21600,21600" arcsize="0.166666666666667" o:gfxdata="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TK2A31wAAAAoBAAAPAAAAAAAAAAEA&#10;IAAAACIAAABkcnMvZG93bnJldi54bWxQSwECFAAUAAAACACHTuJAK0uXDUkCAACsBAAADgAAAAAA&#10;AAABACAAAAAmAQAAZHJzL2Uyb0RvYy54bWxQSwUGAAAAAAYABgBZAQAA4QUAAAAA&#10;">
                      <v:fill on="t" opacity="45875f" focussize="0,0"/>
                      <v:stroke color="#000000" joinstyle="round"/>
                      <v:imagedata o:title=""/>
                      <o:lock v:ext="edit" aspectratio="f"/>
                      <v:textbox inset="0mm,0mm,0mm,0mm">
                        <w:txbxContent>
                          <w:p w14:paraId="08BD7B04">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14:paraId="090DAAA1">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14:paraId="0E2B4C0E">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1.申请书。申请书应当包括体育赛事活动的名称、时间、地点、规模、主办方、承办方、协办方、参赛条件等内容；</w:t>
                            </w:r>
                          </w:p>
                          <w:p w14:paraId="490E596D">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2.专业技术人员的资格或资质证明材料；</w:t>
                            </w:r>
                          </w:p>
                          <w:p w14:paraId="36003839">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3.场地、器材和设施符合相关标准和要求的说明性材料；</w:t>
                            </w:r>
                          </w:p>
                          <w:p w14:paraId="0FA00BA2">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4.主办方、承办方、协办方等体育赛事活动组织者用以约定各方权利义务和责任分工的书面协议；</w:t>
                            </w:r>
                          </w:p>
                          <w:p w14:paraId="46374F7E">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5.风险评估报告、风险防范及应急处置预案、安全工作方案、医疗保障及救援方案、赛事活动“熔断”机制、赛事活动组织方案等材料；</w:t>
                            </w:r>
                          </w:p>
                          <w:p w14:paraId="1ACE370D">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6.法律法规规定的其他材料。</w:t>
                            </w:r>
                          </w:p>
                          <w:p w14:paraId="3A0402C2">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二、法律依据：</w:t>
                            </w:r>
                          </w:p>
                          <w:p w14:paraId="71AEEF69">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《中华人民共和国体育法》第一百零六条，《体育赛事活动管理办法》，《体育总局关于做好高危险性体育赛事活动管理工作的通知》（体政规字〔2023〕2号）</w:t>
                            </w:r>
                          </w:p>
                          <w:p w14:paraId="0577265F">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三、实施主体：霸州市教育和体育局  承办机构：群众体育股</w:t>
                            </w:r>
                          </w:p>
                          <w:p w14:paraId="53B67F28">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四、联系电话：0316-2356562</w:t>
                            </w:r>
                          </w:p>
                          <w:p w14:paraId="64EB41F5">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五、监督电话：</w:t>
                            </w:r>
                            <w:r>
                              <w:rPr>
                                <w:rFonts w:hint="eastAsia" w:ascii="宋体"/>
                                <w:color w:val="000000"/>
                                <w:sz w:val="18"/>
                                <w:szCs w:val="18"/>
                              </w:rPr>
                              <w:t>0316-7236810</w:t>
                            </w:r>
                          </w:p>
                        </w:txbxContent>
                      </v:textbox>
                    </v:roundrect>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694080"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56" name="直接箭头连接符 56"/>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694080;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BO1jO1EgIAABMEAAAO&#10;AAAAAAAAAAEAIAAAACkBAABkcnMvZTJvRG9jLnhtbFBLBQYAAAAABgAGAFkBAACtBQAAAAA=&#10;">
                      <v:fill on="f" focussize="0,0"/>
                      <v:stroke color="#000000" joinstyle="round"/>
                      <v:imagedata o:title=""/>
                      <o:lock v:ext="edit" aspectratio="f"/>
                    </v:shape>
                  </w:pict>
                </mc:Fallback>
              </mc:AlternateContent>
            </w:r>
          </w:p>
        </w:tc>
        <w:tc>
          <w:tcPr>
            <w:tcW w:w="2495" w:type="dxa"/>
            <w:noWrap w:val="0"/>
            <w:vAlign w:val="center"/>
          </w:tcPr>
          <w:p w14:paraId="264089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1D336EF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noWrap w:val="0"/>
            <w:vAlign w:val="center"/>
          </w:tcPr>
          <w:p w14:paraId="398E24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00224"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57" name="直接箭头连接符 57"/>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00224;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&#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B4k1QAAAAsBAAAPAAAAAAAAAAEAIAAAACIAAABk&#10;cnMvZG93bnJldi54bWxQSwECFAAUAAAACACHTuJA76hFBQkCAAAFBAAADgAAAAAAAAABACAAAAAk&#10;AQAAZHJzL2Uyb0RvYy54bWxQSwUGAAAAAAYABgBZAQAAnwUAAAAA&#10;">
                      <v:fill on="f" focussize="0,0"/>
                      <v:stroke color="#000000" joinstyle="round"/>
                      <v:imagedata o:title=""/>
                      <o:lock v:ext="edit" aspectratio="f"/>
                    </v:shape>
                  </w:pict>
                </mc:Fallback>
              </mc:AlternateContent>
            </w:r>
          </w:p>
          <w:p w14:paraId="1A1BF666">
            <w:pPr>
              <w:keepNext w:val="0"/>
              <w:keepLines w:val="0"/>
              <w:suppressLineNumbers w:val="0"/>
              <w:spacing w:before="0" w:beforeAutospacing="0" w:after="0" w:afterAutospacing="0"/>
              <w:ind w:left="0" w:right="0"/>
              <w:rPr>
                <w:rFonts w:hint="default" w:ascii="Times New Roman" w:hAnsi="Times New Roman" w:cs="Times New Roman"/>
              </w:rPr>
            </w:pPr>
          </w:p>
          <w:p w14:paraId="73A394A9">
            <w:pPr>
              <w:keepNext w:val="0"/>
              <w:keepLines w:val="0"/>
              <w:suppressLineNumbers w:val="0"/>
              <w:spacing w:before="0" w:beforeAutospacing="0" w:after="0" w:afterAutospacing="0"/>
              <w:ind w:left="0" w:right="0" w:firstLine="843" w:firstLineChars="350"/>
              <w:rPr>
                <w:rFonts w:hint="default" w:ascii="Times New Roman" w:hAnsi="Times New Roman" w:cs="Times New Roman"/>
              </w:rPr>
            </w:pPr>
            <w:r>
              <w:rPr>
                <w:rFonts w:hint="default" w:ascii="Times New Roman" w:hAnsi="Times New Roman" w:cs="Times New Roman"/>
                <w:b/>
                <w:bCs/>
                <w:sz w:val="24"/>
              </w:rPr>
              <w:t>受理</w:t>
            </w:r>
          </w:p>
        </w:tc>
        <w:tc>
          <w:tcPr>
            <w:tcW w:w="2495" w:type="dxa"/>
            <w:noWrap w:val="0"/>
            <w:vAlign w:val="center"/>
          </w:tcPr>
          <w:p w14:paraId="529D53A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699200"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61" name="流程图: 决策 61"/>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6ED5FE57">
                                  <w:pPr>
                                    <w:jc w:val="center"/>
                                    <w:rPr>
                                      <w:rFonts w:hint="default" w:eastAsia="宋体"/>
                                      <w:lang w:val="en-US" w:eastAsia="zh-CN"/>
                                    </w:rPr>
                                  </w:pPr>
                                  <w:r>
                                    <w:rPr>
                                      <w:rFonts w:hint="eastAsia" w:ascii="宋体"/>
                                      <w:bCs/>
                                      <w:sz w:val="18"/>
                                      <w:szCs w:val="18"/>
                                      <w:lang w:val="en-US" w:eastAsia="zh-CN"/>
                                    </w:rPr>
                                    <w:t>群众体育股受理</w:t>
                                  </w:r>
                                </w:p>
                              </w:txbxContent>
                            </wps:txbx>
                            <wps:bodyPr lIns="0" tIns="0" rIns="0" bIns="0" upright="1"/>
                          </wps:wsp>
                        </a:graphicData>
                      </a:graphic>
                    </wp:anchor>
                  </w:drawing>
                </mc:Choice>
                <mc:Fallback>
                  <w:pict>
                    <v:shape id="_x0000_s1026" o:spid="_x0000_s1026" o:spt="110" type="#_x0000_t110" style="position:absolute;left:0pt;margin-left:0.2pt;margin-top:21.75pt;height:58.45pt;width:107.85pt;z-index:251699200;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Gv18DWAAAABwEAAA8AAAAAAAAAAQAgAAAAIgAA&#10;AGRycy9kb3ducmV2LnhtbFBLAQIUABQAAAAIAIdO4kBWAS1XQwIAAJYEAAAOAAAAAAAAAAEAIAAA&#10;ACUBAABkcnMvZTJvRG9jLnhtbFBLBQYAAAAABgAGAFkBAADaBQAAAAA=&#10;">
                      <v:fill on="t" opacity="45875f" focussize="0,0"/>
                      <v:stroke color="#000000" joinstyle="miter"/>
                      <v:imagedata o:title=""/>
                      <o:lock v:ext="edit" aspectratio="f"/>
                      <v:textbox inset="0mm,0mm,0mm,0mm">
                        <w:txbxContent>
                          <w:p w14:paraId="6ED5FE57">
                            <w:pPr>
                              <w:jc w:val="center"/>
                              <w:rPr>
                                <w:rFonts w:hint="default" w:eastAsia="宋体"/>
                                <w:lang w:val="en-US" w:eastAsia="zh-CN"/>
                              </w:rPr>
                            </w:pPr>
                            <w:r>
                              <w:rPr>
                                <w:rFonts w:hint="eastAsia" w:ascii="宋体"/>
                                <w:bCs/>
                                <w:sz w:val="18"/>
                                <w:szCs w:val="18"/>
                                <w:lang w:val="en-US" w:eastAsia="zh-CN"/>
                              </w:rPr>
                              <w:t>群众体育股受理</w:t>
                            </w:r>
                          </w:p>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698176"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63" name="直接箭头连接符 63"/>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698176;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7cw2AAAAAgBAAAPAAAAAAAAAAEAIAAA&#10;ACIAAABkcnMvZG93bnJldi54bWxQSwECFAAUAAAACACHTuJA0G2rbAwCAAACBAAADgAAAAAAAAAB&#10;ACAAAAAnAQAAZHJzL2Uyb0RvYy54bWxQSwUGAAAAAAYABgBZAQAApQUAAAAA&#10;">
                      <v:fill on="f" focussize="0,0"/>
                      <v:stroke color="#000000" joinstyle="round" endarrow="block"/>
                      <v:imagedata o:title=""/>
                      <o:lock v:ext="edit" aspectratio="f"/>
                    </v:shape>
                  </w:pict>
                </mc:Fallback>
              </mc:AlternateContent>
            </w:r>
          </w:p>
        </w:tc>
        <w:tc>
          <w:tcPr>
            <w:tcW w:w="7485" w:type="dxa"/>
            <w:noWrap w:val="0"/>
            <w:vAlign w:val="center"/>
          </w:tcPr>
          <w:p w14:paraId="55684F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c>
          <w:tcPr>
            <w:tcW w:w="2495" w:type="dxa"/>
            <w:noWrap w:val="0"/>
            <w:vAlign w:val="center"/>
          </w:tcPr>
          <w:p w14:paraId="09F891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4D35E93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noWrap w:val="0"/>
            <w:vAlign w:val="center"/>
          </w:tcPr>
          <w:p w14:paraId="7F54A0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42905DA2">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w:t>审查</w:t>
            </w:r>
          </w:p>
        </w:tc>
        <w:tc>
          <w:tcPr>
            <w:tcW w:w="2495" w:type="dxa"/>
            <w:noWrap w:val="0"/>
            <w:vAlign w:val="center"/>
          </w:tcPr>
          <w:p w14:paraId="381F0F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06368"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62" name="直接箭头连接符 62"/>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4.5pt;margin-top:23.4pt;height:236.6pt;width:0.2pt;z-index:251706368;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&#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0RMMgcCAAD/AwAADgAAAAAAAAABACAAAAAm&#10;AQAAZHJzL2Uyb0RvYy54bWxQSwUGAAAAAAYABgBZAQAAnwUAAAAA&#10;">
                      <v:fill on="f" focussize="0,0"/>
                      <v:stroke color="#000000" joinstyle="round"/>
                      <v:imagedata o:title=""/>
                      <o:lock v:ext="edit" aspectratio="f"/>
                    </v:shape>
                  </w:pict>
                </mc:Fallback>
              </mc:AlternateContent>
            </w:r>
          </w:p>
        </w:tc>
        <w:tc>
          <w:tcPr>
            <w:tcW w:w="7485" w:type="dxa"/>
            <w:noWrap w:val="0"/>
            <w:vAlign w:val="center"/>
          </w:tcPr>
          <w:p w14:paraId="1B3BDF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c>
          <w:tcPr>
            <w:tcW w:w="2495" w:type="dxa"/>
            <w:noWrap w:val="0"/>
            <w:vAlign w:val="center"/>
          </w:tcPr>
          <w:p w14:paraId="53235F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1D8360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noWrap w:val="0"/>
            <w:vAlign w:val="center"/>
          </w:tcPr>
          <w:p w14:paraId="5E4776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1A1BFE3F">
            <w:pPr>
              <w:keepNext w:val="0"/>
              <w:keepLines w:val="0"/>
              <w:suppressLineNumbers w:val="0"/>
              <w:spacing w:before="0" w:beforeAutospacing="0" w:after="0" w:afterAutospacing="0"/>
              <w:ind w:left="0" w:right="0"/>
              <w:rPr>
                <w:rFonts w:hint="default" w:ascii="Times New Roman" w:hAnsi="Times New Roman" w:cs="Times New Roman"/>
              </w:rPr>
            </w:pPr>
          </w:p>
          <w:p w14:paraId="5CEE2435">
            <w:pPr>
              <w:keepNext w:val="0"/>
              <w:keepLines w:val="0"/>
              <w:suppressLineNumbers w:val="0"/>
              <w:spacing w:before="0" w:beforeAutospacing="0" w:after="0" w:afterAutospacing="0"/>
              <w:ind w:left="0" w:right="0"/>
              <w:rPr>
                <w:rFonts w:hint="default" w:ascii="Times New Roman" w:hAnsi="Times New Roman" w:cs="Times New Roman"/>
              </w:rPr>
            </w:pPr>
          </w:p>
          <w:p w14:paraId="460AC6C9">
            <w:pPr>
              <w:keepNext w:val="0"/>
              <w:keepLines w:val="0"/>
              <w:suppressLineNumbers w:val="0"/>
              <w:spacing w:before="0" w:beforeAutospacing="0" w:after="0" w:afterAutospacing="0"/>
              <w:ind w:left="0" w:right="0"/>
              <w:rPr>
                <w:rFonts w:hint="default" w:ascii="Times New Roman" w:hAnsi="Times New Roman" w:cs="Times New Roman"/>
              </w:rPr>
            </w:pPr>
          </w:p>
          <w:p w14:paraId="4DA1528F">
            <w:pPr>
              <w:keepNext w:val="0"/>
              <w:keepLines w:val="0"/>
              <w:suppressLineNumbers w:val="0"/>
              <w:spacing w:before="0" w:beforeAutospacing="0" w:after="0" w:afterAutospacing="0"/>
              <w:ind w:left="0" w:right="0"/>
              <w:rPr>
                <w:rFonts w:hint="default" w:ascii="Times New Roman" w:hAnsi="Times New Roman" w:cs="Times New Roman"/>
              </w:rPr>
            </w:pPr>
          </w:p>
          <w:p w14:paraId="74433AF1">
            <w:pPr>
              <w:keepNext w:val="0"/>
              <w:keepLines w:val="0"/>
              <w:suppressLineNumbers w:val="0"/>
              <w:spacing w:before="0" w:beforeAutospacing="0" w:after="0" w:afterAutospacing="0"/>
              <w:ind w:left="0" w:right="0"/>
              <w:rPr>
                <w:rFonts w:hint="default" w:ascii="Times New Roman" w:hAnsi="Times New Roman" w:cs="Times New Roman"/>
              </w:rPr>
            </w:pPr>
          </w:p>
          <w:p w14:paraId="790F0EC3">
            <w:pPr>
              <w:keepNext w:val="0"/>
              <w:keepLines w:val="0"/>
              <w:suppressLineNumbers w:val="0"/>
              <w:spacing w:before="0" w:beforeAutospacing="0" w:after="0" w:afterAutospacing="0"/>
              <w:ind w:left="0" w:right="0" w:firstLine="735" w:firstLineChars="35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89984"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69" name="文本框 69"/>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a:effectLst/>
                            </wps:spPr>
                            <wps:txbx>
                              <w:txbxContent>
                                <w:p w14:paraId="0E4CBB2A">
                                  <w:pPr>
                                    <w:rPr>
                                      <w:sz w:val="18"/>
                                      <w:szCs w:val="18"/>
                                    </w:rPr>
                                  </w:pPr>
                                  <w:r>
                                    <w:rPr>
                                      <w:sz w:val="18"/>
                                      <w:szCs w:val="18"/>
                                    </w:rPr>
                                    <w:t>退回并告知原因</w:t>
                                  </w:r>
                                </w:p>
                              </w:txbxContent>
                            </wps:txbx>
                            <wps:bodyPr upright="1"/>
                          </wps:wsp>
                        </a:graphicData>
                      </a:graphic>
                    </wp:anchor>
                  </w:drawing>
                </mc:Choice>
                <mc:Fallback>
                  <w:pict>
                    <v:shape id="_x0000_s1026" o:spid="_x0000_s1026" o:spt="202" type="#_x0000_t202" style="position:absolute;left:0pt;margin-left:110.45pt;margin-top:121.85pt;height:23.4pt;width:78.75pt;z-index:-251626496;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ajwutoAAAALAQAADwAAAAAAAAAB&#10;ACAAAAAiAAAAZHJzL2Rvd25yZXYueG1sUEsBAhQAFAAAAAgAh07iQL0cVxfVAQAAqAMAAA4AAAAA&#10;AAAAAQAgAAAAKQEAAGRycy9lMm9Eb2MueG1sUEsFBgAAAAAGAAYAWQEAAHAFAAAAAA==&#10;">
                      <v:fill on="t" opacity="45875f" focussize="0,0"/>
                      <v:stroke on="f"/>
                      <v:imagedata o:title=""/>
                      <o:lock v:ext="edit" aspectratio="f"/>
                      <v:textbox>
                        <w:txbxContent>
                          <w:p w14:paraId="0E4CBB2A">
                            <w:pPr>
                              <w:rPr>
                                <w:sz w:val="18"/>
                                <w:szCs w:val="18"/>
                              </w:rPr>
                            </w:pPr>
                            <w:r>
                              <w:rPr>
                                <w:sz w:val="18"/>
                                <w:szCs w:val="18"/>
                              </w:rPr>
                              <w:t>退回并告知原因</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04320"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58" name="直接箭头连接符 58"/>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153pt;height:0pt;width:202.45pt;z-index:251704320;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TsmlnwoCAAAGBAAADgAAAAAAAAABACAA&#10;AAAmAQAAZHJzL2Uyb0RvYy54bWxQSwUGAAAAAAYABgBZAQAAogUAAAAA&#10;">
                      <v:fill on="f" focussize="0,0"/>
                      <v:stroke color="#000000" joinstyle="round"/>
                      <v:imagedata o:title=""/>
                      <o:lock v:ext="edit" aspectratio="f"/>
                    </v:shape>
                  </w:pict>
                </mc:Fallback>
              </mc:AlternateContent>
            </w:r>
            <w:r>
              <w:rPr>
                <w:rFonts w:hint="default" w:ascii="Times New Roman" w:hAnsi="Times New Roman" w:cs="Times New Roman"/>
                <w:b/>
                <w:bCs/>
                <w:sz w:val="24"/>
              </w:rPr>
              <w:t>决定</w:t>
            </w:r>
          </w:p>
        </w:tc>
        <w:tc>
          <w:tcPr>
            <w:tcW w:w="2495" w:type="dxa"/>
            <w:noWrap w:val="0"/>
            <w:vAlign w:val="center"/>
          </w:tcPr>
          <w:p w14:paraId="7EA456DD">
            <w:pPr>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03296"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59" name="直接箭头连接符 59"/>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9pt;margin-top:202.1pt;height:0pt;width:66.15pt;z-index:251703296;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AnOLG0CAIAAP8DAAAOAAAAAAAAAAEAIAAA&#10;ACcBAABkcnMvZTJvRG9jLnhtbFBLBQYAAAAABgAGAFkBAAChBQAAAAA=&#10;">
                      <v:fill on="f" focussize="0,0"/>
                      <v:stroke color="#000000" joinstyle="round" endarrow="block"/>
                      <v:imagedata o:title=""/>
                      <o:lock v:ext="edit" aspectratio="f"/>
                    </v:shape>
                  </w:pict>
                </mc:Fallback>
              </mc:AlternateContent>
            </w:r>
          </w:p>
          <w:p w14:paraId="4D125DEE">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71B3A990">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367B89FE">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6ED91B3">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255A3C4F">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44C2776">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4FED449D">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787367D6">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10A0AB0">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43EA3740">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8073FA3">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5906B26C">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00D9588F">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72E5CD4E">
            <w:pPr>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7485" w:type="dxa"/>
            <w:noWrap w:val="0"/>
            <w:vAlign w:val="center"/>
          </w:tcPr>
          <w:p w14:paraId="6168C72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6A5E91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07392"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60" name="直接箭头连接符 60"/>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2.85pt;margin-top:218.15pt;height:12.45pt;width:0pt;z-index:251707392;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y7S4ogACAAD7AwAADgAAAAAAAAABACAAAAAn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05344"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70" name="直接箭头连接符 70"/>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2" type="#_x0000_t32" style="position:absolute;left:0pt;margin-left:130.4pt;margin-top:190.7pt;height:2.9pt;width:256.2pt;z-index:251705344;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Fp8trXAAAACwEAAA8AAAAA&#10;AAAAAQAgAAAAIgAAAGRycy9kb3ducmV2LnhtbFBLAQIUABQAAAAIAIdO4kB8rJmEFQIAAA4EAAAO&#10;AAAAAAAAAAEAIAAAACYBAABkcnMvZTJvRG9jLnhtbFBLBQYAAAAABgAGAFkBAACtBQAAAAA=&#10;">
                      <v:fill on="f" focussize="0,0"/>
                      <v:stroke color="#000000" joinstyle="miter"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01248"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64" name="流程图: 决策 64"/>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a:effectLst/>
                            </wps:spPr>
                            <wps:txbx>
                              <w:txbxContent>
                                <w:p w14:paraId="6A2E837B">
                                  <w:pPr>
                                    <w:jc w:val="center"/>
                                  </w:pPr>
                                  <w:r>
                                    <w:rPr>
                                      <w:rFonts w:hint="eastAsia" w:ascii="宋体"/>
                                      <w:bCs/>
                                      <w:sz w:val="18"/>
                                      <w:szCs w:val="18"/>
                                      <w:lang w:val="en-US" w:eastAsia="zh-CN"/>
                                    </w:rPr>
                                    <w:t>行政审批局</w:t>
                                  </w:r>
                                  <w:r>
                                    <w:rPr>
                                      <w:rFonts w:hint="eastAsia" w:ascii="宋体"/>
                                      <w:sz w:val="18"/>
                                      <w:szCs w:val="18"/>
                                    </w:rPr>
                                    <w:t>核批</w:t>
                                  </w:r>
                                </w:p>
                              </w:txbxContent>
                            </wps:txbx>
                            <wps:bodyPr lIns="0" tIns="0" rIns="0" bIns="0" upright="1"/>
                          </wps:wsp>
                        </a:graphicData>
                      </a:graphic>
                    </wp:anchor>
                  </w:drawing>
                </mc:Choice>
                <mc:Fallback>
                  <w:pict>
                    <v:shape id="_x0000_s1026" o:spid="_x0000_s1026" o:spt="110" type="#_x0000_t110" style="position:absolute;left:0pt;margin-left:-5.45pt;margin-top:164.4pt;height:53.75pt;width:135.8pt;z-index:251701248;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xqW7XAAAACwEAAA8AAAAAAAAAAQAgAAAAIgAAAGRycy9kb3ducmV2LnhtbFBLAQIU&#10;ABQAAAAIAIdO4kBAdgx8LQIAAEwEAAAOAAAAAAAAAAEAIAAAACYBAABkcnMvZTJvRG9jLnhtbFBL&#10;BQYAAAAABgAGAFkBAADFBQAAAAA=&#10;">
                      <v:fill on="f" focussize="0,0"/>
                      <v:stroke color="#000000" joinstyle="miter"/>
                      <v:imagedata o:title=""/>
                      <o:lock v:ext="edit" aspectratio="f"/>
                      <v:textbox inset="0mm,0mm,0mm,0mm">
                        <w:txbxContent>
                          <w:p w14:paraId="6A2E837B">
                            <w:pPr>
                              <w:jc w:val="center"/>
                            </w:pPr>
                            <w:r>
                              <w:rPr>
                                <w:rFonts w:hint="eastAsia" w:ascii="宋体"/>
                                <w:bCs/>
                                <w:sz w:val="18"/>
                                <w:szCs w:val="18"/>
                                <w:lang w:val="en-US" w:eastAsia="zh-CN"/>
                              </w:rPr>
                              <w:t>行政审批局</w:t>
                            </w:r>
                            <w:r>
                              <w:rPr>
                                <w:rFonts w:hint="eastAsia" w:ascii="宋体"/>
                                <w:sz w:val="18"/>
                                <w:szCs w:val="18"/>
                              </w:rPr>
                              <w:t>核批</w:t>
                            </w:r>
                          </w:p>
                        </w:txbxContent>
                      </v:textbox>
                    </v:shape>
                  </w:pict>
                </mc:Fallback>
              </mc:AlternateContent>
            </w:r>
          </w:p>
        </w:tc>
        <w:tc>
          <w:tcPr>
            <w:tcW w:w="2495" w:type="dxa"/>
            <w:noWrap w:val="0"/>
            <w:vAlign w:val="center"/>
          </w:tcPr>
          <w:p w14:paraId="14ADE6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02272"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66" name="流程图: 终止 66"/>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118F2A5F">
                                  <w:pPr>
                                    <w:jc w:val="center"/>
                                    <w:rPr>
                                      <w:rFonts w:hint="default" w:eastAsia="宋体"/>
                                      <w:sz w:val="20"/>
                                      <w:lang w:val="en-US" w:eastAsia="zh-CN"/>
                                    </w:rPr>
                                  </w:pPr>
                                  <w:r>
                                    <w:rPr>
                                      <w:rFonts w:hint="eastAsia"/>
                                      <w:sz w:val="20"/>
                                      <w:lang w:val="en-US" w:eastAsia="zh-CN"/>
                                    </w:rPr>
                                    <w:t>同意举办高危险性赛事活动</w:t>
                                  </w:r>
                                </w:p>
                              </w:txbxContent>
                            </wps:txbx>
                            <wps:bodyPr lIns="0" tIns="0" rIns="0" bIns="0" upright="1"/>
                          </wps:wsp>
                        </a:graphicData>
                      </a:graphic>
                    </wp:anchor>
                  </w:drawing>
                </mc:Choice>
                <mc:Fallback>
                  <w:pict>
                    <v:shape id="_x0000_s1026" o:spid="_x0000_s1026" o:spt="116" type="#_x0000_t116" style="position:absolute;left:0pt;margin-left:12.35pt;margin-top:191.3pt;height:53.25pt;width:89.2pt;z-index:251702272;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YoBNkAAAAKAQAADwAAAAAAAAABACAA&#10;AAAiAAAAZHJzL2Rvd25yZXYueG1sUEsBAhQAFAAAAAgAh07iQDEas/tFAgAAmAQAAA4AAAAAAAAA&#10;AQAgAAAAKAEAAGRycy9lMm9Eb2MueG1sUEsFBgAAAAAGAAYAWQEAAN8FAAAAAA==&#10;">
                      <v:fill on="t" opacity="45875f" focussize="0,0"/>
                      <v:stroke color="#000000" joinstyle="miter"/>
                      <v:imagedata o:title=""/>
                      <o:lock v:ext="edit" aspectratio="f"/>
                      <v:textbox inset="0mm,0mm,0mm,0mm">
                        <w:txbxContent>
                          <w:p w14:paraId="118F2A5F">
                            <w:pPr>
                              <w:jc w:val="center"/>
                              <w:rPr>
                                <w:rFonts w:hint="default" w:eastAsia="宋体"/>
                                <w:sz w:val="20"/>
                                <w:lang w:val="en-US" w:eastAsia="zh-CN"/>
                              </w:rPr>
                            </w:pPr>
                            <w:r>
                              <w:rPr>
                                <w:rFonts w:hint="eastAsia"/>
                                <w:sz w:val="20"/>
                                <w:lang w:val="en-US" w:eastAsia="zh-CN"/>
                              </w:rPr>
                              <w:t>同意举办高危险性赛事活动</w:t>
                            </w:r>
                          </w:p>
                        </w:txbxContent>
                      </v:textbox>
                    </v:shape>
                  </w:pict>
                </mc:Fallback>
              </mc:AlternateContent>
            </w:r>
          </w:p>
        </w:tc>
      </w:tr>
    </w:tbl>
    <w:p w14:paraId="2AAD4C54">
      <w:pPr>
        <w:pStyle w:val="10"/>
        <w:spacing w:line="640" w:lineRule="exact"/>
        <w:ind w:firstLine="0" w:firstLineChars="0"/>
        <w:rPr>
          <w:rFonts w:hint="default" w:ascii="Times New Roman" w:hAnsi="Times New Roman" w:eastAsia="黑体" w:cs="Times New Roman"/>
          <w:bCs/>
          <w:sz w:val="44"/>
          <w:szCs w:val="44"/>
        </w:rPr>
        <w:sectPr>
          <w:footerReference r:id="rId15" w:type="default"/>
          <w:pgSz w:w="16838" w:h="11906" w:orient="landscape"/>
          <w:pgMar w:top="567" w:right="1440" w:bottom="283" w:left="1440" w:header="851" w:footer="992" w:gutter="0"/>
          <w:pgNumType w:fmt="numberInDash"/>
          <w:cols w:space="720" w:num="1"/>
          <w:docGrid w:type="lines" w:linePitch="312" w:charSpace="0"/>
        </w:sectPr>
      </w:pPr>
    </w:p>
    <w:p w14:paraId="6393AC63">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788CC3C5">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50EB9FEA">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2AEEC60D">
      <w:pPr>
        <w:spacing w:line="800" w:lineRule="exact"/>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72"/>
          <w:szCs w:val="72"/>
          <w:lang w:val="en-US" w:eastAsia="zh-CN"/>
        </w:rPr>
        <w:t>八</w:t>
      </w:r>
      <w:r>
        <w:rPr>
          <w:rFonts w:hint="default" w:ascii="Times New Roman" w:hAnsi="Times New Roman" w:eastAsia="黑体" w:cs="Times New Roman"/>
          <w:color w:val="auto"/>
          <w:sz w:val="72"/>
          <w:szCs w:val="72"/>
        </w:rPr>
        <w:t>、临时占用公共体育场地设施审批</w:t>
      </w:r>
    </w:p>
    <w:p w14:paraId="3C142EB2">
      <w:pPr>
        <w:pStyle w:val="9"/>
        <w:spacing w:line="640" w:lineRule="exact"/>
        <w:ind w:firstLine="1920" w:firstLineChars="600"/>
        <w:rPr>
          <w:rFonts w:hint="default" w:ascii="Times New Roman" w:hAnsi="Times New Roman" w:eastAsia="微软雅黑" w:cs="Times New Roman"/>
          <w:color w:val="auto"/>
          <w:sz w:val="32"/>
          <w:szCs w:val="32"/>
        </w:rPr>
      </w:pPr>
    </w:p>
    <w:p w14:paraId="047249CE">
      <w:pPr>
        <w:pStyle w:val="9"/>
        <w:spacing w:line="640" w:lineRule="exact"/>
        <w:ind w:firstLine="1920" w:firstLineChars="600"/>
        <w:rPr>
          <w:rFonts w:hint="default" w:ascii="Times New Roman" w:hAnsi="Times New Roman" w:eastAsia="微软雅黑" w:cs="Times New Roman"/>
          <w:color w:val="auto"/>
          <w:sz w:val="32"/>
          <w:szCs w:val="32"/>
        </w:rPr>
      </w:pPr>
    </w:p>
    <w:p w14:paraId="02FED392">
      <w:pPr>
        <w:pStyle w:val="9"/>
        <w:spacing w:line="640" w:lineRule="exact"/>
        <w:ind w:firstLine="1920" w:firstLineChars="600"/>
        <w:rPr>
          <w:rFonts w:hint="default" w:ascii="Times New Roman" w:hAnsi="Times New Roman" w:eastAsia="微软雅黑" w:cs="Times New Roman"/>
          <w:color w:val="auto"/>
          <w:sz w:val="32"/>
          <w:szCs w:val="32"/>
        </w:rPr>
      </w:pPr>
    </w:p>
    <w:p w14:paraId="1D74E489">
      <w:pPr>
        <w:pStyle w:val="9"/>
        <w:spacing w:line="640" w:lineRule="exact"/>
        <w:ind w:firstLine="1920" w:firstLineChars="600"/>
        <w:rPr>
          <w:rFonts w:hint="default" w:ascii="Times New Roman" w:hAnsi="Times New Roman" w:eastAsia="微软雅黑" w:cs="Times New Roman"/>
          <w:color w:val="auto"/>
          <w:sz w:val="32"/>
          <w:szCs w:val="32"/>
        </w:rPr>
      </w:pPr>
    </w:p>
    <w:p w14:paraId="1F13DFAD">
      <w:pPr>
        <w:pStyle w:val="9"/>
        <w:spacing w:line="640" w:lineRule="exact"/>
        <w:ind w:firstLine="1920" w:firstLineChars="600"/>
        <w:rPr>
          <w:rFonts w:hint="default" w:ascii="Times New Roman" w:hAnsi="Times New Roman" w:eastAsia="微软雅黑" w:cs="Times New Roman"/>
          <w:color w:val="auto"/>
          <w:sz w:val="32"/>
          <w:szCs w:val="32"/>
        </w:rPr>
      </w:pPr>
    </w:p>
    <w:p w14:paraId="227878DE">
      <w:pPr>
        <w:pStyle w:val="9"/>
        <w:spacing w:line="640" w:lineRule="exact"/>
        <w:ind w:firstLine="1920" w:firstLineChars="600"/>
        <w:rPr>
          <w:rFonts w:hint="default" w:ascii="Times New Roman" w:hAnsi="Times New Roman" w:eastAsia="微软雅黑" w:cs="Times New Roman"/>
          <w:color w:val="auto"/>
          <w:sz w:val="32"/>
          <w:szCs w:val="32"/>
        </w:rPr>
      </w:pPr>
    </w:p>
    <w:p w14:paraId="52748BB7">
      <w:pPr>
        <w:pStyle w:val="9"/>
        <w:spacing w:line="640" w:lineRule="exact"/>
        <w:ind w:firstLine="1920" w:firstLineChars="600"/>
        <w:rPr>
          <w:rFonts w:hint="default" w:ascii="Times New Roman" w:hAnsi="Times New Roman" w:eastAsia="微软雅黑" w:cs="Times New Roman"/>
          <w:color w:val="auto"/>
          <w:sz w:val="32"/>
          <w:szCs w:val="32"/>
        </w:rPr>
      </w:pPr>
    </w:p>
    <w:p w14:paraId="0AD3D16D">
      <w:pPr>
        <w:pStyle w:val="9"/>
        <w:spacing w:line="640" w:lineRule="exact"/>
        <w:ind w:firstLine="1920" w:firstLineChars="600"/>
        <w:rPr>
          <w:rFonts w:hint="default" w:ascii="Times New Roman" w:hAnsi="Times New Roman" w:eastAsia="微软雅黑" w:cs="Times New Roman"/>
          <w:color w:val="auto"/>
          <w:sz w:val="32"/>
          <w:szCs w:val="32"/>
        </w:rPr>
      </w:pPr>
    </w:p>
    <w:p w14:paraId="285FC5ED">
      <w:pPr>
        <w:pStyle w:val="9"/>
        <w:spacing w:line="640" w:lineRule="exact"/>
        <w:ind w:firstLine="1920" w:firstLineChars="600"/>
        <w:rPr>
          <w:rFonts w:hint="default" w:ascii="Times New Roman" w:hAnsi="Times New Roman" w:eastAsia="微软雅黑" w:cs="Times New Roman"/>
          <w:color w:val="auto"/>
          <w:sz w:val="32"/>
          <w:szCs w:val="32"/>
        </w:rPr>
      </w:pPr>
    </w:p>
    <w:p w14:paraId="4108B8D8">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联系人：郑杰</w:t>
      </w:r>
    </w:p>
    <w:p w14:paraId="7D141FA9">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联系电话：0316-2356562</w:t>
      </w:r>
    </w:p>
    <w:p w14:paraId="7113C05E">
      <w:pPr>
        <w:pStyle w:val="10"/>
        <w:spacing w:line="640" w:lineRule="exact"/>
        <w:ind w:firstLine="0" w:firstLineChars="0"/>
        <w:rPr>
          <w:rFonts w:hint="default" w:ascii="Times New Roman" w:hAnsi="Times New Roman" w:eastAsia="黑体" w:cs="Times New Roman"/>
          <w:bCs/>
          <w:color w:val="auto"/>
          <w:sz w:val="44"/>
          <w:szCs w:val="44"/>
        </w:rPr>
      </w:pPr>
    </w:p>
    <w:p w14:paraId="0CB4DE18">
      <w:pPr>
        <w:pStyle w:val="10"/>
        <w:spacing w:line="640" w:lineRule="exact"/>
        <w:ind w:firstLine="0" w:firstLineChars="0"/>
        <w:rPr>
          <w:rFonts w:hint="default" w:ascii="Times New Roman" w:hAnsi="Times New Roman" w:eastAsia="黑体" w:cs="Times New Roman"/>
          <w:bCs/>
          <w:color w:val="auto"/>
          <w:sz w:val="44"/>
          <w:szCs w:val="44"/>
        </w:rPr>
        <w:sectPr>
          <w:footerReference r:id="rId16" w:type="default"/>
          <w:pgSz w:w="11906" w:h="16838"/>
          <w:pgMar w:top="1440" w:right="1800" w:bottom="1440" w:left="1800" w:header="851" w:footer="992" w:gutter="0"/>
          <w:pgNumType w:fmt="numberInDash"/>
          <w:cols w:space="425" w:num="1"/>
          <w:docGrid w:type="lines" w:linePitch="312" w:charSpace="0"/>
        </w:sectPr>
      </w:pPr>
    </w:p>
    <w:p w14:paraId="1EB67B8F">
      <w:pPr>
        <w:pStyle w:val="9"/>
        <w:numPr>
          <w:ilvl w:val="0"/>
          <w:numId w:val="0"/>
        </w:numPr>
        <w:spacing w:line="6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实施机构：</w:t>
      </w:r>
      <w:r>
        <w:rPr>
          <w:rFonts w:hint="eastAsia" w:ascii="Times New Roman" w:hAnsi="Times New Roman" w:eastAsia="仿宋_GB2312" w:cs="Times New Roman"/>
          <w:sz w:val="32"/>
          <w:szCs w:val="32"/>
          <w:lang w:val="en-US" w:eastAsia="zh-CN"/>
        </w:rPr>
        <w:t>霸州市教育和体育局</w:t>
      </w:r>
    </w:p>
    <w:p w14:paraId="1D09FB4D">
      <w:pPr>
        <w:pStyle w:val="9"/>
        <w:numPr>
          <w:ilvl w:val="0"/>
          <w:numId w:val="0"/>
        </w:numPr>
        <w:spacing w:line="640" w:lineRule="exact"/>
        <w:ind w:firstLine="640" w:firstLineChars="200"/>
        <w:rPr>
          <w:rFonts w:hint="eastAsia" w:ascii="Times New Roman" w:hAnsi="Times New Roman" w:eastAsia="黑体" w:cs="Times New Roman"/>
          <w:sz w:val="32"/>
          <w:szCs w:val="32"/>
          <w:lang w:eastAsia="zh-CN"/>
        </w:rPr>
      </w:pPr>
      <w:r>
        <w:rPr>
          <w:rFonts w:hint="default" w:ascii="Times New Roman" w:hAnsi="Times New Roman" w:eastAsia="黑体" w:cs="Times New Roman"/>
          <w:sz w:val="32"/>
          <w:szCs w:val="32"/>
        </w:rPr>
        <w:t>二、办公地址：</w:t>
      </w:r>
      <w:r>
        <w:rPr>
          <w:rFonts w:hint="eastAsia" w:ascii="Times New Roman" w:hAnsi="Times New Roman" w:eastAsia="仿宋_GB2312" w:cs="Times New Roman"/>
          <w:sz w:val="32"/>
          <w:szCs w:val="32"/>
          <w:lang w:eastAsia="zh-CN"/>
        </w:rPr>
        <w:t>霸州市教育和体育局</w:t>
      </w:r>
    </w:p>
    <w:p w14:paraId="095C64BB">
      <w:pPr>
        <w:pStyle w:val="9"/>
        <w:spacing w:line="640" w:lineRule="exact"/>
        <w:ind w:firstLine="64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三、服务对象：</w:t>
      </w:r>
      <w:r>
        <w:rPr>
          <w:rFonts w:hint="default" w:ascii="Times New Roman" w:hAnsi="Times New Roman" w:eastAsia="仿宋_GB2312" w:cs="Times New Roman"/>
          <w:sz w:val="32"/>
          <w:szCs w:val="32"/>
        </w:rPr>
        <w:t>自然人、企业法人、事业法人、社会组织、非法人企业、行政机关、其他组织</w:t>
      </w:r>
    </w:p>
    <w:p w14:paraId="57278330">
      <w:pPr>
        <w:pStyle w:val="9"/>
        <w:spacing w:line="64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四、设定依据</w:t>
      </w:r>
    </w:p>
    <w:p w14:paraId="13A291F9">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1.《中华人民共和国体育法》</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2022年6月24日第十三届全国人民代表大会常务委员会第三十五次会议修订）</w:t>
      </w:r>
    </w:p>
    <w:p w14:paraId="170F2B38">
      <w:pPr>
        <w:ind w:firstLine="640" w:firstLineChars="200"/>
        <w:rPr>
          <w:rFonts w:hint="default" w:ascii="Times New Roman" w:hAnsi="Times New Roman" w:eastAsia="仿宋_GB2312" w:cs="Times New Roman"/>
          <w:sz w:val="32"/>
          <w:szCs w:val="32"/>
        </w:rPr>
      </w:pPr>
      <w:r>
        <w:rPr>
          <w:rFonts w:hint="default" w:ascii="Times New Roman" w:hAnsi="Times New Roman" w:eastAsia="仿宋" w:cs="Times New Roman"/>
          <w:sz w:val="32"/>
          <w:szCs w:val="32"/>
        </w:rPr>
        <w:t>2.《公共文化体育设施条例》</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2003年6月26日中华人民共和国国务院第382号公布）</w:t>
      </w:r>
    </w:p>
    <w:p w14:paraId="12A9F84A">
      <w:pPr>
        <w:pStyle w:val="10"/>
        <w:spacing w:line="640" w:lineRule="exact"/>
        <w:ind w:firstLine="0" w:firstLineChars="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五、申请条件</w:t>
      </w:r>
    </w:p>
    <w:p w14:paraId="2D6DDD64">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根据《公共文化体育设施条例》</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2003年6月26日中华人民共和国国务院第382号公布）第二十二、二十三条的规定，申请临时占用公共体育设施，应当符合下列条件：</w:t>
      </w:r>
    </w:p>
    <w:p w14:paraId="1DC5C65C">
      <w:pPr>
        <w:numPr>
          <w:ilvl w:val="0"/>
          <w:numId w:val="0"/>
        </w:num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1.</w:t>
      </w:r>
      <w:r>
        <w:rPr>
          <w:rFonts w:hint="default" w:ascii="Times New Roman" w:hAnsi="Times New Roman" w:eastAsia="仿宋" w:cs="Times New Roman"/>
          <w:sz w:val="32"/>
          <w:szCs w:val="32"/>
        </w:rPr>
        <w:t>临时占用公共体育设施应当用于举办文物展览，美术展览，艺术培训等文化活动。</w:t>
      </w:r>
    </w:p>
    <w:p w14:paraId="7D777F42">
      <w:pPr>
        <w:numPr>
          <w:ilvl w:val="0"/>
          <w:numId w:val="0"/>
        </w:num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临时占用公共体育设施应当用于体育活动。因举办公益性活动或者大型文化活动等特殊情况临时出租的除外。</w:t>
      </w:r>
    </w:p>
    <w:p w14:paraId="744EB4D5">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临时占用时间一般不得超过10日。</w:t>
      </w:r>
    </w:p>
    <w:p w14:paraId="31493ABF">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占用期满，占用者应当恢复公共体育设施原状，不得影响该设施的功能、用途。</w:t>
      </w:r>
    </w:p>
    <w:p w14:paraId="2BD3FD3A">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5.</w:t>
      </w:r>
      <w:r>
        <w:rPr>
          <w:rFonts w:hint="default" w:ascii="Times New Roman" w:hAnsi="Times New Roman" w:eastAsia="仿宋" w:cs="Times New Roman"/>
          <w:sz w:val="32"/>
          <w:szCs w:val="32"/>
        </w:rPr>
        <w:t>公众在使用公共体育设施时，应当遵守公共秩序，爱护公共体育设施。</w:t>
      </w:r>
    </w:p>
    <w:p w14:paraId="6D300771">
      <w:pPr>
        <w:pStyle w:val="10"/>
        <w:spacing w:line="640" w:lineRule="exact"/>
        <w:ind w:left="640"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6</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任何单位或者个人不得损坏公共体育设施。</w:t>
      </w:r>
    </w:p>
    <w:p w14:paraId="7458D765">
      <w:pPr>
        <w:pStyle w:val="10"/>
        <w:spacing w:line="640" w:lineRule="exact"/>
        <w:ind w:left="640" w:firstLine="0" w:firstLineChars="0"/>
        <w:rPr>
          <w:rFonts w:hint="default" w:ascii="Times New Roman" w:hAnsi="Times New Roman" w:eastAsia="仿宋" w:cs="Times New Roman"/>
          <w:b/>
          <w:bCs/>
          <w:sz w:val="32"/>
          <w:szCs w:val="32"/>
        </w:rPr>
      </w:pPr>
      <w:r>
        <w:rPr>
          <w:rFonts w:hint="default" w:ascii="Times New Roman" w:hAnsi="Times New Roman" w:eastAsia="黑体" w:cs="Times New Roman"/>
          <w:sz w:val="32"/>
          <w:szCs w:val="32"/>
        </w:rPr>
        <w:t>六、申请材料目录</w:t>
      </w:r>
    </w:p>
    <w:p w14:paraId="7EE2A4F3">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1.《申请书》，载明申请的事项和基本情况（原件）；</w:t>
      </w:r>
    </w:p>
    <w:p w14:paraId="452CD7C4">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2.申请人身份证明（核原件，收复印件）；</w:t>
      </w:r>
    </w:p>
    <w:p w14:paraId="605B3BBF">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3.临时占用对公共体育设施开放与使用可能造成的影响分析（原件）；</w:t>
      </w:r>
    </w:p>
    <w:p w14:paraId="1C58A79B">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4.保证公共体育设施开放使用中的安全应制定的安全保障制度或措施（原件）；</w:t>
      </w:r>
    </w:p>
    <w:p w14:paraId="3FD84891">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5.占用面积及平面示意图（原件）；</w:t>
      </w:r>
    </w:p>
    <w:p w14:paraId="49FFCD13">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6.与公共体育设施管理单位的协议（核原件，收复印件）；</w:t>
      </w:r>
    </w:p>
    <w:p w14:paraId="0E893307">
      <w:pPr>
        <w:ind w:left="638" w:leftChars="304" w:firstLine="0" w:firstLineChars="0"/>
        <w:rPr>
          <w:rFonts w:hint="default" w:ascii="Times New Roman" w:hAnsi="Times New Roman" w:eastAsia="黑体" w:cs="Times New Roman"/>
          <w:sz w:val="32"/>
          <w:szCs w:val="32"/>
        </w:rPr>
      </w:pPr>
      <w:r>
        <w:rPr>
          <w:rFonts w:hint="default" w:ascii="Times New Roman" w:hAnsi="Times New Roman" w:eastAsia="仿宋" w:cs="Times New Roman"/>
          <w:sz w:val="32"/>
          <w:szCs w:val="32"/>
          <w:lang w:val="en-US" w:eastAsia="zh-CN"/>
        </w:rPr>
        <w:t xml:space="preserve">7.临时占用期满的恢复原状时间及措施（原件）。    </w:t>
      </w:r>
      <w:r>
        <w:rPr>
          <w:rFonts w:hint="default" w:ascii="Times New Roman" w:hAnsi="Times New Roman" w:eastAsia="黑体" w:cs="Times New Roman"/>
          <w:sz w:val="32"/>
          <w:szCs w:val="32"/>
        </w:rPr>
        <w:t>七、承诺办理时限</w:t>
      </w:r>
    </w:p>
    <w:p w14:paraId="2D06CD68">
      <w:pPr>
        <w:pStyle w:val="9"/>
        <w:spacing w:line="640" w:lineRule="exact"/>
        <w:ind w:firstLine="640"/>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法定办结时限：20个工作日</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承诺办结时限：10个工作日</w:t>
      </w:r>
      <w:r>
        <w:rPr>
          <w:rFonts w:hint="default" w:ascii="Times New Roman" w:hAnsi="Times New Roman" w:eastAsia="仿宋" w:cs="Times New Roman"/>
          <w:sz w:val="32"/>
          <w:szCs w:val="32"/>
          <w:lang w:eastAsia="zh-CN"/>
        </w:rPr>
        <w:t>。</w:t>
      </w:r>
    </w:p>
    <w:p w14:paraId="4676891C">
      <w:pPr>
        <w:pStyle w:val="9"/>
        <w:spacing w:line="640" w:lineRule="exact"/>
        <w:ind w:firstLine="64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八、收费情况：</w:t>
      </w:r>
      <w:r>
        <w:rPr>
          <w:rFonts w:hint="default" w:ascii="Times New Roman" w:hAnsi="Times New Roman" w:eastAsia="仿宋_GB2312" w:cs="Times New Roman"/>
          <w:sz w:val="32"/>
          <w:szCs w:val="32"/>
        </w:rPr>
        <w:t>不收费</w:t>
      </w:r>
    </w:p>
    <w:p w14:paraId="0ED1BECE">
      <w:pPr>
        <w:pStyle w:val="9"/>
        <w:spacing w:line="640" w:lineRule="exact"/>
        <w:ind w:firstLine="64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九、审批股室：</w:t>
      </w:r>
      <w:r>
        <w:rPr>
          <w:rFonts w:hint="default" w:ascii="Times New Roman" w:hAnsi="Times New Roman" w:eastAsia="仿宋_GB2312" w:cs="Times New Roman"/>
          <w:sz w:val="32"/>
          <w:szCs w:val="32"/>
          <w:lang w:val="en-US" w:eastAsia="zh-CN"/>
        </w:rPr>
        <w:t>群众体育股</w:t>
      </w:r>
    </w:p>
    <w:p w14:paraId="2A286D12">
      <w:pPr>
        <w:pStyle w:val="10"/>
        <w:spacing w:line="64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十、网上申报地址</w:t>
      </w:r>
    </w:p>
    <w:p w14:paraId="7DBABC20">
      <w:pPr>
        <w:spacing w:line="6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http://www.hbzwfw.gov.cn/hbzw/bszn/info/complex.do?itemId=1658280f-26ec7-4071-82a9-35297cf1cb73</w:t>
      </w:r>
    </w:p>
    <w:p w14:paraId="58CE1B98">
      <w:pPr>
        <w:pStyle w:val="9"/>
        <w:numPr>
          <w:ilvl w:val="0"/>
          <w:numId w:val="0"/>
        </w:numPr>
        <w:spacing w:line="6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十一、</w:t>
      </w:r>
      <w:r>
        <w:rPr>
          <w:rFonts w:hint="default" w:ascii="Times New Roman" w:hAnsi="Times New Roman" w:eastAsia="黑体" w:cs="Times New Roman"/>
          <w:sz w:val="32"/>
          <w:szCs w:val="32"/>
        </w:rPr>
        <w:t>咨询电话：</w:t>
      </w:r>
      <w:r>
        <w:rPr>
          <w:rFonts w:hint="default" w:ascii="Times New Roman" w:hAnsi="Times New Roman" w:eastAsia="仿宋_GB2312" w:cs="Times New Roman"/>
          <w:sz w:val="32"/>
          <w:szCs w:val="32"/>
        </w:rPr>
        <w:t>0316-</w:t>
      </w:r>
      <w:r>
        <w:rPr>
          <w:rFonts w:hint="default" w:ascii="Times New Roman" w:hAnsi="Times New Roman" w:eastAsia="仿宋_GB2312" w:cs="Times New Roman"/>
          <w:sz w:val="32"/>
          <w:szCs w:val="32"/>
          <w:lang w:val="en-US" w:eastAsia="zh-CN"/>
        </w:rPr>
        <w:t>2356562</w:t>
      </w:r>
    </w:p>
    <w:p w14:paraId="1A902993">
      <w:pPr>
        <w:pStyle w:val="9"/>
        <w:numPr>
          <w:ilvl w:val="0"/>
          <w:numId w:val="0"/>
        </w:numPr>
        <w:spacing w:line="640" w:lineRule="exact"/>
        <w:ind w:firstLine="3200" w:firstLineChars="10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郑杰（群众体育股负责人）</w:t>
      </w:r>
    </w:p>
    <w:p w14:paraId="4D94ACC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十二、监督电话：</w:t>
      </w:r>
      <w:r>
        <w:rPr>
          <w:rFonts w:hint="default" w:ascii="Times New Roman" w:hAnsi="Times New Roman" w:eastAsia="仿宋_GB2312" w:cs="Times New Roman"/>
          <w:sz w:val="32"/>
          <w:szCs w:val="32"/>
          <w:lang w:val="en-US" w:eastAsia="zh-CN"/>
        </w:rPr>
        <w:t xml:space="preserve">0316-7236810 </w:t>
      </w:r>
    </w:p>
    <w:p w14:paraId="5908AA64">
      <w:pPr>
        <w:pStyle w:val="9"/>
        <w:numPr>
          <w:ilvl w:val="0"/>
          <w:numId w:val="0"/>
        </w:numPr>
        <w:spacing w:line="640" w:lineRule="exact"/>
        <w:ind w:left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        </w:t>
      </w:r>
    </w:p>
    <w:p w14:paraId="65EC2622">
      <w:pPr>
        <w:pStyle w:val="10"/>
        <w:spacing w:line="640" w:lineRule="exact"/>
        <w:ind w:firstLine="0" w:firstLineChars="0"/>
        <w:rPr>
          <w:rFonts w:hint="default" w:ascii="Times New Roman" w:hAnsi="Times New Roman" w:eastAsia="黑体" w:cs="Times New Roman"/>
          <w:bCs/>
          <w:sz w:val="44"/>
          <w:szCs w:val="44"/>
        </w:rPr>
      </w:pPr>
    </w:p>
    <w:p w14:paraId="785C7B57">
      <w:pPr>
        <w:pStyle w:val="10"/>
        <w:spacing w:line="640" w:lineRule="exact"/>
        <w:ind w:firstLine="0" w:firstLineChars="0"/>
        <w:rPr>
          <w:rFonts w:hint="default" w:ascii="Times New Roman" w:hAnsi="Times New Roman" w:eastAsia="黑体" w:cs="Times New Roman"/>
          <w:bCs/>
          <w:sz w:val="44"/>
          <w:szCs w:val="44"/>
        </w:rPr>
      </w:pPr>
    </w:p>
    <w:p w14:paraId="39CC93E5">
      <w:pPr>
        <w:pStyle w:val="10"/>
        <w:spacing w:line="640" w:lineRule="exact"/>
        <w:ind w:firstLine="0" w:firstLineChars="0"/>
        <w:rPr>
          <w:rFonts w:hint="default" w:ascii="Times New Roman" w:hAnsi="Times New Roman" w:eastAsia="黑体" w:cs="Times New Roman"/>
          <w:bCs/>
          <w:sz w:val="44"/>
          <w:szCs w:val="44"/>
        </w:rPr>
      </w:pPr>
    </w:p>
    <w:p w14:paraId="03C64521">
      <w:pPr>
        <w:pStyle w:val="10"/>
        <w:spacing w:line="640" w:lineRule="exact"/>
        <w:ind w:firstLine="0" w:firstLineChars="0"/>
        <w:rPr>
          <w:rFonts w:hint="default" w:ascii="Times New Roman" w:hAnsi="Times New Roman" w:eastAsia="黑体" w:cs="Times New Roman"/>
          <w:bCs/>
          <w:sz w:val="44"/>
          <w:szCs w:val="44"/>
        </w:rPr>
        <w:sectPr>
          <w:footerReference r:id="rId17" w:type="default"/>
          <w:pgSz w:w="11906" w:h="16838"/>
          <w:pgMar w:top="1440" w:right="1800" w:bottom="1440" w:left="1800" w:header="851" w:footer="992" w:gutter="0"/>
          <w:pgNumType w:fmt="numberInDash"/>
          <w:cols w:space="720" w:num="1"/>
          <w:docGrid w:type="lines" w:linePitch="312" w:charSpace="0"/>
        </w:sectPr>
      </w:pPr>
    </w:p>
    <w:p w14:paraId="56237FF6">
      <w:pPr>
        <w:jc w:val="center"/>
        <w:rPr>
          <w:rFonts w:hint="default" w:ascii="Times New Roman" w:hAnsi="Times New Roman" w:eastAsia="方正小标宋简体" w:cs="Times New Roman"/>
          <w:sz w:val="36"/>
          <w:szCs w:val="36"/>
        </w:rPr>
      </w:pPr>
      <w:r>
        <w:rPr>
          <w:rFonts w:hint="default" w:ascii="Times New Roman" w:hAnsi="Times New Roman" w:eastAsia="仿宋" w:cs="Times New Roman"/>
          <w:b/>
          <w:bCs/>
          <w:sz w:val="44"/>
          <w:szCs w:val="44"/>
          <w:highlight w:val="none"/>
          <w:lang w:val="en-US" w:eastAsia="zh-CN"/>
        </w:rPr>
        <w:t>临时占用公共体育场地设施审批流程图</w:t>
      </w:r>
    </w:p>
    <w:tbl>
      <w:tblPr>
        <w:tblStyle w:val="7"/>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3DFED51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l2br w:val="dotted" w:color="auto" w:sz="2" w:space="0"/>
            </w:tcBorders>
            <w:noWrap w:val="0"/>
            <w:vAlign w:val="top"/>
          </w:tcPr>
          <w:p w14:paraId="3E576DAC">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 xml:space="preserve">         时限</w:t>
            </w:r>
          </w:p>
          <w:p w14:paraId="08C0A96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b/>
                <w:bCs/>
                <w:sz w:val="24"/>
              </w:rPr>
              <w:t>工作流程</w:t>
            </w:r>
          </w:p>
        </w:tc>
        <w:tc>
          <w:tcPr>
            <w:tcW w:w="12475" w:type="dxa"/>
            <w:gridSpan w:val="3"/>
            <w:noWrap w:val="0"/>
            <w:vAlign w:val="center"/>
          </w:tcPr>
          <w:p w14:paraId="345C80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10</w:t>
            </w:r>
            <w:r>
              <w:rPr>
                <w:rFonts w:hint="default" w:ascii="Times New Roman" w:hAnsi="Times New Roman" w:cs="Times New Roman"/>
                <w:sz w:val="24"/>
              </w:rPr>
              <w:t>个工作</w:t>
            </w:r>
            <w:r>
              <w:rPr>
                <w:rFonts w:hint="default" w:ascii="Times New Roman" w:hAnsi="Times New Roman" w:cs="Times New Roman"/>
                <w:sz w:val="24"/>
                <w:lang w:val="en-US" w:eastAsia="zh-CN"/>
              </w:rPr>
              <w:t>日</w:t>
            </w:r>
          </w:p>
          <w:p w14:paraId="51DEACE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sz w:val="24"/>
              </w:rPr>
            </w:pPr>
          </w:p>
        </w:tc>
      </w:tr>
      <w:tr w14:paraId="6EC49B7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noWrap w:val="0"/>
            <w:vAlign w:val="center"/>
          </w:tcPr>
          <w:p w14:paraId="66B15E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14560"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79" name="直接箭头连接符 79"/>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714560;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A/XKVAOAgAACAQAAA4AAAAAAAAA&#10;AQAgAAAAJgEAAGRycy9lMm9Eb2MueG1sUEsFBgAAAAAGAAYAWQEAAKYFAAAAAA==&#10;">
                      <v:fill on="f" focussize="0,0"/>
                      <v:stroke color="#000000" joinstyle="round"/>
                      <v:imagedata o:title=""/>
                      <o:lock v:ext="edit" aspectratio="f"/>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15584"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80" name="直接箭头连接符 80"/>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15584;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0KrzYAAAACQEAAA8AAAAAAAAAAQAgAAAAIgAA&#10;AGRycy9kb3ducmV2LnhtbFBLAQIUABQAAAAIAIdO4kB60k3FCAIAAP8DAAAOAAAAAAAAAAEAIAAA&#10;ACcBAABkcnMvZTJvRG9jLnhtbFBLBQYAAAAABgAGAFkBAAChBQAAAAA=&#10;">
                      <v:fill on="f" focussize="0,0"/>
                      <v:stroke color="#000000" joinstyle="round" endarrow="block"/>
                      <v:imagedata o:title=""/>
                      <o:lock v:ext="edit" aspectratio="f"/>
                    </v:shape>
                  </w:pict>
                </mc:Fallback>
              </mc:AlternateContent>
            </w:r>
            <w:r>
              <w:rPr>
                <w:rFonts w:hint="default" w:ascii="Times New Roman" w:hAnsi="Times New Roman" w:cs="Times New Roman"/>
                <w:b/>
                <w:bCs/>
                <w:sz w:val="24"/>
              </w:rPr>
              <w:t>申请</w:t>
            </w:r>
          </w:p>
        </w:tc>
        <w:tc>
          <w:tcPr>
            <w:tcW w:w="2495" w:type="dxa"/>
            <w:noWrap w:val="0"/>
            <w:vAlign w:val="center"/>
          </w:tcPr>
          <w:p w14:paraId="166C98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77" name="流程图: 终止 77"/>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55AB3488">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_x0000_s1026" o:spid="_x0000_s1026" o:spt="116" type="#_x0000_t116" style="position:absolute;left:0pt;margin-left:9pt;margin-top:1.45pt;height:40.95pt;width:93.35pt;z-index:251710464;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oTF+1QAAAAcBAAAPAAAAAAAAAAEAIAAAACIAAABk&#10;cnMvZG93bnJldi54bWxQSwECFAAUAAAACACHTuJAq6qmLUICAACYBAAADgAAAAAAAAABACAAAAAk&#10;AQAAZHJzL2Uyb0RvYy54bWxQSwUGAAAAAAYABgBZAQAA2AUAAAAA&#10;">
                      <v:fill on="t" opacity="45875f" focussize="0,0"/>
                      <v:stroke color="#000000" joinstyle="miter"/>
                      <v:imagedata o:title=""/>
                      <o:lock v:ext="edit" aspectratio="f"/>
                      <v:textbox inset="0mm,0mm,0mm,0mm">
                        <w:txbxContent>
                          <w:p w14:paraId="55AB3488">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13536"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89" name="直接箭头连接符 89"/>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13536;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WygcyRICAAAKBAAADgAA&#10;AAAAAAABACAAAAAnAQAAZHJzL2Uyb0RvYy54bWxQSwUGAAAAAAYABgBZAQAAqwUAAAAA&#10;">
                      <v:fill on="f" focussize="0,0"/>
                      <v:stroke color="#000000" joinstyle="round" endarrow="block"/>
                      <v:imagedata o:title=""/>
                      <o:lock v:ext="edit" aspectratio="f"/>
                    </v:shape>
                  </w:pict>
                </mc:Fallback>
              </mc:AlternateContent>
            </w:r>
          </w:p>
        </w:tc>
        <w:tc>
          <w:tcPr>
            <w:tcW w:w="7485" w:type="dxa"/>
            <w:noWrap w:val="0"/>
            <w:vAlign w:val="center"/>
          </w:tcPr>
          <w:p w14:paraId="2D460F6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709440" behindDoc="0" locked="0" layoutInCell="1" allowOverlap="1">
                      <wp:simplePos x="0" y="0"/>
                      <wp:positionH relativeFrom="column">
                        <wp:posOffset>1207770</wp:posOffset>
                      </wp:positionH>
                      <wp:positionV relativeFrom="paragraph">
                        <wp:posOffset>107950</wp:posOffset>
                      </wp:positionV>
                      <wp:extent cx="5182235" cy="4238625"/>
                      <wp:effectExtent l="4445" t="4445" r="13970" b="5080"/>
                      <wp:wrapNone/>
                      <wp:docPr id="88" name="圆角矩形 88"/>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a:effectLst/>
                            </wps:spPr>
                            <wps:txbx>
                              <w:txbxContent>
                                <w:p w14:paraId="7DC6A2BC">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14:paraId="00B3DB9C">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14:paraId="7F6C73B5">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1.《申请书》，载明申请的事项和基本情况（原件）;</w:t>
                                  </w:r>
                                </w:p>
                                <w:p w14:paraId="1F9D0D6F">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2.申请人身份证明（核原件，收复印件）;</w:t>
                                  </w:r>
                                </w:p>
                                <w:p w14:paraId="6D4A2153">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3.临时占用对公共体育设施开放与使用可能造成的影响分析（原件）;</w:t>
                                  </w:r>
                                </w:p>
                                <w:p w14:paraId="4EF0D14F">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4.保证公共体育设施开放使用中的安全应制定的安全保障制度或措施（原件）;</w:t>
                                  </w:r>
                                </w:p>
                                <w:p w14:paraId="1B2D5048">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5.占用面积及平面示意图（原件）;</w:t>
                                  </w:r>
                                </w:p>
                                <w:p w14:paraId="40739CF8">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6.与公共体育设施管理单位的协议（核原件，收复印件）;</w:t>
                                  </w:r>
                                </w:p>
                                <w:p w14:paraId="4E0E25B7">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 xml:space="preserve">7.临时占用期满的恢复原状时间及措施（原件）。 </w:t>
                                  </w:r>
                                </w:p>
                                <w:p w14:paraId="6B42A939">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二、法律依据：</w:t>
                                  </w:r>
                                </w:p>
                                <w:p w14:paraId="1A81697C">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1.《中华人民共和国体育法》(2022年6月24日第十三届全国人民代表大会常务委员会第三十五次会议修订）</w:t>
                                  </w:r>
                                </w:p>
                                <w:p w14:paraId="01F3564B">
                                  <w:pPr>
                                    <w:numPr>
                                      <w:ilvl w:val="0"/>
                                      <w:numId w:val="0"/>
                                    </w:numPr>
                                    <w:spacing w:line="240" w:lineRule="exact"/>
                                    <w:rPr>
                                      <w:rFonts w:ascii="仿宋_GB2312" w:eastAsia="仿宋_GB2312"/>
                                      <w:sz w:val="32"/>
                                      <w:szCs w:val="32"/>
                                    </w:rPr>
                                  </w:pPr>
                                  <w:r>
                                    <w:rPr>
                                      <w:rFonts w:hint="eastAsia" w:ascii="宋体" w:cs="Times New Roman"/>
                                      <w:color w:val="000000"/>
                                      <w:sz w:val="18"/>
                                      <w:szCs w:val="18"/>
                                      <w:lang w:val="en-US" w:eastAsia="zh-CN"/>
                                    </w:rPr>
                                    <w:t>2.《公共文化体育设施条例》(2003年6月26日中华人民共和国国务院第382号公布）</w:t>
                                  </w:r>
                                </w:p>
                                <w:p w14:paraId="2F7F0F5A">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三、实施主体：霸州市教育和体育局  承办机构：群众体育股</w:t>
                                  </w:r>
                                </w:p>
                                <w:p w14:paraId="03EA6655">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四、联系电话：0316-2356562</w:t>
                                  </w:r>
                                </w:p>
                                <w:p w14:paraId="17C79B79">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五、监督电话：</w:t>
                                  </w:r>
                                  <w:r>
                                    <w:rPr>
                                      <w:rFonts w:hint="eastAsia" w:ascii="宋体"/>
                                      <w:color w:val="000000"/>
                                      <w:sz w:val="18"/>
                                      <w:szCs w:val="18"/>
                                    </w:rPr>
                                    <w:t>0316-7236810</w:t>
                                  </w:r>
                                </w:p>
                              </w:txbxContent>
                            </wps:txbx>
                            <wps:bodyPr lIns="0" tIns="0" rIns="0" bIns="0" upright="1"/>
                          </wps:wsp>
                        </a:graphicData>
                      </a:graphic>
                    </wp:anchor>
                  </w:drawing>
                </mc:Choice>
                <mc:Fallback>
                  <w:pict>
                    <v:roundrect id="_x0000_s1026" o:spid="_x0000_s1026" o:spt="2" style="position:absolute;left:0pt;margin-left:95.1pt;margin-top:8.5pt;height:333.75pt;width:408.05pt;z-index:251709440;mso-width-relative:page;mso-height-relative:page;" fillcolor="#FFFFFF" filled="t" stroked="t"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CVL91gAAAAsBAAAPAAAAAAAAAAEA&#10;IAAAACIAAABkcnMvZG93bnJldi54bWxQSwECFAAUAAAACACHTuJAJ585GUoCAACsBAAADgAAAAAA&#10;AAABACAAAAAlAQAAZHJzL2Uyb0RvYy54bWxQSwUGAAAAAAYABgBZAQAA4QUAAAAA&#10;">
                      <v:fill on="t" opacity="45875f" focussize="0,0"/>
                      <v:stroke color="#000000" joinstyle="round"/>
                      <v:imagedata o:title=""/>
                      <o:lock v:ext="edit" aspectratio="f"/>
                      <v:textbox inset="0mm,0mm,0mm,0mm">
                        <w:txbxContent>
                          <w:p w14:paraId="7DC6A2BC">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14:paraId="00B3DB9C">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14:paraId="7F6C73B5">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1.《申请书》，载明申请的事项和基本情况（原件）;</w:t>
                            </w:r>
                          </w:p>
                          <w:p w14:paraId="1F9D0D6F">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2.申请人身份证明（核原件，收复印件）;</w:t>
                            </w:r>
                          </w:p>
                          <w:p w14:paraId="6D4A2153">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3.临时占用对公共体育设施开放与使用可能造成的影响分析（原件）;</w:t>
                            </w:r>
                          </w:p>
                          <w:p w14:paraId="4EF0D14F">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4.保证公共体育设施开放使用中的安全应制定的安全保障制度或措施（原件）;</w:t>
                            </w:r>
                          </w:p>
                          <w:p w14:paraId="1B2D5048">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5.占用面积及平面示意图（原件）;</w:t>
                            </w:r>
                          </w:p>
                          <w:p w14:paraId="40739CF8">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6.与公共体育设施管理单位的协议（核原件，收复印件）;</w:t>
                            </w:r>
                          </w:p>
                          <w:p w14:paraId="4E0E25B7">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 xml:space="preserve">7.临时占用期满的恢复原状时间及措施（原件）。 </w:t>
                            </w:r>
                          </w:p>
                          <w:p w14:paraId="6B42A939">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二、法律依据：</w:t>
                            </w:r>
                          </w:p>
                          <w:p w14:paraId="1A81697C">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1.《中华人民共和国体育法》(2022年6月24日第十三届全国人民代表大会常务委员会第三十五次会议修订）</w:t>
                            </w:r>
                          </w:p>
                          <w:p w14:paraId="01F3564B">
                            <w:pPr>
                              <w:numPr>
                                <w:ilvl w:val="0"/>
                                <w:numId w:val="0"/>
                              </w:numPr>
                              <w:spacing w:line="240" w:lineRule="exact"/>
                              <w:rPr>
                                <w:rFonts w:ascii="仿宋_GB2312" w:eastAsia="仿宋_GB2312"/>
                                <w:sz w:val="32"/>
                                <w:szCs w:val="32"/>
                              </w:rPr>
                            </w:pPr>
                            <w:r>
                              <w:rPr>
                                <w:rFonts w:hint="eastAsia" w:ascii="宋体" w:cs="Times New Roman"/>
                                <w:color w:val="000000"/>
                                <w:sz w:val="18"/>
                                <w:szCs w:val="18"/>
                                <w:lang w:val="en-US" w:eastAsia="zh-CN"/>
                              </w:rPr>
                              <w:t>2.《公共文化体育设施条例》(2003年6月26日中华人民共和国国务院第382号公布）</w:t>
                            </w:r>
                          </w:p>
                          <w:p w14:paraId="2F7F0F5A">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三、实施主体：霸州市教育和体育局  承办机构：群众体育股</w:t>
                            </w:r>
                          </w:p>
                          <w:p w14:paraId="03EA6655">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四、联系电话：0316-2356562</w:t>
                            </w:r>
                          </w:p>
                          <w:p w14:paraId="17C79B79">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五、监督电话：</w:t>
                            </w:r>
                            <w:r>
                              <w:rPr>
                                <w:rFonts w:hint="eastAsia" w:ascii="宋体"/>
                                <w:color w:val="000000"/>
                                <w:sz w:val="18"/>
                                <w:szCs w:val="18"/>
                              </w:rPr>
                              <w:t>0316-7236810</w:t>
                            </w:r>
                          </w:p>
                        </w:txbxContent>
                      </v:textbox>
                    </v:roundrect>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11488"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14:paraId="0867714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7114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LK7NgLwBAABsAwAADgAAAAAAAAABACAAAAApAQAAZHJzL2Uyb0RvYy54&#10;bWxQSwUGAAAAAAYABgBZAQAAVwUAAAAA&#10;">
                      <v:fill on="f" focussize="0,0"/>
                      <v:stroke on="f"/>
                      <v:imagedata o:title=""/>
                      <o:lock v:ext="edit" aspectratio="f"/>
                      <v:textbox style="layout-flow:vertical-ideographic;">
                        <w:txbxContent>
                          <w:p w14:paraId="0867714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14:paraId="4A8C23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12512"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81" name="直接箭头连接符 81"/>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712512;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E9zoUURAgAAEwQAAA4A&#10;AAAAAAAAAQAgAAAAKQEAAGRycy9lMm9Eb2MueG1sUEsFBgAAAAAGAAYAWQEAAKwFAAAAAA==&#10;">
                      <v:fill on="f" focussize="0,0"/>
                      <v:stroke color="#000000" joinstyle="round"/>
                      <v:imagedata o:title=""/>
                      <o:lock v:ext="edit" aspectratio="f"/>
                    </v:shape>
                  </w:pict>
                </mc:Fallback>
              </mc:AlternateContent>
            </w:r>
          </w:p>
        </w:tc>
        <w:tc>
          <w:tcPr>
            <w:tcW w:w="2495" w:type="dxa"/>
            <w:noWrap w:val="0"/>
            <w:vAlign w:val="center"/>
          </w:tcPr>
          <w:p w14:paraId="42DCEC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0344CD3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noWrap w:val="0"/>
            <w:vAlign w:val="center"/>
          </w:tcPr>
          <w:p w14:paraId="13E3CAF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18656"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82" name="直接箭头连接符 82"/>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18656;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&#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B4k1QAAAAsBAAAPAAAAAAAAAAEAIAAAACIAAABk&#10;cnMvZG93bnJldi54bWxQSwECFAAUAAAACACHTuJAfTNR9wkCAAAFBAAADgAAAAAAAAABACAAAAAk&#10;AQAAZHJzL2Uyb0RvYy54bWxQSwUGAAAAAAYABgBZAQAAnwUAAAAA&#10;">
                      <v:fill on="f" focussize="0,0"/>
                      <v:stroke color="#000000" joinstyle="round"/>
                      <v:imagedata o:title=""/>
                      <o:lock v:ext="edit" aspectratio="f"/>
                    </v:shape>
                  </w:pict>
                </mc:Fallback>
              </mc:AlternateContent>
            </w:r>
          </w:p>
          <w:p w14:paraId="222281E2">
            <w:pPr>
              <w:keepNext w:val="0"/>
              <w:keepLines w:val="0"/>
              <w:suppressLineNumbers w:val="0"/>
              <w:spacing w:before="0" w:beforeAutospacing="0" w:after="0" w:afterAutospacing="0"/>
              <w:ind w:left="0" w:right="0"/>
              <w:rPr>
                <w:rFonts w:hint="default" w:ascii="Times New Roman" w:hAnsi="Times New Roman" w:cs="Times New Roman"/>
              </w:rPr>
            </w:pPr>
          </w:p>
          <w:p w14:paraId="6211C902">
            <w:pPr>
              <w:keepNext w:val="0"/>
              <w:keepLines w:val="0"/>
              <w:suppressLineNumbers w:val="0"/>
              <w:spacing w:before="0" w:beforeAutospacing="0" w:after="0" w:afterAutospacing="0"/>
              <w:ind w:left="0" w:right="0" w:firstLine="843" w:firstLineChars="350"/>
              <w:rPr>
                <w:rFonts w:hint="default" w:ascii="Times New Roman" w:hAnsi="Times New Roman" w:cs="Times New Roman"/>
              </w:rPr>
            </w:pPr>
            <w:r>
              <w:rPr>
                <w:rFonts w:hint="default" w:ascii="Times New Roman" w:hAnsi="Times New Roman" w:cs="Times New Roman"/>
                <w:b/>
                <w:bCs/>
                <w:sz w:val="24"/>
              </w:rPr>
              <w:t>受理</w:t>
            </w:r>
          </w:p>
        </w:tc>
        <w:tc>
          <w:tcPr>
            <w:tcW w:w="2495" w:type="dxa"/>
            <w:noWrap w:val="0"/>
            <w:vAlign w:val="center"/>
          </w:tcPr>
          <w:p w14:paraId="73F6EF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17632"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83" name="流程图: 决策 83"/>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333C781E">
                                  <w:pPr>
                                    <w:jc w:val="center"/>
                                  </w:pPr>
                                  <w:r>
                                    <w:rPr>
                                      <w:rFonts w:hint="eastAsia" w:ascii="宋体"/>
                                      <w:bCs/>
                                      <w:sz w:val="18"/>
                                      <w:szCs w:val="18"/>
                                      <w:lang w:val="en-US" w:eastAsia="zh-CN"/>
                                    </w:rPr>
                                    <w:t>群众体育</w:t>
                                  </w:r>
                                  <w:r>
                                    <w:rPr>
                                      <w:rFonts w:hint="eastAsia" w:ascii="宋体"/>
                                      <w:bCs/>
                                      <w:sz w:val="18"/>
                                      <w:szCs w:val="18"/>
                                    </w:rPr>
                                    <w:t>股</w:t>
                                  </w:r>
                                  <w:r>
                                    <w:rPr>
                                      <w:rFonts w:hint="eastAsia" w:ascii="宋体"/>
                                      <w:sz w:val="18"/>
                                      <w:szCs w:val="18"/>
                                    </w:rPr>
                                    <w:t>受理</w:t>
                                  </w:r>
                                </w:p>
                              </w:txbxContent>
                            </wps:txbx>
                            <wps:bodyPr lIns="0" tIns="0" rIns="0" bIns="0" upright="1"/>
                          </wps:wsp>
                        </a:graphicData>
                      </a:graphic>
                    </wp:anchor>
                  </w:drawing>
                </mc:Choice>
                <mc:Fallback>
                  <w:pict>
                    <v:shape id="_x0000_s1026" o:spid="_x0000_s1026" o:spt="110" type="#_x0000_t110" style="position:absolute;left:0pt;margin-left:0.2pt;margin-top:21.75pt;height:58.45pt;width:107.85pt;z-index:251717632;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Gv18DWAAAABwEAAA8AAAAAAAAAAQAgAAAAIgAA&#10;AGRycy9kb3ducmV2LnhtbFBLAQIUABQAAAAIAIdO4kBmZUIkQwIAAJYEAAAOAAAAAAAAAAEAIAAA&#10;ACUBAABkcnMvZTJvRG9jLnhtbFBLBQYAAAAABgAGAFkBAADaBQAAAAA=&#10;">
                      <v:fill on="t" opacity="45875f" focussize="0,0"/>
                      <v:stroke color="#000000" joinstyle="miter"/>
                      <v:imagedata o:title=""/>
                      <o:lock v:ext="edit" aspectratio="f"/>
                      <v:textbox inset="0mm,0mm,0mm,0mm">
                        <w:txbxContent>
                          <w:p w14:paraId="333C781E">
                            <w:pPr>
                              <w:jc w:val="center"/>
                            </w:pPr>
                            <w:r>
                              <w:rPr>
                                <w:rFonts w:hint="eastAsia" w:ascii="宋体"/>
                                <w:bCs/>
                                <w:sz w:val="18"/>
                                <w:szCs w:val="18"/>
                                <w:lang w:val="en-US" w:eastAsia="zh-CN"/>
                              </w:rPr>
                              <w:t>群众体育</w:t>
                            </w:r>
                            <w:r>
                              <w:rPr>
                                <w:rFonts w:hint="eastAsia" w:ascii="宋体"/>
                                <w:bCs/>
                                <w:sz w:val="18"/>
                                <w:szCs w:val="18"/>
                              </w:rPr>
                              <w:t>股</w:t>
                            </w:r>
                            <w:r>
                              <w:rPr>
                                <w:rFonts w:hint="eastAsia" w:ascii="宋体"/>
                                <w:sz w:val="18"/>
                                <w:szCs w:val="18"/>
                              </w:rPr>
                              <w:t>受理</w:t>
                            </w:r>
                          </w:p>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16608"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84" name="直接箭头连接符 84"/>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16608;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zDYAAAACAEAAA8AAAAAAAAAAQAgAAAA&#10;IgAAAGRycy9kb3ducmV2LnhtbFBLAQIUABQAAAAIAIdO4kAQ3GZ6CwIAAAIEAAAOAAAAAAAAAAEA&#10;IAAAACcBAABkcnMvZTJvRG9jLnhtbFBLBQYAAAAABgAGAFkBAACkBQAAAAA=&#10;">
                      <v:fill on="f" focussize="0,0"/>
                      <v:stroke color="#000000" joinstyle="round" endarrow="block"/>
                      <v:imagedata o:title=""/>
                      <o:lock v:ext="edit" aspectratio="f"/>
                    </v:shape>
                  </w:pict>
                </mc:Fallback>
              </mc:AlternateContent>
            </w:r>
          </w:p>
        </w:tc>
        <w:tc>
          <w:tcPr>
            <w:tcW w:w="7485" w:type="dxa"/>
            <w:noWrap w:val="0"/>
            <w:vAlign w:val="center"/>
          </w:tcPr>
          <w:p w14:paraId="267C155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c>
          <w:tcPr>
            <w:tcW w:w="2495" w:type="dxa"/>
            <w:noWrap w:val="0"/>
            <w:vAlign w:val="center"/>
          </w:tcPr>
          <w:p w14:paraId="411B8C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0DE40B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noWrap w:val="0"/>
            <w:vAlign w:val="center"/>
          </w:tcPr>
          <w:p w14:paraId="7CEF756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18C6888D">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w:t>审查</w:t>
            </w:r>
          </w:p>
        </w:tc>
        <w:tc>
          <w:tcPr>
            <w:tcW w:w="2495" w:type="dxa"/>
            <w:noWrap w:val="0"/>
            <w:vAlign w:val="center"/>
          </w:tcPr>
          <w:p w14:paraId="6BE515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24800"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85" name="直接箭头连接符 85"/>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4.5pt;margin-top:23.4pt;height:236.6pt;width:0.2pt;z-index:251724800;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&#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qn2LgcCAAD/AwAADgAAAAAAAAABACAAAAAm&#10;AQAAZHJzL2Uyb0RvYy54bWxQSwUGAAAAAAYABgBZAQAAnwUAAAAA&#10;">
                      <v:fill on="f" focussize="0,0"/>
                      <v:stroke color="#000000" joinstyle="round"/>
                      <v:imagedata o:title=""/>
                      <o:lock v:ext="edit" aspectratio="f"/>
                    </v:shape>
                  </w:pict>
                </mc:Fallback>
              </mc:AlternateContent>
            </w:r>
          </w:p>
        </w:tc>
        <w:tc>
          <w:tcPr>
            <w:tcW w:w="7485" w:type="dxa"/>
            <w:noWrap w:val="0"/>
            <w:vAlign w:val="center"/>
          </w:tcPr>
          <w:p w14:paraId="105CB3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c>
          <w:tcPr>
            <w:tcW w:w="2495" w:type="dxa"/>
            <w:noWrap w:val="0"/>
            <w:vAlign w:val="center"/>
          </w:tcPr>
          <w:p w14:paraId="19271CE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02943F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noWrap w:val="0"/>
            <w:vAlign w:val="center"/>
          </w:tcPr>
          <w:p w14:paraId="09F42C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3D9FDAD2">
            <w:pPr>
              <w:keepNext w:val="0"/>
              <w:keepLines w:val="0"/>
              <w:suppressLineNumbers w:val="0"/>
              <w:spacing w:before="0" w:beforeAutospacing="0" w:after="0" w:afterAutospacing="0"/>
              <w:ind w:left="0" w:right="0"/>
              <w:rPr>
                <w:rFonts w:hint="default" w:ascii="Times New Roman" w:hAnsi="Times New Roman" w:cs="Times New Roman"/>
              </w:rPr>
            </w:pPr>
          </w:p>
          <w:p w14:paraId="1A40FF81">
            <w:pPr>
              <w:keepNext w:val="0"/>
              <w:keepLines w:val="0"/>
              <w:suppressLineNumbers w:val="0"/>
              <w:spacing w:before="0" w:beforeAutospacing="0" w:after="0" w:afterAutospacing="0"/>
              <w:ind w:left="0" w:right="0"/>
              <w:rPr>
                <w:rFonts w:hint="default" w:ascii="Times New Roman" w:hAnsi="Times New Roman" w:cs="Times New Roman"/>
              </w:rPr>
            </w:pPr>
          </w:p>
          <w:p w14:paraId="1AF59C69">
            <w:pPr>
              <w:keepNext w:val="0"/>
              <w:keepLines w:val="0"/>
              <w:suppressLineNumbers w:val="0"/>
              <w:spacing w:before="0" w:beforeAutospacing="0" w:after="0" w:afterAutospacing="0"/>
              <w:ind w:left="0" w:right="0"/>
              <w:rPr>
                <w:rFonts w:hint="default" w:ascii="Times New Roman" w:hAnsi="Times New Roman" w:cs="Times New Roman"/>
              </w:rPr>
            </w:pPr>
          </w:p>
          <w:p w14:paraId="441F169F">
            <w:pPr>
              <w:keepNext w:val="0"/>
              <w:keepLines w:val="0"/>
              <w:suppressLineNumbers w:val="0"/>
              <w:spacing w:before="0" w:beforeAutospacing="0" w:after="0" w:afterAutospacing="0"/>
              <w:ind w:left="0" w:right="0"/>
              <w:rPr>
                <w:rFonts w:hint="default" w:ascii="Times New Roman" w:hAnsi="Times New Roman" w:cs="Times New Roman"/>
              </w:rPr>
            </w:pPr>
          </w:p>
          <w:p w14:paraId="56E7594F">
            <w:pPr>
              <w:keepNext w:val="0"/>
              <w:keepLines w:val="0"/>
              <w:suppressLineNumbers w:val="0"/>
              <w:spacing w:before="0" w:beforeAutospacing="0" w:after="0" w:afterAutospacing="0"/>
              <w:ind w:left="0" w:right="0"/>
              <w:rPr>
                <w:rFonts w:hint="default" w:ascii="Times New Roman" w:hAnsi="Times New Roman" w:cs="Times New Roman"/>
              </w:rPr>
            </w:pPr>
          </w:p>
          <w:p w14:paraId="7D7EB86B">
            <w:pPr>
              <w:keepNext w:val="0"/>
              <w:keepLines w:val="0"/>
              <w:suppressLineNumbers w:val="0"/>
              <w:spacing w:before="0" w:beforeAutospacing="0" w:after="0" w:afterAutospacing="0"/>
              <w:ind w:left="0" w:right="0" w:firstLine="735" w:firstLineChars="35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08416"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86" name="文本框 86"/>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a:effectLst/>
                            </wps:spPr>
                            <wps:txbx>
                              <w:txbxContent>
                                <w:p w14:paraId="64EF3B4C">
                                  <w:pPr>
                                    <w:rPr>
                                      <w:sz w:val="18"/>
                                      <w:szCs w:val="18"/>
                                    </w:rPr>
                                  </w:pPr>
                                  <w:r>
                                    <w:rPr>
                                      <w:sz w:val="18"/>
                                      <w:szCs w:val="18"/>
                                    </w:rPr>
                                    <w:t>退回并告知原因</w:t>
                                  </w:r>
                                </w:p>
                              </w:txbxContent>
                            </wps:txbx>
                            <wps:bodyPr upright="1"/>
                          </wps:wsp>
                        </a:graphicData>
                      </a:graphic>
                    </wp:anchor>
                  </w:drawing>
                </mc:Choice>
                <mc:Fallback>
                  <w:pict>
                    <v:shape id="_x0000_s1026" o:spid="_x0000_s1026" o:spt="202" type="#_x0000_t202" style="position:absolute;left:0pt;margin-left:110.45pt;margin-top:121.85pt;height:23.4pt;width:78.75pt;z-index:-251608064;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NqPC62gAAAAsBAAAPAAAAAAAAAAEA&#10;IAAAACIAAABkcnMvZG93bnJldi54bWxQSwECFAAUAAAACACHTuJAnOBaoNQBAACoAwAADgAAAAAA&#10;AAABACAAAAApAQAAZHJzL2Uyb0RvYy54bWxQSwUGAAAAAAYABgBZAQAAbwUAAAAA&#10;">
                      <v:fill on="t" opacity="45875f" focussize="0,0"/>
                      <v:stroke on="f"/>
                      <v:imagedata o:title=""/>
                      <o:lock v:ext="edit" aspectratio="f"/>
                      <v:textbox>
                        <w:txbxContent>
                          <w:p w14:paraId="64EF3B4C">
                            <w:pPr>
                              <w:rPr>
                                <w:sz w:val="18"/>
                                <w:szCs w:val="18"/>
                              </w:rPr>
                            </w:pPr>
                            <w:r>
                              <w:rPr>
                                <w:sz w:val="18"/>
                                <w:szCs w:val="18"/>
                              </w:rPr>
                              <w:t>退回并告知原因</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22752"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87" name="直接箭头连接符 87"/>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153pt;height:0pt;width:202.45pt;z-index:251722752;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uKavdQoCAAAGBAAADgAAAAAAAAABACAA&#10;AAAmAQAAZHJzL2Uyb0RvYy54bWxQSwUGAAAAAAYABgBZAQAAogUAAAAA&#10;">
                      <v:fill on="f" focussize="0,0"/>
                      <v:stroke color="#000000" joinstyle="round"/>
                      <v:imagedata o:title=""/>
                      <o:lock v:ext="edit" aspectratio="f"/>
                    </v:shape>
                  </w:pict>
                </mc:Fallback>
              </mc:AlternateContent>
            </w:r>
            <w:r>
              <w:rPr>
                <w:rFonts w:hint="default" w:ascii="Times New Roman" w:hAnsi="Times New Roman" w:cs="Times New Roman"/>
                <w:b/>
                <w:bCs/>
                <w:sz w:val="24"/>
              </w:rPr>
              <w:t>决定</w:t>
            </w:r>
          </w:p>
        </w:tc>
        <w:tc>
          <w:tcPr>
            <w:tcW w:w="2495" w:type="dxa"/>
            <w:noWrap w:val="0"/>
            <w:vAlign w:val="center"/>
          </w:tcPr>
          <w:p w14:paraId="61A47C5C">
            <w:pPr>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21728"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91" name="直接箭头连接符 91"/>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9pt;margin-top:202.1pt;height:0pt;width:66.15pt;z-index:251721728;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SwQINgAAAALAQAADwAAAAAAAAABACAAAAAiAAAA&#10;ZHJzL2Rvd25yZXYueG1sUEsBAhQAFAAAAAgAh07iQLUiXRoHAgAA/wMAAA4AAAAAAAAAAQAgAAAA&#10;JwEAAGRycy9lMm9Eb2MueG1sUEsFBgAAAAAGAAYAWQEAAKAFAAAAAA==&#10;">
                      <v:fill on="f" focussize="0,0"/>
                      <v:stroke color="#000000" joinstyle="round" endarrow="block"/>
                      <v:imagedata o:title=""/>
                      <o:lock v:ext="edit" aspectratio="f"/>
                    </v:shape>
                  </w:pict>
                </mc:Fallback>
              </mc:AlternateContent>
            </w:r>
          </w:p>
          <w:p w14:paraId="3F240FE5">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AF7451F">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7F1AF4AC">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49D82E46">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2468D393">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0DF3AFDA">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4BE58A4A">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2B68A45B">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062D339D">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1792F431">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583C8A5D">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23F5BFE1">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94706F8">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567B27F1">
            <w:pPr>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7485" w:type="dxa"/>
            <w:noWrap w:val="0"/>
            <w:vAlign w:val="center"/>
          </w:tcPr>
          <w:p w14:paraId="03C617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05A14E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25824"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92" name="直接箭头连接符 92"/>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2.85pt;margin-top:218.15pt;height:12.45pt;width:0pt;z-index:251725824;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m2x1DYAAAACwEAAA8AAAAAAAAAAQAgAAAAIgAAAGRycy9kb3du&#10;cmV2LnhtbFBLAQIUABQAAAAIAIdO4kBaJXJO/wEAAPsDAAAOAAAAAAAAAAEAIAAAACcBAABkcnMv&#10;ZTJvRG9jLnhtbFBLBQYAAAAABgAGAFkBAACYBQAAAAA=&#10;">
                      <v:fill on="f" focussize="0,0"/>
                      <v:stroke color="#000000"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23776"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93" name="直接箭头连接符 93"/>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2" type="#_x0000_t32" style="position:absolute;left:0pt;margin-left:130.4pt;margin-top:190.7pt;height:2.9pt;width:256.2pt;z-index:251723776;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Fp8trXAAAACwEAAA8AAAAA&#10;AAAAAQAgAAAAIgAAAGRycy9kb3ducmV2LnhtbFBLAQIUABQAAAAIAIdO4kAAMA/fFQIAAA4EAAAO&#10;AAAAAAAAAAEAIAAAACYBAABkcnMvZTJvRG9jLnhtbFBLBQYAAAAABgAGAFkBAACtBQAAAAA=&#10;">
                      <v:fill on="f" focussize="0,0"/>
                      <v:stroke color="#000000" joinstyle="miter"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19680"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75" name="流程图: 决策 75"/>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a:effectLst/>
                            </wps:spPr>
                            <wps:txbx>
                              <w:txbxContent>
                                <w:p w14:paraId="32D5B41F">
                                  <w:pPr>
                                    <w:jc w:val="center"/>
                                  </w:pPr>
                                  <w:r>
                                    <w:rPr>
                                      <w:rFonts w:hint="eastAsia" w:ascii="宋体"/>
                                      <w:bCs/>
                                      <w:sz w:val="18"/>
                                      <w:szCs w:val="18"/>
                                      <w:lang w:val="en-US" w:eastAsia="zh-CN"/>
                                    </w:rPr>
                                    <w:t>行政审批局</w:t>
                                  </w:r>
                                  <w:r>
                                    <w:rPr>
                                      <w:rFonts w:hint="eastAsia" w:ascii="宋体"/>
                                      <w:sz w:val="18"/>
                                      <w:szCs w:val="18"/>
                                    </w:rPr>
                                    <w:t>核批</w:t>
                                  </w:r>
                                </w:p>
                              </w:txbxContent>
                            </wps:txbx>
                            <wps:bodyPr lIns="0" tIns="0" rIns="0" bIns="0" upright="1"/>
                          </wps:wsp>
                        </a:graphicData>
                      </a:graphic>
                    </wp:anchor>
                  </w:drawing>
                </mc:Choice>
                <mc:Fallback>
                  <w:pict>
                    <v:shape id="_x0000_s1026" o:spid="_x0000_s1026" o:spt="110" type="#_x0000_t110" style="position:absolute;left:0pt;margin-left:-5.45pt;margin-top:164.4pt;height:53.75pt;width:135.8pt;z-index:251719680;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xqW7XAAAACwEAAA8AAAAAAAAAAQAgAAAAIgAAAGRycy9kb3ducmV2LnhtbFBLAQIU&#10;ABQAAAAIAIdO4kDHfTfGLQIAAEwEAAAOAAAAAAAAAAEAIAAAACYBAABkcnMvZTJvRG9jLnhtbFBL&#10;BQYAAAAABgAGAFkBAADFBQAAAAA=&#10;">
                      <v:fill on="f" focussize="0,0"/>
                      <v:stroke color="#000000" joinstyle="miter"/>
                      <v:imagedata o:title=""/>
                      <o:lock v:ext="edit" aspectratio="f"/>
                      <v:textbox inset="0mm,0mm,0mm,0mm">
                        <w:txbxContent>
                          <w:p w14:paraId="32D5B41F">
                            <w:pPr>
                              <w:jc w:val="center"/>
                            </w:pPr>
                            <w:r>
                              <w:rPr>
                                <w:rFonts w:hint="eastAsia" w:ascii="宋体"/>
                                <w:bCs/>
                                <w:sz w:val="18"/>
                                <w:szCs w:val="18"/>
                                <w:lang w:val="en-US" w:eastAsia="zh-CN"/>
                              </w:rPr>
                              <w:t>行政审批局</w:t>
                            </w:r>
                            <w:r>
                              <w:rPr>
                                <w:rFonts w:hint="eastAsia" w:ascii="宋体"/>
                                <w:sz w:val="18"/>
                                <w:szCs w:val="18"/>
                              </w:rPr>
                              <w:t>核批</w:t>
                            </w:r>
                          </w:p>
                        </w:txbxContent>
                      </v:textbox>
                    </v:shape>
                  </w:pict>
                </mc:Fallback>
              </mc:AlternateContent>
            </w:r>
          </w:p>
        </w:tc>
        <w:tc>
          <w:tcPr>
            <w:tcW w:w="2495" w:type="dxa"/>
            <w:noWrap w:val="0"/>
            <w:vAlign w:val="center"/>
          </w:tcPr>
          <w:p w14:paraId="0BF55F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20704"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76" name="流程图: 终止 76"/>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2807829A">
                                  <w:pPr>
                                    <w:jc w:val="center"/>
                                    <w:rPr>
                                      <w:rFonts w:hint="default" w:eastAsia="宋体"/>
                                      <w:sz w:val="20"/>
                                      <w:lang w:val="en-US" w:eastAsia="zh-CN"/>
                                    </w:rPr>
                                  </w:pPr>
                                  <w:r>
                                    <w:rPr>
                                      <w:rFonts w:hint="eastAsia"/>
                                      <w:sz w:val="20"/>
                                      <w:lang w:val="en-US" w:eastAsia="zh-CN"/>
                                    </w:rPr>
                                    <w:t>同意临时占用公共体育场地设施</w:t>
                                  </w:r>
                                </w:p>
                              </w:txbxContent>
                            </wps:txbx>
                            <wps:bodyPr lIns="0" tIns="0" rIns="0" bIns="0" upright="1"/>
                          </wps:wsp>
                        </a:graphicData>
                      </a:graphic>
                    </wp:anchor>
                  </w:drawing>
                </mc:Choice>
                <mc:Fallback>
                  <w:pict>
                    <v:shape id="_x0000_s1026" o:spid="_x0000_s1026" o:spt="116" type="#_x0000_t116" style="position:absolute;left:0pt;margin-left:12.35pt;margin-top:191.3pt;height:53.25pt;width:89.2pt;z-index:251720704;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YoBNkAAAAKAQAADwAAAAAAAAABACAA&#10;AAAiAAAAZHJzL2Rvd25yZXYueG1sUEsBAhQAFAAAAAgAh07iQMZ4HIBFAgAAmAQAAA4AAAAAAAAA&#10;AQAgAAAAKAEAAGRycy9lMm9Eb2MueG1sUEsFBgAAAAAGAAYAWQEAAN8FAAAAAA==&#10;">
                      <v:fill on="t" opacity="45875f" focussize="0,0"/>
                      <v:stroke color="#000000" joinstyle="miter"/>
                      <v:imagedata o:title=""/>
                      <o:lock v:ext="edit" aspectratio="f"/>
                      <v:textbox inset="0mm,0mm,0mm,0mm">
                        <w:txbxContent>
                          <w:p w14:paraId="2807829A">
                            <w:pPr>
                              <w:jc w:val="center"/>
                              <w:rPr>
                                <w:rFonts w:hint="default" w:eastAsia="宋体"/>
                                <w:sz w:val="20"/>
                                <w:lang w:val="en-US" w:eastAsia="zh-CN"/>
                              </w:rPr>
                            </w:pPr>
                            <w:r>
                              <w:rPr>
                                <w:rFonts w:hint="eastAsia"/>
                                <w:sz w:val="20"/>
                                <w:lang w:val="en-US" w:eastAsia="zh-CN"/>
                              </w:rPr>
                              <w:t>同意临时占用公共体育场地设施</w:t>
                            </w:r>
                          </w:p>
                        </w:txbxContent>
                      </v:textbox>
                    </v:shape>
                  </w:pict>
                </mc:Fallback>
              </mc:AlternateContent>
            </w:r>
          </w:p>
        </w:tc>
      </w:tr>
    </w:tbl>
    <w:p w14:paraId="3EAB77D5">
      <w:pPr>
        <w:pStyle w:val="10"/>
        <w:spacing w:line="640" w:lineRule="exact"/>
        <w:ind w:firstLine="0" w:firstLineChars="0"/>
        <w:rPr>
          <w:rFonts w:hint="default" w:ascii="Times New Roman" w:hAnsi="Times New Roman" w:eastAsia="黑体" w:cs="Times New Roman"/>
          <w:bCs/>
          <w:sz w:val="44"/>
          <w:szCs w:val="44"/>
        </w:rPr>
        <w:sectPr>
          <w:footerReference r:id="rId18" w:type="default"/>
          <w:pgSz w:w="16838" w:h="11906" w:orient="landscape"/>
          <w:pgMar w:top="567" w:right="1440" w:bottom="283" w:left="1440" w:header="851" w:footer="992" w:gutter="0"/>
          <w:pgNumType w:fmt="numberInDash"/>
          <w:cols w:space="720" w:num="1"/>
          <w:docGrid w:type="lines" w:linePitch="312" w:charSpace="0"/>
        </w:sectPr>
      </w:pPr>
    </w:p>
    <w:p w14:paraId="311B51E3">
      <w:pPr>
        <w:spacing w:line="800" w:lineRule="exact"/>
        <w:jc w:val="center"/>
        <w:rPr>
          <w:rFonts w:hint="default" w:ascii="Times New Roman" w:hAnsi="Times New Roman" w:eastAsia="黑体" w:cs="Times New Roman"/>
          <w:color w:val="auto"/>
          <w:sz w:val="72"/>
          <w:szCs w:val="72"/>
          <w:lang w:val="en-US" w:eastAsia="zh-CN"/>
        </w:rPr>
      </w:pPr>
    </w:p>
    <w:p w14:paraId="13202BC0">
      <w:pPr>
        <w:spacing w:line="800" w:lineRule="exact"/>
        <w:jc w:val="center"/>
        <w:rPr>
          <w:rFonts w:hint="default" w:ascii="Times New Roman" w:hAnsi="Times New Roman" w:eastAsia="黑体" w:cs="Times New Roman"/>
          <w:color w:val="auto"/>
          <w:sz w:val="72"/>
          <w:szCs w:val="72"/>
          <w:lang w:val="en-US" w:eastAsia="zh-CN"/>
        </w:rPr>
      </w:pPr>
    </w:p>
    <w:p w14:paraId="04427C29">
      <w:pPr>
        <w:spacing w:line="800" w:lineRule="exact"/>
        <w:jc w:val="center"/>
        <w:rPr>
          <w:rFonts w:hint="default" w:ascii="Times New Roman" w:hAnsi="Times New Roman" w:eastAsia="黑体" w:cs="Times New Roman"/>
          <w:color w:val="auto"/>
          <w:sz w:val="72"/>
          <w:szCs w:val="72"/>
          <w:lang w:val="en-US" w:eastAsia="zh-CN"/>
        </w:rPr>
      </w:pPr>
    </w:p>
    <w:p w14:paraId="02DCAF95">
      <w:pPr>
        <w:spacing w:line="800" w:lineRule="exact"/>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lang w:val="en-US" w:eastAsia="zh-CN"/>
        </w:rPr>
        <w:t>九</w:t>
      </w:r>
      <w:r>
        <w:rPr>
          <w:rFonts w:hint="default" w:ascii="Times New Roman" w:hAnsi="Times New Roman" w:eastAsia="黑体" w:cs="Times New Roman"/>
          <w:color w:val="auto"/>
          <w:sz w:val="72"/>
          <w:szCs w:val="72"/>
        </w:rPr>
        <w:t>、社会体育指导员技术</w:t>
      </w:r>
    </w:p>
    <w:p w14:paraId="65E7D862">
      <w:pPr>
        <w:spacing w:line="800" w:lineRule="exact"/>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72"/>
          <w:szCs w:val="72"/>
        </w:rPr>
        <w:t>等级称号认定</w:t>
      </w:r>
    </w:p>
    <w:p w14:paraId="5AEB6EA2">
      <w:pPr>
        <w:pStyle w:val="9"/>
        <w:spacing w:line="640" w:lineRule="exact"/>
        <w:ind w:firstLine="1920" w:firstLineChars="600"/>
        <w:rPr>
          <w:rFonts w:hint="default" w:ascii="Times New Roman" w:hAnsi="Times New Roman" w:eastAsia="微软雅黑" w:cs="Times New Roman"/>
          <w:color w:val="auto"/>
          <w:sz w:val="32"/>
          <w:szCs w:val="32"/>
        </w:rPr>
      </w:pPr>
    </w:p>
    <w:p w14:paraId="7EA96977">
      <w:pPr>
        <w:pStyle w:val="9"/>
        <w:spacing w:line="640" w:lineRule="exact"/>
        <w:ind w:firstLine="1920" w:firstLineChars="600"/>
        <w:rPr>
          <w:rFonts w:hint="default" w:ascii="Times New Roman" w:hAnsi="Times New Roman" w:eastAsia="微软雅黑" w:cs="Times New Roman"/>
          <w:color w:val="auto"/>
          <w:sz w:val="32"/>
          <w:szCs w:val="32"/>
        </w:rPr>
      </w:pPr>
    </w:p>
    <w:p w14:paraId="7D900691">
      <w:pPr>
        <w:pStyle w:val="9"/>
        <w:spacing w:line="640" w:lineRule="exact"/>
        <w:ind w:firstLine="1920" w:firstLineChars="600"/>
        <w:rPr>
          <w:rFonts w:hint="default" w:ascii="Times New Roman" w:hAnsi="Times New Roman" w:eastAsia="微软雅黑" w:cs="Times New Roman"/>
          <w:color w:val="auto"/>
          <w:sz w:val="32"/>
          <w:szCs w:val="32"/>
        </w:rPr>
      </w:pPr>
    </w:p>
    <w:p w14:paraId="3E2FCAE7">
      <w:pPr>
        <w:pStyle w:val="9"/>
        <w:spacing w:line="640" w:lineRule="exact"/>
        <w:ind w:firstLine="1920" w:firstLineChars="600"/>
        <w:rPr>
          <w:rFonts w:hint="default" w:ascii="Times New Roman" w:hAnsi="Times New Roman" w:eastAsia="微软雅黑" w:cs="Times New Roman"/>
          <w:color w:val="auto"/>
          <w:sz w:val="32"/>
          <w:szCs w:val="32"/>
        </w:rPr>
      </w:pPr>
    </w:p>
    <w:p w14:paraId="670D5053">
      <w:pPr>
        <w:pStyle w:val="9"/>
        <w:spacing w:line="640" w:lineRule="exact"/>
        <w:ind w:firstLine="1920" w:firstLineChars="600"/>
        <w:rPr>
          <w:rFonts w:hint="default" w:ascii="Times New Roman" w:hAnsi="Times New Roman" w:eastAsia="微软雅黑" w:cs="Times New Roman"/>
          <w:color w:val="auto"/>
          <w:sz w:val="32"/>
          <w:szCs w:val="32"/>
        </w:rPr>
      </w:pPr>
    </w:p>
    <w:p w14:paraId="7FAAD047">
      <w:pPr>
        <w:pStyle w:val="9"/>
        <w:spacing w:line="640" w:lineRule="exact"/>
        <w:ind w:firstLine="1920" w:firstLineChars="600"/>
        <w:rPr>
          <w:rFonts w:hint="default" w:ascii="Times New Roman" w:hAnsi="Times New Roman" w:eastAsia="微软雅黑" w:cs="Times New Roman"/>
          <w:color w:val="auto"/>
          <w:sz w:val="32"/>
          <w:szCs w:val="32"/>
        </w:rPr>
      </w:pPr>
    </w:p>
    <w:p w14:paraId="11A40D15">
      <w:pPr>
        <w:pStyle w:val="9"/>
        <w:spacing w:line="640" w:lineRule="exact"/>
        <w:ind w:firstLine="1920" w:firstLineChars="600"/>
        <w:rPr>
          <w:rFonts w:hint="default" w:ascii="Times New Roman" w:hAnsi="Times New Roman" w:eastAsia="微软雅黑" w:cs="Times New Roman"/>
          <w:color w:val="auto"/>
          <w:sz w:val="32"/>
          <w:szCs w:val="32"/>
        </w:rPr>
      </w:pPr>
    </w:p>
    <w:p w14:paraId="2D24B910">
      <w:pPr>
        <w:pStyle w:val="9"/>
        <w:spacing w:line="640" w:lineRule="exact"/>
        <w:ind w:firstLine="1920" w:firstLineChars="600"/>
        <w:rPr>
          <w:rFonts w:hint="default" w:ascii="Times New Roman" w:hAnsi="Times New Roman" w:eastAsia="微软雅黑" w:cs="Times New Roman"/>
          <w:color w:val="auto"/>
          <w:sz w:val="32"/>
          <w:szCs w:val="32"/>
        </w:rPr>
      </w:pPr>
    </w:p>
    <w:p w14:paraId="778A8E5F">
      <w:pPr>
        <w:pStyle w:val="9"/>
        <w:spacing w:line="640" w:lineRule="exact"/>
        <w:ind w:firstLine="1920" w:firstLineChars="600"/>
        <w:rPr>
          <w:rFonts w:hint="default" w:ascii="Times New Roman" w:hAnsi="Times New Roman" w:eastAsia="微软雅黑" w:cs="Times New Roman"/>
          <w:color w:val="auto"/>
          <w:sz w:val="32"/>
          <w:szCs w:val="32"/>
        </w:rPr>
      </w:pPr>
    </w:p>
    <w:p w14:paraId="4604EFB9">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联系人：郑杰</w:t>
      </w:r>
    </w:p>
    <w:p w14:paraId="36211AEF">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联系电话：0316-2356562</w:t>
      </w:r>
    </w:p>
    <w:p w14:paraId="6871F362">
      <w:pPr>
        <w:pStyle w:val="10"/>
        <w:spacing w:line="640" w:lineRule="exact"/>
        <w:ind w:firstLine="0" w:firstLineChars="0"/>
        <w:rPr>
          <w:rFonts w:hint="default" w:ascii="Times New Roman" w:hAnsi="Times New Roman" w:eastAsia="黑体" w:cs="Times New Roman"/>
          <w:bCs/>
          <w:color w:val="auto"/>
          <w:sz w:val="44"/>
          <w:szCs w:val="44"/>
        </w:rPr>
      </w:pPr>
    </w:p>
    <w:p w14:paraId="33A597EE">
      <w:pPr>
        <w:pStyle w:val="10"/>
        <w:spacing w:line="640" w:lineRule="exact"/>
        <w:ind w:firstLine="0" w:firstLineChars="0"/>
        <w:rPr>
          <w:rFonts w:hint="default" w:ascii="Times New Roman" w:hAnsi="Times New Roman" w:eastAsia="黑体" w:cs="Times New Roman"/>
          <w:bCs/>
          <w:color w:val="auto"/>
          <w:sz w:val="44"/>
          <w:szCs w:val="44"/>
        </w:rPr>
        <w:sectPr>
          <w:footerReference r:id="rId19" w:type="default"/>
          <w:pgSz w:w="11906" w:h="16838"/>
          <w:pgMar w:top="1440" w:right="1800" w:bottom="1440" w:left="1800" w:header="851" w:footer="992" w:gutter="0"/>
          <w:pgNumType w:fmt="numberInDash"/>
          <w:cols w:space="425" w:num="1"/>
          <w:docGrid w:type="lines" w:linePitch="312" w:charSpace="0"/>
        </w:sectPr>
      </w:pPr>
    </w:p>
    <w:p w14:paraId="10B39753">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实施机构：</w:t>
      </w:r>
      <w:r>
        <w:rPr>
          <w:rFonts w:hint="eastAsia" w:ascii="Times New Roman" w:hAnsi="Times New Roman" w:eastAsia="仿宋_GB2312" w:cs="Times New Roman"/>
          <w:sz w:val="32"/>
          <w:szCs w:val="32"/>
          <w:lang w:val="en-US" w:eastAsia="zh-CN"/>
        </w:rPr>
        <w:t>霸州市教育和体育局</w:t>
      </w:r>
    </w:p>
    <w:p w14:paraId="42137256">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z w:val="32"/>
          <w:szCs w:val="32"/>
          <w:lang w:eastAsia="zh-CN"/>
        </w:rPr>
      </w:pPr>
      <w:r>
        <w:rPr>
          <w:rFonts w:hint="default" w:ascii="Times New Roman" w:hAnsi="Times New Roman" w:eastAsia="黑体" w:cs="Times New Roman"/>
          <w:sz w:val="32"/>
          <w:szCs w:val="32"/>
        </w:rPr>
        <w:t>二、办公地址：</w:t>
      </w:r>
      <w:r>
        <w:rPr>
          <w:rFonts w:hint="eastAsia" w:ascii="Times New Roman" w:hAnsi="Times New Roman" w:eastAsia="仿宋_GB2312" w:cs="Times New Roman"/>
          <w:sz w:val="32"/>
          <w:szCs w:val="32"/>
          <w:lang w:eastAsia="zh-CN"/>
        </w:rPr>
        <w:t>霸州市教育和体育局</w:t>
      </w:r>
    </w:p>
    <w:p w14:paraId="2F291B17">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三、服务对象：</w:t>
      </w:r>
      <w:r>
        <w:rPr>
          <w:rFonts w:hint="default" w:ascii="Times New Roman" w:hAnsi="Times New Roman" w:eastAsia="仿宋_GB2312" w:cs="Times New Roman"/>
          <w:sz w:val="32"/>
          <w:szCs w:val="32"/>
        </w:rPr>
        <w:t>自然人、企业法人、事业法人、社会组织、非法人企业、行政机关、其他组织</w:t>
      </w:r>
    </w:p>
    <w:p w14:paraId="645E302F">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四、设定依据</w:t>
      </w:r>
    </w:p>
    <w:p w14:paraId="6E9C9AF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333333"/>
          <w:kern w:val="0"/>
          <w:sz w:val="32"/>
          <w:szCs w:val="32"/>
          <w:shd w:val="clear" w:color="auto" w:fill="FFFFFF"/>
          <w:lang w:val="en-US" w:eastAsia="zh-CN" w:bidi="ar"/>
        </w:rPr>
        <w:t>社会体育指导员管理办法</w:t>
      </w:r>
    </w:p>
    <w:p w14:paraId="3219C43F">
      <w:pPr>
        <w:pStyle w:val="10"/>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五、申请条件</w:t>
      </w:r>
    </w:p>
    <w:p w14:paraId="0D2B7D2A">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lang w:val="en-US" w:eastAsia="zh-CN"/>
        </w:rPr>
        <w:t>近一年内开展或协同开展30次以上志愿服务</w:t>
      </w:r>
    </w:p>
    <w:p w14:paraId="272C8F11">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lang w:val="en-US" w:eastAsia="zh-CN"/>
        </w:rPr>
        <w:t>了解体育健身和竞赛的基本知识，初步掌握一项体育健身技能的传授方法，能够承担一般性体育健身咨询和指导工作</w:t>
      </w:r>
    </w:p>
    <w:p w14:paraId="1E8067E0">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lang w:val="en-US" w:eastAsia="zh-CN"/>
        </w:rPr>
        <w:t>了解全民健身工作的基本知识，初步掌握全民健身活动的组织管理方法，能够组织基层组织和单位开展全民健身活动。</w:t>
      </w:r>
    </w:p>
    <w:p w14:paraId="7B9017A2">
      <w:pPr>
        <w:pStyle w:val="10"/>
        <w:keepNext w:val="0"/>
        <w:keepLines w:val="0"/>
        <w:pageBreakBefore w:val="0"/>
        <w:widowControl w:val="0"/>
        <w:kinsoku/>
        <w:wordWrap/>
        <w:overflowPunct/>
        <w:topLinePunct w:val="0"/>
        <w:autoSpaceDE/>
        <w:autoSpaceDN/>
        <w:bidi w:val="0"/>
        <w:adjustRightInd/>
        <w:snapToGrid/>
        <w:spacing w:line="580" w:lineRule="exact"/>
        <w:ind w:left="640" w:firstLine="0" w:firstLineChars="0"/>
        <w:textAlignment w:val="auto"/>
        <w:rPr>
          <w:rFonts w:hint="default" w:ascii="Times New Roman" w:hAnsi="Times New Roman" w:eastAsia="仿宋" w:cs="Times New Roman"/>
          <w:b/>
          <w:bCs/>
          <w:sz w:val="32"/>
          <w:szCs w:val="32"/>
        </w:rPr>
      </w:pPr>
      <w:r>
        <w:rPr>
          <w:rFonts w:hint="default" w:ascii="Times New Roman" w:hAnsi="Times New Roman" w:eastAsia="黑体" w:cs="Times New Roman"/>
          <w:sz w:val="32"/>
          <w:szCs w:val="32"/>
        </w:rPr>
        <w:t>六、申请材料目录</w:t>
      </w:r>
    </w:p>
    <w:p w14:paraId="6A8AAD99">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lang w:val="en-US" w:eastAsia="zh-CN"/>
        </w:rPr>
        <w:t>社会体育指导员技术等级称号申请审批表</w:t>
      </w:r>
    </w:p>
    <w:p w14:paraId="36D6693A">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lang w:val="en-US" w:eastAsia="zh-CN"/>
        </w:rPr>
        <w:t>培训考试合格证明</w:t>
      </w:r>
    </w:p>
    <w:p w14:paraId="278CE095">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lang w:val="en-US" w:eastAsia="zh-CN"/>
        </w:rPr>
        <w:t>近一年内开展或协同开展体育健身活动的服务证明</w:t>
      </w:r>
    </w:p>
    <w:p w14:paraId="4A331542">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t>4、</w:t>
      </w:r>
      <w:r>
        <w:rPr>
          <w:rFonts w:hint="default" w:ascii="Times New Roman" w:hAnsi="Times New Roman" w:eastAsia="仿宋" w:cs="Times New Roman"/>
          <w:sz w:val="32"/>
          <w:szCs w:val="32"/>
          <w:lang w:val="en-US" w:eastAsia="zh-CN"/>
        </w:rPr>
        <w:t>申请人身份证明</w:t>
      </w:r>
    </w:p>
    <w:p w14:paraId="3C0090CA">
      <w:pPr>
        <w:ind w:firstLine="640"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t>5、</w:t>
      </w:r>
      <w:r>
        <w:rPr>
          <w:rFonts w:hint="default" w:ascii="Times New Roman" w:hAnsi="Times New Roman" w:eastAsia="仿宋" w:cs="Times New Roman"/>
          <w:sz w:val="32"/>
          <w:szCs w:val="32"/>
          <w:lang w:val="en-US" w:eastAsia="zh-CN"/>
        </w:rPr>
        <w:t>免冠小二寸红底彩色近照</w:t>
      </w:r>
    </w:p>
    <w:p w14:paraId="12C0D448">
      <w:pPr>
        <w:keepNext w:val="0"/>
        <w:keepLines w:val="0"/>
        <w:pageBreakBefore w:val="0"/>
        <w:widowControl w:val="0"/>
        <w:kinsoku/>
        <w:wordWrap/>
        <w:overflowPunct/>
        <w:topLinePunct w:val="0"/>
        <w:autoSpaceDE/>
        <w:autoSpaceDN/>
        <w:bidi w:val="0"/>
        <w:adjustRightInd/>
        <w:snapToGrid/>
        <w:spacing w:line="580" w:lineRule="exact"/>
        <w:ind w:left="638" w:leftChars="304" w:firstLine="0" w:firstLineChars="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七、承诺办理时限</w:t>
      </w:r>
    </w:p>
    <w:p w14:paraId="62CD1014">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法定办结时限：20个工作日</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承诺办结时限：</w:t>
      </w:r>
      <w:r>
        <w:rPr>
          <w:rFonts w:hint="default" w:ascii="Times New Roman" w:hAnsi="Times New Roman" w:eastAsia="仿宋" w:cs="Times New Roman"/>
          <w:sz w:val="32"/>
          <w:szCs w:val="32"/>
          <w:lang w:val="en-US" w:eastAsia="zh-CN"/>
        </w:rPr>
        <w:t>2</w:t>
      </w:r>
      <w:r>
        <w:rPr>
          <w:rFonts w:hint="default" w:ascii="Times New Roman" w:hAnsi="Times New Roman" w:eastAsia="仿宋" w:cs="Times New Roman"/>
          <w:sz w:val="32"/>
          <w:szCs w:val="32"/>
        </w:rPr>
        <w:t>0个工作日</w:t>
      </w:r>
      <w:r>
        <w:rPr>
          <w:rFonts w:hint="default" w:ascii="Times New Roman" w:hAnsi="Times New Roman" w:eastAsia="仿宋" w:cs="Times New Roman"/>
          <w:sz w:val="32"/>
          <w:szCs w:val="32"/>
          <w:lang w:eastAsia="zh-CN"/>
        </w:rPr>
        <w:t>。</w:t>
      </w:r>
    </w:p>
    <w:p w14:paraId="1F067ADF">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八、收费情况：</w:t>
      </w:r>
      <w:r>
        <w:rPr>
          <w:rFonts w:hint="default" w:ascii="Times New Roman" w:hAnsi="Times New Roman" w:eastAsia="仿宋_GB2312" w:cs="Times New Roman"/>
          <w:sz w:val="32"/>
          <w:szCs w:val="32"/>
        </w:rPr>
        <w:t>不收费</w:t>
      </w:r>
    </w:p>
    <w:p w14:paraId="2CBEB2FF">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九、审批股室：</w:t>
      </w:r>
      <w:r>
        <w:rPr>
          <w:rFonts w:hint="default" w:ascii="Times New Roman" w:hAnsi="Times New Roman" w:eastAsia="仿宋_GB2312" w:cs="Times New Roman"/>
          <w:sz w:val="32"/>
          <w:szCs w:val="32"/>
          <w:lang w:val="en-US" w:eastAsia="zh-CN"/>
        </w:rPr>
        <w:t>群众体育股</w:t>
      </w:r>
    </w:p>
    <w:p w14:paraId="1CA6AE26">
      <w:pPr>
        <w:pStyle w:val="10"/>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十、网上申报地址</w:t>
      </w:r>
    </w:p>
    <w:p w14:paraId="194E835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http://www.hbzwfw.gov.cn/hbzw/bszn/info/complex.do?itemId=1658280f-26ec7-4071-82a9-35297cf1cb73</w:t>
      </w:r>
    </w:p>
    <w:p w14:paraId="27C7C1D9">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十一、</w:t>
      </w:r>
      <w:r>
        <w:rPr>
          <w:rFonts w:hint="default" w:ascii="Times New Roman" w:hAnsi="Times New Roman" w:eastAsia="黑体" w:cs="Times New Roman"/>
          <w:sz w:val="32"/>
          <w:szCs w:val="32"/>
        </w:rPr>
        <w:t>咨询电话：</w:t>
      </w:r>
      <w:r>
        <w:rPr>
          <w:rFonts w:hint="default" w:ascii="Times New Roman" w:hAnsi="Times New Roman" w:eastAsia="仿宋_GB2312" w:cs="Times New Roman"/>
          <w:sz w:val="32"/>
          <w:szCs w:val="32"/>
        </w:rPr>
        <w:t>0316-</w:t>
      </w:r>
      <w:r>
        <w:rPr>
          <w:rFonts w:hint="default" w:ascii="Times New Roman" w:hAnsi="Times New Roman" w:eastAsia="仿宋_GB2312" w:cs="Times New Roman"/>
          <w:sz w:val="32"/>
          <w:szCs w:val="32"/>
          <w:lang w:val="en-US" w:eastAsia="zh-CN"/>
        </w:rPr>
        <w:t>2356562</w:t>
      </w:r>
    </w:p>
    <w:p w14:paraId="6ABD6751">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3200" w:firstLineChars="10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郑杰（群众体育股负责人）</w:t>
      </w:r>
    </w:p>
    <w:p w14:paraId="151AD07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十二、监督电话：</w:t>
      </w:r>
      <w:r>
        <w:rPr>
          <w:rFonts w:hint="default" w:ascii="Times New Roman" w:hAnsi="Times New Roman" w:eastAsia="仿宋_GB2312" w:cs="Times New Roman"/>
          <w:sz w:val="32"/>
          <w:szCs w:val="32"/>
          <w:lang w:val="en-US" w:eastAsia="zh-CN"/>
        </w:rPr>
        <w:t xml:space="preserve">0316-7236810 </w:t>
      </w:r>
    </w:p>
    <w:p w14:paraId="28945AA5">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        </w:t>
      </w:r>
    </w:p>
    <w:p w14:paraId="73999633">
      <w:pPr>
        <w:pStyle w:val="10"/>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default" w:ascii="Times New Roman" w:hAnsi="Times New Roman" w:eastAsia="黑体" w:cs="Times New Roman"/>
          <w:bCs/>
          <w:sz w:val="44"/>
          <w:szCs w:val="44"/>
        </w:rPr>
      </w:pPr>
    </w:p>
    <w:p w14:paraId="40FF77FB">
      <w:pPr>
        <w:pStyle w:val="10"/>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default" w:ascii="Times New Roman" w:hAnsi="Times New Roman" w:eastAsia="黑体" w:cs="Times New Roman"/>
          <w:bCs/>
          <w:sz w:val="44"/>
          <w:szCs w:val="44"/>
        </w:rPr>
      </w:pPr>
    </w:p>
    <w:p w14:paraId="13082982">
      <w:pPr>
        <w:pStyle w:val="10"/>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default" w:ascii="Times New Roman" w:hAnsi="Times New Roman" w:eastAsia="黑体" w:cs="Times New Roman"/>
          <w:bCs/>
          <w:sz w:val="44"/>
          <w:szCs w:val="44"/>
        </w:rPr>
      </w:pPr>
    </w:p>
    <w:p w14:paraId="4080360D">
      <w:pPr>
        <w:pStyle w:val="10"/>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default" w:ascii="Times New Roman" w:hAnsi="Times New Roman" w:eastAsia="黑体" w:cs="Times New Roman"/>
          <w:bCs/>
          <w:sz w:val="44"/>
          <w:szCs w:val="44"/>
        </w:rPr>
        <w:sectPr>
          <w:footerReference r:id="rId20" w:type="default"/>
          <w:pgSz w:w="11906" w:h="16838"/>
          <w:pgMar w:top="1440" w:right="1800" w:bottom="1440" w:left="1800" w:header="851" w:footer="992" w:gutter="0"/>
          <w:pgNumType w:fmt="numberInDash"/>
          <w:cols w:space="720" w:num="1"/>
          <w:docGrid w:type="lines" w:linePitch="312" w:charSpace="0"/>
        </w:sectPr>
      </w:pPr>
    </w:p>
    <w:p w14:paraId="4025EBFA">
      <w:pPr>
        <w:jc w:val="center"/>
        <w:rPr>
          <w:rFonts w:hint="default" w:ascii="Times New Roman" w:hAnsi="Times New Roman" w:eastAsia="方正小标宋简体" w:cs="Times New Roman"/>
          <w:sz w:val="36"/>
          <w:szCs w:val="36"/>
        </w:rPr>
      </w:pPr>
      <w:r>
        <w:rPr>
          <w:rFonts w:hint="default" w:ascii="Times New Roman" w:hAnsi="Times New Roman" w:eastAsia="仿宋" w:cs="Times New Roman"/>
          <w:b/>
          <w:bCs/>
          <w:sz w:val="44"/>
          <w:szCs w:val="44"/>
          <w:highlight w:val="none"/>
          <w:lang w:val="en-US" w:eastAsia="zh-CN"/>
        </w:rPr>
        <w:t>社会体育指导员技术等级称号认定流程图</w:t>
      </w:r>
    </w:p>
    <w:tbl>
      <w:tblPr>
        <w:tblStyle w:val="7"/>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1BB1C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l2br w:val="dotted" w:color="auto" w:sz="2" w:space="0"/>
            </w:tcBorders>
            <w:noWrap w:val="0"/>
            <w:vAlign w:val="top"/>
          </w:tcPr>
          <w:p w14:paraId="38E347B7">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 xml:space="preserve">         时限</w:t>
            </w:r>
          </w:p>
          <w:p w14:paraId="322ACD62">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b/>
                <w:bCs/>
                <w:sz w:val="24"/>
              </w:rPr>
              <w:t>工作流程</w:t>
            </w:r>
          </w:p>
        </w:tc>
        <w:tc>
          <w:tcPr>
            <w:tcW w:w="12475" w:type="dxa"/>
            <w:gridSpan w:val="3"/>
            <w:noWrap w:val="0"/>
            <w:vAlign w:val="center"/>
          </w:tcPr>
          <w:p w14:paraId="381B5B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20</w:t>
            </w:r>
            <w:r>
              <w:rPr>
                <w:rFonts w:hint="default" w:ascii="Times New Roman" w:hAnsi="Times New Roman" w:cs="Times New Roman"/>
                <w:sz w:val="24"/>
              </w:rPr>
              <w:t>个工作</w:t>
            </w:r>
            <w:r>
              <w:rPr>
                <w:rFonts w:hint="default" w:ascii="Times New Roman" w:hAnsi="Times New Roman" w:cs="Times New Roman"/>
                <w:sz w:val="24"/>
                <w:lang w:val="en-US" w:eastAsia="zh-CN"/>
              </w:rPr>
              <w:t>日</w:t>
            </w:r>
          </w:p>
          <w:p w14:paraId="59D8022E">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sz w:val="24"/>
              </w:rPr>
            </w:pPr>
          </w:p>
        </w:tc>
      </w:tr>
      <w:tr w14:paraId="798E5DE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noWrap w:val="0"/>
            <w:vAlign w:val="center"/>
          </w:tcPr>
          <w:p w14:paraId="7EF2F6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32992"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103" name="直接箭头连接符 103"/>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732992;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RrQ1wAAAAoBAAAPAAAAAAAAAAEAIAAA&#10;ACIAAABkcnMvZG93bnJldi54bWxQSwECFAAUAAAACACHTuJANU/s2A0CAAAKBAAADgAAAAAAAAAB&#10;ACAAAAAmAQAAZHJzL2Uyb0RvYy54bWxQSwUGAAAAAAYABgBZAQAApQUAAAAA&#10;">
                      <v:fill on="f" focussize="0,0"/>
                      <v:stroke color="#000000" joinstyle="round"/>
                      <v:imagedata o:title=""/>
                      <o:lock v:ext="edit" aspectratio="f"/>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34016"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104" name="直接箭头连接符 104"/>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34016;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AAZ3jcCwIAAAEEAAAOAAAAAAAAAAEA&#10;IAAAACcBAABkcnMvZTJvRG9jLnhtbFBLBQYAAAAABgAGAFkBAACkBQAAAAA=&#10;">
                      <v:fill on="f" focussize="0,0"/>
                      <v:stroke color="#000000" joinstyle="round" endarrow="block"/>
                      <v:imagedata o:title=""/>
                      <o:lock v:ext="edit" aspectratio="f"/>
                    </v:shape>
                  </w:pict>
                </mc:Fallback>
              </mc:AlternateContent>
            </w:r>
            <w:r>
              <w:rPr>
                <w:rFonts w:hint="default" w:ascii="Times New Roman" w:hAnsi="Times New Roman" w:cs="Times New Roman"/>
                <w:b/>
                <w:bCs/>
                <w:sz w:val="24"/>
              </w:rPr>
              <w:t>申请</w:t>
            </w:r>
          </w:p>
        </w:tc>
        <w:tc>
          <w:tcPr>
            <w:tcW w:w="2495" w:type="dxa"/>
            <w:noWrap w:val="0"/>
            <w:vAlign w:val="center"/>
          </w:tcPr>
          <w:p w14:paraId="135483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102" name="流程图: 终止 10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3843F1F9">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_x0000_s1026" o:spid="_x0000_s1026" o:spt="116" type="#_x0000_t116" style="position:absolute;left:0pt;margin-left:9pt;margin-top:1.45pt;height:40.95pt;width:93.35pt;z-index:251728896;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&#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oTF+1QAAAAcBAAAPAAAAAAAAAAEAIAAAACIAAABk&#10;cnMvZG93bnJldi54bWxQSwECFAAUAAAACACHTuJAFkQrDUICAACaBAAADgAAAAAAAAABACAAAAAk&#10;AQAAZHJzL2Uyb0RvYy54bWxQSwUGAAAAAAYABgBZAQAA2AUAAAAA&#10;">
                      <v:fill on="t" opacity="45875f" focussize="0,0"/>
                      <v:stroke color="#000000" joinstyle="miter"/>
                      <v:imagedata o:title=""/>
                      <o:lock v:ext="edit" aspectratio="f"/>
                      <v:textbox inset="0mm,0mm,0mm,0mm">
                        <w:txbxContent>
                          <w:p w14:paraId="3843F1F9">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31968"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101" name="直接箭头连接符 101"/>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31968;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XBqeZxICAAAMBAAADgAA&#10;AAAAAAABACAAAAAnAQAAZHJzL2Uyb0RvYy54bWxQSwUGAAAAAAYABgBZAQAAqwUAAAAA&#10;">
                      <v:fill on="f" focussize="0,0"/>
                      <v:stroke color="#000000" joinstyle="round" endarrow="block"/>
                      <v:imagedata o:title=""/>
                      <o:lock v:ext="edit" aspectratio="f"/>
                    </v:shape>
                  </w:pict>
                </mc:Fallback>
              </mc:AlternateContent>
            </w:r>
          </w:p>
        </w:tc>
        <w:tc>
          <w:tcPr>
            <w:tcW w:w="7485" w:type="dxa"/>
            <w:noWrap w:val="0"/>
            <w:vAlign w:val="center"/>
          </w:tcPr>
          <w:p w14:paraId="0E46E5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727872" behindDoc="0" locked="0" layoutInCell="1" allowOverlap="1">
                      <wp:simplePos x="0" y="0"/>
                      <wp:positionH relativeFrom="column">
                        <wp:posOffset>1207770</wp:posOffset>
                      </wp:positionH>
                      <wp:positionV relativeFrom="paragraph">
                        <wp:posOffset>107950</wp:posOffset>
                      </wp:positionV>
                      <wp:extent cx="5182235" cy="4238625"/>
                      <wp:effectExtent l="4445" t="4445" r="13970" b="5080"/>
                      <wp:wrapNone/>
                      <wp:docPr id="105" name="圆角矩形 105"/>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a:effectLst/>
                            </wps:spPr>
                            <wps:txbx>
                              <w:txbxContent>
                                <w:p w14:paraId="141E71EC">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14:paraId="058C781C">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14:paraId="5992FAA4">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1、社会体育指导员技术等级称号申请审批表</w:t>
                                  </w:r>
                                </w:p>
                                <w:p w14:paraId="53BC0AFD">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2、培训考试合格证明</w:t>
                                  </w:r>
                                </w:p>
                                <w:p w14:paraId="35169789">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3、近一年内开展或协同开展体育健身活动的服务证明</w:t>
                                  </w:r>
                                </w:p>
                                <w:p w14:paraId="3365FFC7">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4、申请人身份证明</w:t>
                                  </w:r>
                                </w:p>
                                <w:p w14:paraId="0EB7EF4C">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5、免冠小二寸红底彩色近照</w:t>
                                  </w:r>
                                </w:p>
                                <w:p w14:paraId="6C351831">
                                  <w:pPr>
                                    <w:numPr>
                                      <w:ilvl w:val="0"/>
                                      <w:numId w:val="0"/>
                                    </w:numPr>
                                    <w:spacing w:line="240" w:lineRule="exact"/>
                                    <w:rPr>
                                      <w:rFonts w:hint="eastAsia" w:ascii="仿宋_GB2312" w:hAnsi="仿宋_GB2312" w:eastAsia="仿宋_GB2312" w:cs="仿宋_GB2312"/>
                                      <w:color w:val="333333"/>
                                      <w:kern w:val="0"/>
                                      <w:sz w:val="32"/>
                                      <w:szCs w:val="32"/>
                                      <w:shd w:val="clear" w:color="auto" w:fill="FFFFFF"/>
                                      <w:lang w:val="en-US" w:eastAsia="zh-CN" w:bidi="ar"/>
                                    </w:rPr>
                                  </w:pPr>
                                  <w:r>
                                    <w:rPr>
                                      <w:rFonts w:hint="eastAsia" w:ascii="宋体"/>
                                      <w:color w:val="000000"/>
                                      <w:sz w:val="18"/>
                                      <w:szCs w:val="18"/>
                                      <w:lang w:val="en-US" w:eastAsia="zh-CN"/>
                                    </w:rPr>
                                    <w:t>二、法律依据：</w:t>
                                  </w:r>
                                  <w:r>
                                    <w:rPr>
                                      <w:rFonts w:hint="eastAsia" w:ascii="宋体" w:cs="Times New Roman"/>
                                      <w:color w:val="000000"/>
                                      <w:sz w:val="18"/>
                                      <w:szCs w:val="18"/>
                                      <w:lang w:val="en-US" w:eastAsia="zh-CN"/>
                                    </w:rPr>
                                    <w:t>社会体育指导员管理办法</w:t>
                                  </w:r>
                                </w:p>
                                <w:p w14:paraId="0EDCA577">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三、实施主体：霸州市教育和体育局  承办机构：群众体育股</w:t>
                                  </w:r>
                                </w:p>
                                <w:p w14:paraId="2D47C60D">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四、联系电话：0316-2356562</w:t>
                                  </w:r>
                                </w:p>
                                <w:p w14:paraId="63E3DD7E">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五、监督电话：</w:t>
                                  </w:r>
                                  <w:r>
                                    <w:rPr>
                                      <w:rFonts w:hint="eastAsia" w:ascii="宋体"/>
                                      <w:color w:val="000000"/>
                                      <w:sz w:val="18"/>
                                      <w:szCs w:val="18"/>
                                    </w:rPr>
                                    <w:t>0316-7236810</w:t>
                                  </w:r>
                                </w:p>
                              </w:txbxContent>
                            </wps:txbx>
                            <wps:bodyPr lIns="0" tIns="0" rIns="0" bIns="0" upright="1"/>
                          </wps:wsp>
                        </a:graphicData>
                      </a:graphic>
                    </wp:anchor>
                  </w:drawing>
                </mc:Choice>
                <mc:Fallback>
                  <w:pict>
                    <v:roundrect id="_x0000_s1026" o:spid="_x0000_s1026" o:spt="2" style="position:absolute;left:0pt;margin-left:95.1pt;margin-top:8.5pt;height:333.75pt;width:408.05pt;z-index:251727872;mso-width-relative:page;mso-height-relative:page;" fillcolor="#FFFFFF" filled="t" stroked="t"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wlS/dYAAAALAQAADwAAAAAAAAAB&#10;ACAAAAAiAAAAZHJzL2Rvd25yZXYueG1sUEsBAhQAFAAAAAgAh07iQBBj8S9LAgAArgQAAA4AAAAA&#10;AAAAAQAgAAAAJQEAAGRycy9lMm9Eb2MueG1sUEsFBgAAAAAGAAYAWQEAAOIFAAAAAA==&#10;">
                      <v:fill on="t" opacity="45875f" focussize="0,0"/>
                      <v:stroke color="#000000" joinstyle="round"/>
                      <v:imagedata o:title=""/>
                      <o:lock v:ext="edit" aspectratio="f"/>
                      <v:textbox inset="0mm,0mm,0mm,0mm">
                        <w:txbxContent>
                          <w:p w14:paraId="141E71EC">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14:paraId="058C781C">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14:paraId="5992FAA4">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1、社会体育指导员技术等级称号申请审批表</w:t>
                            </w:r>
                          </w:p>
                          <w:p w14:paraId="53BC0AFD">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2、培训考试合格证明</w:t>
                            </w:r>
                          </w:p>
                          <w:p w14:paraId="35169789">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3、近一年内开展或协同开展体育健身活动的服务证明</w:t>
                            </w:r>
                          </w:p>
                          <w:p w14:paraId="3365FFC7">
                            <w:pPr>
                              <w:numPr>
                                <w:ilvl w:val="0"/>
                                <w:numId w:val="0"/>
                              </w:numPr>
                              <w:spacing w:line="240" w:lineRule="exact"/>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4、申请人身份证明</w:t>
                            </w:r>
                          </w:p>
                          <w:p w14:paraId="0EB7EF4C">
                            <w:pPr>
                              <w:numPr>
                                <w:ilvl w:val="0"/>
                                <w:numId w:val="0"/>
                              </w:numPr>
                              <w:spacing w:line="240" w:lineRule="exact"/>
                              <w:rPr>
                                <w:rFonts w:hint="default" w:ascii="宋体" w:cs="Times New Roman"/>
                                <w:color w:val="000000"/>
                                <w:sz w:val="18"/>
                                <w:szCs w:val="18"/>
                                <w:lang w:val="en-US" w:eastAsia="zh-CN"/>
                              </w:rPr>
                            </w:pPr>
                            <w:r>
                              <w:rPr>
                                <w:rFonts w:hint="eastAsia" w:ascii="宋体" w:cs="Times New Roman"/>
                                <w:color w:val="000000"/>
                                <w:sz w:val="18"/>
                                <w:szCs w:val="18"/>
                                <w:lang w:val="en-US" w:eastAsia="zh-CN"/>
                              </w:rPr>
                              <w:t>5、免冠小二寸红底彩色近照</w:t>
                            </w:r>
                          </w:p>
                          <w:p w14:paraId="6C351831">
                            <w:pPr>
                              <w:numPr>
                                <w:ilvl w:val="0"/>
                                <w:numId w:val="0"/>
                              </w:numPr>
                              <w:spacing w:line="240" w:lineRule="exact"/>
                              <w:rPr>
                                <w:rFonts w:hint="eastAsia" w:ascii="仿宋_GB2312" w:hAnsi="仿宋_GB2312" w:eastAsia="仿宋_GB2312" w:cs="仿宋_GB2312"/>
                                <w:color w:val="333333"/>
                                <w:kern w:val="0"/>
                                <w:sz w:val="32"/>
                                <w:szCs w:val="32"/>
                                <w:shd w:val="clear" w:color="auto" w:fill="FFFFFF"/>
                                <w:lang w:val="en-US" w:eastAsia="zh-CN" w:bidi="ar"/>
                              </w:rPr>
                            </w:pPr>
                            <w:r>
                              <w:rPr>
                                <w:rFonts w:hint="eastAsia" w:ascii="宋体"/>
                                <w:color w:val="000000"/>
                                <w:sz w:val="18"/>
                                <w:szCs w:val="18"/>
                                <w:lang w:val="en-US" w:eastAsia="zh-CN"/>
                              </w:rPr>
                              <w:t>二、法律依据：</w:t>
                            </w:r>
                            <w:r>
                              <w:rPr>
                                <w:rFonts w:hint="eastAsia" w:ascii="宋体" w:cs="Times New Roman"/>
                                <w:color w:val="000000"/>
                                <w:sz w:val="18"/>
                                <w:szCs w:val="18"/>
                                <w:lang w:val="en-US" w:eastAsia="zh-CN"/>
                              </w:rPr>
                              <w:t>社会体育指导员管理办法</w:t>
                            </w:r>
                          </w:p>
                          <w:p w14:paraId="0EDCA577">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三、实施主体：霸州市教育和体育局  承办机构：群众体育股</w:t>
                            </w:r>
                          </w:p>
                          <w:p w14:paraId="2D47C60D">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四、联系电话：0316-2356562</w:t>
                            </w:r>
                          </w:p>
                          <w:p w14:paraId="63E3DD7E">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五、监督电话：</w:t>
                            </w:r>
                            <w:r>
                              <w:rPr>
                                <w:rFonts w:hint="eastAsia" w:ascii="宋体"/>
                                <w:color w:val="000000"/>
                                <w:sz w:val="18"/>
                                <w:szCs w:val="18"/>
                              </w:rPr>
                              <w:t>0316-7236810</w:t>
                            </w:r>
                          </w:p>
                        </w:txbxContent>
                      </v:textbox>
                    </v:roundrect>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29920"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14:paraId="2DC36DD5">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7299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P/9DE29AQAAbgMAAA4AAAAAAAAAAQAgAAAAKQEAAGRycy9lMm9Eb2Mu&#10;eG1sUEsFBgAAAAAGAAYAWQEAAFgFAAAAAA==&#10;">
                      <v:fill on="f" focussize="0,0"/>
                      <v:stroke on="f"/>
                      <v:imagedata o:title=""/>
                      <o:lock v:ext="edit" aspectratio="f"/>
                      <v:textbox style="layout-flow:vertical-ideographic;">
                        <w:txbxContent>
                          <w:p w14:paraId="2DC36DD5">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14:paraId="7F3B3F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30944"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109" name="直接箭头连接符 109"/>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730944;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CYH606EgIAABUEAAAO&#10;AAAAAAAAAAEAIAAAACkBAABkcnMvZTJvRG9jLnhtbFBLBQYAAAAABgAGAFkBAACtBQAAAAA=&#10;">
                      <v:fill on="f" focussize="0,0"/>
                      <v:stroke color="#000000" joinstyle="round"/>
                      <v:imagedata o:title=""/>
                      <o:lock v:ext="edit" aspectratio="f"/>
                    </v:shape>
                  </w:pict>
                </mc:Fallback>
              </mc:AlternateContent>
            </w:r>
          </w:p>
        </w:tc>
        <w:tc>
          <w:tcPr>
            <w:tcW w:w="2495" w:type="dxa"/>
            <w:noWrap w:val="0"/>
            <w:vAlign w:val="center"/>
          </w:tcPr>
          <w:p w14:paraId="5E6EE8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66BB75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noWrap w:val="0"/>
            <w:vAlign w:val="center"/>
          </w:tcPr>
          <w:p w14:paraId="7DEF49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37088"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113" name="直接箭头连接符 113"/>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37088;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&#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JNaMI8KAgAABwQAAA4AAAAAAAAAAQAgAAAA&#10;JAEAAGRycy9lMm9Eb2MueG1sUEsFBgAAAAAGAAYAWQEAAKAFAAAAAA==&#10;">
                      <v:fill on="f" focussize="0,0"/>
                      <v:stroke color="#000000" joinstyle="round"/>
                      <v:imagedata o:title=""/>
                      <o:lock v:ext="edit" aspectratio="f"/>
                    </v:shape>
                  </w:pict>
                </mc:Fallback>
              </mc:AlternateContent>
            </w:r>
          </w:p>
          <w:p w14:paraId="00EB3E6A">
            <w:pPr>
              <w:keepNext w:val="0"/>
              <w:keepLines w:val="0"/>
              <w:suppressLineNumbers w:val="0"/>
              <w:spacing w:before="0" w:beforeAutospacing="0" w:after="0" w:afterAutospacing="0"/>
              <w:ind w:left="0" w:right="0"/>
              <w:rPr>
                <w:rFonts w:hint="default" w:ascii="Times New Roman" w:hAnsi="Times New Roman" w:cs="Times New Roman"/>
              </w:rPr>
            </w:pPr>
          </w:p>
          <w:p w14:paraId="46BA7397">
            <w:pPr>
              <w:keepNext w:val="0"/>
              <w:keepLines w:val="0"/>
              <w:suppressLineNumbers w:val="0"/>
              <w:spacing w:before="0" w:beforeAutospacing="0" w:after="0" w:afterAutospacing="0"/>
              <w:ind w:left="0" w:right="0" w:firstLine="843" w:firstLineChars="350"/>
              <w:rPr>
                <w:rFonts w:hint="default" w:ascii="Times New Roman" w:hAnsi="Times New Roman" w:cs="Times New Roman"/>
              </w:rPr>
            </w:pPr>
            <w:r>
              <w:rPr>
                <w:rFonts w:hint="default" w:ascii="Times New Roman" w:hAnsi="Times New Roman" w:cs="Times New Roman"/>
                <w:b/>
                <w:bCs/>
                <w:sz w:val="24"/>
              </w:rPr>
              <w:t>受理</w:t>
            </w:r>
          </w:p>
        </w:tc>
        <w:tc>
          <w:tcPr>
            <w:tcW w:w="2495" w:type="dxa"/>
            <w:noWrap w:val="0"/>
            <w:vAlign w:val="center"/>
          </w:tcPr>
          <w:p w14:paraId="58C511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36064"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110" name="流程图: 决策 110"/>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1C829EC1">
                                  <w:pPr>
                                    <w:jc w:val="center"/>
                                  </w:pPr>
                                  <w:r>
                                    <w:rPr>
                                      <w:rFonts w:hint="eastAsia" w:ascii="宋体"/>
                                      <w:bCs/>
                                      <w:sz w:val="18"/>
                                      <w:szCs w:val="18"/>
                                      <w:lang w:val="en-US" w:eastAsia="zh-CN"/>
                                    </w:rPr>
                                    <w:t>群众体育</w:t>
                                  </w:r>
                                  <w:r>
                                    <w:rPr>
                                      <w:rFonts w:hint="eastAsia" w:ascii="宋体"/>
                                      <w:bCs/>
                                      <w:sz w:val="18"/>
                                      <w:szCs w:val="18"/>
                                    </w:rPr>
                                    <w:t>股</w:t>
                                  </w:r>
                                  <w:r>
                                    <w:rPr>
                                      <w:rFonts w:hint="eastAsia" w:ascii="宋体"/>
                                      <w:sz w:val="18"/>
                                      <w:szCs w:val="18"/>
                                    </w:rPr>
                                    <w:t>受理</w:t>
                                  </w:r>
                                </w:p>
                              </w:txbxContent>
                            </wps:txbx>
                            <wps:bodyPr lIns="0" tIns="0" rIns="0" bIns="0" upright="1"/>
                          </wps:wsp>
                        </a:graphicData>
                      </a:graphic>
                    </wp:anchor>
                  </w:drawing>
                </mc:Choice>
                <mc:Fallback>
                  <w:pict>
                    <v:shape id="_x0000_s1026" o:spid="_x0000_s1026" o:spt="110" type="#_x0000_t110" style="position:absolute;left:0pt;margin-left:0.2pt;margin-top:21.75pt;height:58.45pt;width:107.85pt;z-index:251736064;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Gv18DWAAAABwEAAA8AAAAAAAAAAQAgAAAAIgAA&#10;AGRycy9kb3ducmV2LnhtbFBLAQIUABQAAAAIAIdO4kDCtJ/rQwIAAJgEAAAOAAAAAAAAAAEAIAAA&#10;ACUBAABkcnMvZTJvRG9jLnhtbFBLBQYAAAAABgAGAFkBAADaBQAAAAA=&#10;">
                      <v:fill on="t" opacity="45875f" focussize="0,0"/>
                      <v:stroke color="#000000" joinstyle="miter"/>
                      <v:imagedata o:title=""/>
                      <o:lock v:ext="edit" aspectratio="f"/>
                      <v:textbox inset="0mm,0mm,0mm,0mm">
                        <w:txbxContent>
                          <w:p w14:paraId="1C829EC1">
                            <w:pPr>
                              <w:jc w:val="center"/>
                            </w:pPr>
                            <w:r>
                              <w:rPr>
                                <w:rFonts w:hint="eastAsia" w:ascii="宋体"/>
                                <w:bCs/>
                                <w:sz w:val="18"/>
                                <w:szCs w:val="18"/>
                                <w:lang w:val="en-US" w:eastAsia="zh-CN"/>
                              </w:rPr>
                              <w:t>群众体育</w:t>
                            </w:r>
                            <w:r>
                              <w:rPr>
                                <w:rFonts w:hint="eastAsia" w:ascii="宋体"/>
                                <w:bCs/>
                                <w:sz w:val="18"/>
                                <w:szCs w:val="18"/>
                              </w:rPr>
                              <w:t>股</w:t>
                            </w:r>
                            <w:r>
                              <w:rPr>
                                <w:rFonts w:hint="eastAsia" w:ascii="宋体"/>
                                <w:sz w:val="18"/>
                                <w:szCs w:val="18"/>
                              </w:rPr>
                              <w:t>受理</w:t>
                            </w:r>
                          </w:p>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35040"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111" name="直接箭头连接符 111"/>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35040;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7cw2AAAAAgBAAAPAAAAAAAAAAEAIAAA&#10;ACIAAABkcnMvZG93bnJldi54bWxQSwECFAAUAAAACACHTuJAA2oVkAwCAAAEBAAADgAAAAAAAAAB&#10;ACAAAAAnAQAAZHJzL2Uyb0RvYy54bWxQSwUGAAAAAAYABgBZAQAApQUAAAAA&#10;">
                      <v:fill on="f" focussize="0,0"/>
                      <v:stroke color="#000000" joinstyle="round" endarrow="block"/>
                      <v:imagedata o:title=""/>
                      <o:lock v:ext="edit" aspectratio="f"/>
                    </v:shape>
                  </w:pict>
                </mc:Fallback>
              </mc:AlternateContent>
            </w:r>
          </w:p>
        </w:tc>
        <w:tc>
          <w:tcPr>
            <w:tcW w:w="7485" w:type="dxa"/>
            <w:noWrap w:val="0"/>
            <w:vAlign w:val="center"/>
          </w:tcPr>
          <w:p w14:paraId="49A6036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c>
          <w:tcPr>
            <w:tcW w:w="2495" w:type="dxa"/>
            <w:noWrap w:val="0"/>
            <w:vAlign w:val="center"/>
          </w:tcPr>
          <w:p w14:paraId="456176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2F13612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noWrap w:val="0"/>
            <w:vAlign w:val="center"/>
          </w:tcPr>
          <w:p w14:paraId="1CC557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4F3C9463">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w:t>审查</w:t>
            </w:r>
          </w:p>
        </w:tc>
        <w:tc>
          <w:tcPr>
            <w:tcW w:w="2495" w:type="dxa"/>
            <w:noWrap w:val="0"/>
            <w:vAlign w:val="center"/>
          </w:tcPr>
          <w:p w14:paraId="00D23B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43232"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108" name="直接箭头连接符 10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4.5pt;margin-top:23.4pt;height:236.6pt;width:0.2pt;z-index:251743232;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DVJr44IAgAAAQQAAA4AAAAAAAAAAQAgAAAA&#10;JgEAAGRycy9lMm9Eb2MueG1sUEsFBgAAAAAGAAYAWQEAAKAFAAAAAA==&#10;">
                      <v:fill on="f" focussize="0,0"/>
                      <v:stroke color="#000000" joinstyle="round"/>
                      <v:imagedata o:title=""/>
                      <o:lock v:ext="edit" aspectratio="f"/>
                    </v:shape>
                  </w:pict>
                </mc:Fallback>
              </mc:AlternateContent>
            </w:r>
          </w:p>
        </w:tc>
        <w:tc>
          <w:tcPr>
            <w:tcW w:w="7485" w:type="dxa"/>
            <w:noWrap w:val="0"/>
            <w:vAlign w:val="center"/>
          </w:tcPr>
          <w:p w14:paraId="2E8B83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c>
          <w:tcPr>
            <w:tcW w:w="2495" w:type="dxa"/>
            <w:noWrap w:val="0"/>
            <w:vAlign w:val="center"/>
          </w:tcPr>
          <w:p w14:paraId="6FBA08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18A2BF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noWrap w:val="0"/>
            <w:vAlign w:val="center"/>
          </w:tcPr>
          <w:p w14:paraId="1E4B03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348F45EB">
            <w:pPr>
              <w:keepNext w:val="0"/>
              <w:keepLines w:val="0"/>
              <w:suppressLineNumbers w:val="0"/>
              <w:spacing w:before="0" w:beforeAutospacing="0" w:after="0" w:afterAutospacing="0"/>
              <w:ind w:left="0" w:right="0"/>
              <w:rPr>
                <w:rFonts w:hint="default" w:ascii="Times New Roman" w:hAnsi="Times New Roman" w:cs="Times New Roman"/>
              </w:rPr>
            </w:pPr>
          </w:p>
          <w:p w14:paraId="271646F8">
            <w:pPr>
              <w:keepNext w:val="0"/>
              <w:keepLines w:val="0"/>
              <w:suppressLineNumbers w:val="0"/>
              <w:spacing w:before="0" w:beforeAutospacing="0" w:after="0" w:afterAutospacing="0"/>
              <w:ind w:left="0" w:right="0"/>
              <w:rPr>
                <w:rFonts w:hint="default" w:ascii="Times New Roman" w:hAnsi="Times New Roman" w:cs="Times New Roman"/>
              </w:rPr>
            </w:pPr>
          </w:p>
          <w:p w14:paraId="2A66B18A">
            <w:pPr>
              <w:keepNext w:val="0"/>
              <w:keepLines w:val="0"/>
              <w:suppressLineNumbers w:val="0"/>
              <w:spacing w:before="0" w:beforeAutospacing="0" w:after="0" w:afterAutospacing="0"/>
              <w:ind w:left="0" w:right="0"/>
              <w:rPr>
                <w:rFonts w:hint="default" w:ascii="Times New Roman" w:hAnsi="Times New Roman" w:cs="Times New Roman"/>
              </w:rPr>
            </w:pPr>
          </w:p>
          <w:p w14:paraId="7629D102">
            <w:pPr>
              <w:keepNext w:val="0"/>
              <w:keepLines w:val="0"/>
              <w:suppressLineNumbers w:val="0"/>
              <w:spacing w:before="0" w:beforeAutospacing="0" w:after="0" w:afterAutospacing="0"/>
              <w:ind w:left="0" w:right="0"/>
              <w:rPr>
                <w:rFonts w:hint="default" w:ascii="Times New Roman" w:hAnsi="Times New Roman" w:cs="Times New Roman"/>
              </w:rPr>
            </w:pPr>
          </w:p>
          <w:p w14:paraId="07D68840">
            <w:pPr>
              <w:keepNext w:val="0"/>
              <w:keepLines w:val="0"/>
              <w:suppressLineNumbers w:val="0"/>
              <w:spacing w:before="0" w:beforeAutospacing="0" w:after="0" w:afterAutospacing="0"/>
              <w:ind w:left="0" w:right="0"/>
              <w:rPr>
                <w:rFonts w:hint="default" w:ascii="Times New Roman" w:hAnsi="Times New Roman" w:cs="Times New Roman"/>
              </w:rPr>
            </w:pPr>
          </w:p>
          <w:p w14:paraId="413B0502">
            <w:pPr>
              <w:keepNext w:val="0"/>
              <w:keepLines w:val="0"/>
              <w:suppressLineNumbers w:val="0"/>
              <w:spacing w:before="0" w:beforeAutospacing="0" w:after="0" w:afterAutospacing="0"/>
              <w:ind w:left="0" w:right="0" w:firstLine="735" w:firstLineChars="35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26848"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114" name="文本框 114"/>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a:effectLst/>
                            </wps:spPr>
                            <wps:txbx>
                              <w:txbxContent>
                                <w:p w14:paraId="1C0D41D2">
                                  <w:pPr>
                                    <w:rPr>
                                      <w:sz w:val="18"/>
                                      <w:szCs w:val="18"/>
                                    </w:rPr>
                                  </w:pPr>
                                  <w:r>
                                    <w:rPr>
                                      <w:sz w:val="18"/>
                                      <w:szCs w:val="18"/>
                                    </w:rPr>
                                    <w:t>退回并告知原因</w:t>
                                  </w:r>
                                </w:p>
                              </w:txbxContent>
                            </wps:txbx>
                            <wps:bodyPr upright="1"/>
                          </wps:wsp>
                        </a:graphicData>
                      </a:graphic>
                    </wp:anchor>
                  </w:drawing>
                </mc:Choice>
                <mc:Fallback>
                  <w:pict>
                    <v:shape id="_x0000_s1026" o:spid="_x0000_s1026" o:spt="202" type="#_x0000_t202" style="position:absolute;left:0pt;margin-left:110.45pt;margin-top:121.85pt;height:23.4pt;width:78.75pt;z-index:-251589632;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ajwutoAAAALAQAADwAAAAAAAAAB&#10;ACAAAAAiAAAAZHJzL2Rvd25yZXYueG1sUEsBAhQAFAAAAAgAh07iQMvuBr/VAQAAqgMAAA4AAAAA&#10;AAAAAQAgAAAAKQEAAGRycy9lMm9Eb2MueG1sUEsFBgAAAAAGAAYAWQEAAHAFAAAAAA==&#10;">
                      <v:fill on="t" opacity="45875f" focussize="0,0"/>
                      <v:stroke on="f"/>
                      <v:imagedata o:title=""/>
                      <o:lock v:ext="edit" aspectratio="f"/>
                      <v:textbox>
                        <w:txbxContent>
                          <w:p w14:paraId="1C0D41D2">
                            <w:pPr>
                              <w:rPr>
                                <w:sz w:val="18"/>
                                <w:szCs w:val="18"/>
                              </w:rPr>
                            </w:pPr>
                            <w:r>
                              <w:rPr>
                                <w:sz w:val="18"/>
                                <w:szCs w:val="18"/>
                              </w:rPr>
                              <w:t>退回并告知原因</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41184"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112" name="直接箭头连接符 112"/>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153pt;height:0pt;width:202.45pt;z-index:251741184;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ZvXxIQoCAAAIBAAADgAAAAAAAAABACAA&#10;AAAmAQAAZHJzL2Uyb0RvYy54bWxQSwUGAAAAAAYABgBZAQAAogUAAAAA&#10;">
                      <v:fill on="f" focussize="0,0"/>
                      <v:stroke color="#000000" joinstyle="round"/>
                      <v:imagedata o:title=""/>
                      <o:lock v:ext="edit" aspectratio="f"/>
                    </v:shape>
                  </w:pict>
                </mc:Fallback>
              </mc:AlternateContent>
            </w:r>
            <w:r>
              <w:rPr>
                <w:rFonts w:hint="default" w:ascii="Times New Roman" w:hAnsi="Times New Roman" w:cs="Times New Roman"/>
                <w:b/>
                <w:bCs/>
                <w:sz w:val="24"/>
              </w:rPr>
              <w:t>决定</w:t>
            </w:r>
          </w:p>
        </w:tc>
        <w:tc>
          <w:tcPr>
            <w:tcW w:w="2495" w:type="dxa"/>
            <w:noWrap w:val="0"/>
            <w:vAlign w:val="center"/>
          </w:tcPr>
          <w:p w14:paraId="255A31AC">
            <w:pPr>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40160"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99" name="直接箭头连接符 99"/>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9pt;margin-top:202.1pt;height:0pt;width:66.15pt;z-index:251740160;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AyeDYTCAIAAP8DAAAOAAAAAAAAAAEAIAAA&#10;ACcBAABkcnMvZTJvRG9jLnhtbFBLBQYAAAAABgAGAFkBAAChBQAAAAA=&#10;">
                      <v:fill on="f" focussize="0,0"/>
                      <v:stroke color="#000000" joinstyle="round" endarrow="block"/>
                      <v:imagedata o:title=""/>
                      <o:lock v:ext="edit" aspectratio="f"/>
                    </v:shape>
                  </w:pict>
                </mc:Fallback>
              </mc:AlternateContent>
            </w:r>
          </w:p>
          <w:p w14:paraId="0F5611E8">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37385581">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3FCFD5D8">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7DE7F4D4">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B271607">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A13CEE2">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200F5BE4">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379879D1">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44AE0072">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8BE7826">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47CFBBBF">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2965FE54">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56283673">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067AAB1">
            <w:pPr>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7485" w:type="dxa"/>
            <w:noWrap w:val="0"/>
            <w:vAlign w:val="center"/>
          </w:tcPr>
          <w:p w14:paraId="53C27B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6BE96D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44256"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98" name="直接箭头连接符 98"/>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2.85pt;margin-top:218.15pt;height:12.45pt;width:0pt;z-index:251744256;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bbHUNgAAAALAQAADwAAAAAAAAABACAAAAAiAAAAZHJzL2Rvd25y&#10;ZXYueG1sUEsBAhQAFAAAAAgAh07iQNdo3aP+AQAA+wMAAA4AAAAAAAAAAQAgAAAAJwEAAGRycy9l&#10;Mm9Eb2MueG1sUEsFBgAAAAAGAAYAWQEAAJcFAAAAAA==&#10;">
                      <v:fill on="f" focussize="0,0"/>
                      <v:stroke color="#000000"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42208"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96" name="直接箭头连接符 96"/>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2" type="#_x0000_t32" style="position:absolute;left:0pt;margin-left:130.4pt;margin-top:190.7pt;height:2.9pt;width:256.2pt;z-index:251742208;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Fp8trXAAAACwEAAA8AAAAA&#10;AAAAAQAgAAAAIgAAAGRycy9kb3ducmV2LnhtbFBLAQIUABQAAAAIAIdO4kCkPJRfFQIAAA4EAAAO&#10;AAAAAAAAAAEAIAAAACYBAABkcnMvZTJvRG9jLnhtbFBLBQYAAAAABgAGAFkBAACtBQAAAAA=&#10;">
                      <v:fill on="f" focussize="0,0"/>
                      <v:stroke color="#000000" joinstyle="miter"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38112"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100" name="流程图: 决策 100"/>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a:effectLst/>
                            </wps:spPr>
                            <wps:txbx>
                              <w:txbxContent>
                                <w:p w14:paraId="729A1332">
                                  <w:pPr>
                                    <w:jc w:val="center"/>
                                  </w:pPr>
                                  <w:r>
                                    <w:rPr>
                                      <w:rFonts w:hint="eastAsia" w:ascii="宋体"/>
                                      <w:bCs/>
                                      <w:sz w:val="18"/>
                                      <w:szCs w:val="18"/>
                                      <w:lang w:val="en-US" w:eastAsia="zh-CN"/>
                                    </w:rPr>
                                    <w:t>群众体育股</w:t>
                                  </w:r>
                                  <w:r>
                                    <w:rPr>
                                      <w:rFonts w:hint="eastAsia" w:ascii="宋体"/>
                                      <w:sz w:val="18"/>
                                      <w:szCs w:val="18"/>
                                    </w:rPr>
                                    <w:t>核批</w:t>
                                  </w:r>
                                </w:p>
                              </w:txbxContent>
                            </wps:txbx>
                            <wps:bodyPr lIns="0" tIns="0" rIns="0" bIns="0" upright="1"/>
                          </wps:wsp>
                        </a:graphicData>
                      </a:graphic>
                    </wp:anchor>
                  </w:drawing>
                </mc:Choice>
                <mc:Fallback>
                  <w:pict>
                    <v:shape id="_x0000_s1026" o:spid="_x0000_s1026" o:spt="110" type="#_x0000_t110" style="position:absolute;left:0pt;margin-left:-5.45pt;margin-top:164.4pt;height:53.75pt;width:135.8pt;z-index:251738112;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TGpbtcAAAALAQAADwAAAAAAAAABACAAAAAiAAAAZHJzL2Rvd25yZXYueG1sUEsBAhQA&#10;FAAAAAgAh07iQD9PcbcsAgAATgQAAA4AAAAAAAAAAQAgAAAAJgEAAGRycy9lMm9Eb2MueG1sUEsF&#10;BgAAAAAGAAYAWQEAAMQFAAAAAA==&#10;">
                      <v:fill on="f" focussize="0,0"/>
                      <v:stroke color="#000000" joinstyle="miter"/>
                      <v:imagedata o:title=""/>
                      <o:lock v:ext="edit" aspectratio="f"/>
                      <v:textbox inset="0mm,0mm,0mm,0mm">
                        <w:txbxContent>
                          <w:p w14:paraId="729A1332">
                            <w:pPr>
                              <w:jc w:val="center"/>
                            </w:pPr>
                            <w:r>
                              <w:rPr>
                                <w:rFonts w:hint="eastAsia" w:ascii="宋体"/>
                                <w:bCs/>
                                <w:sz w:val="18"/>
                                <w:szCs w:val="18"/>
                                <w:lang w:val="en-US" w:eastAsia="zh-CN"/>
                              </w:rPr>
                              <w:t>群众体育股</w:t>
                            </w:r>
                            <w:r>
                              <w:rPr>
                                <w:rFonts w:hint="eastAsia" w:ascii="宋体"/>
                                <w:sz w:val="18"/>
                                <w:szCs w:val="18"/>
                              </w:rPr>
                              <w:t>核批</w:t>
                            </w:r>
                          </w:p>
                        </w:txbxContent>
                      </v:textbox>
                    </v:shape>
                  </w:pict>
                </mc:Fallback>
              </mc:AlternateContent>
            </w:r>
          </w:p>
        </w:tc>
        <w:tc>
          <w:tcPr>
            <w:tcW w:w="2495" w:type="dxa"/>
            <w:noWrap w:val="0"/>
            <w:vAlign w:val="center"/>
          </w:tcPr>
          <w:p w14:paraId="7A5A90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39136"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95" name="流程图: 终止 95"/>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6CA6A221">
                                  <w:pPr>
                                    <w:jc w:val="center"/>
                                    <w:rPr>
                                      <w:rFonts w:hint="eastAsia" w:eastAsia="宋体"/>
                                      <w:sz w:val="20"/>
                                      <w:lang w:val="en-US" w:eastAsia="zh-CN"/>
                                    </w:rPr>
                                  </w:pPr>
                                  <w:r>
                                    <w:rPr>
                                      <w:rFonts w:hint="eastAsia"/>
                                      <w:sz w:val="20"/>
                                    </w:rPr>
                                    <w:t>颁发</w:t>
                                  </w:r>
                                  <w:r>
                                    <w:rPr>
                                      <w:rFonts w:hint="eastAsia"/>
                                      <w:sz w:val="20"/>
                                      <w:lang w:val="en-US" w:eastAsia="zh-CN"/>
                                    </w:rPr>
                                    <w:t>社会体育指导员证书</w:t>
                                  </w:r>
                                </w:p>
                              </w:txbxContent>
                            </wps:txbx>
                            <wps:bodyPr lIns="0" tIns="0" rIns="0" bIns="0" upright="1"/>
                          </wps:wsp>
                        </a:graphicData>
                      </a:graphic>
                    </wp:anchor>
                  </w:drawing>
                </mc:Choice>
                <mc:Fallback>
                  <w:pict>
                    <v:shape id="_x0000_s1026" o:spid="_x0000_s1026" o:spt="116" type="#_x0000_t116" style="position:absolute;left:0pt;margin-left:12.35pt;margin-top:191.3pt;height:53.25pt;width:89.2pt;z-index:251739136;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JigE2QAAAAoBAAAPAAAAAAAAAAEAIAAAACIA&#10;AABkcnMvZG93bnJldi54bWxQSwECFAAUAAAACACHTuJA0cHMC0ECAACYBAAADgAAAAAAAAABACAA&#10;AAAoAQAAZHJzL2Uyb0RvYy54bWxQSwUGAAAAAAYABgBZAQAA2wUAAAAA&#10;">
                      <v:fill on="t" opacity="45875f" focussize="0,0"/>
                      <v:stroke color="#000000" joinstyle="miter"/>
                      <v:imagedata o:title=""/>
                      <o:lock v:ext="edit" aspectratio="f"/>
                      <v:textbox inset="0mm,0mm,0mm,0mm">
                        <w:txbxContent>
                          <w:p w14:paraId="6CA6A221">
                            <w:pPr>
                              <w:jc w:val="center"/>
                              <w:rPr>
                                <w:rFonts w:hint="eastAsia" w:eastAsia="宋体"/>
                                <w:sz w:val="20"/>
                                <w:lang w:val="en-US" w:eastAsia="zh-CN"/>
                              </w:rPr>
                            </w:pPr>
                            <w:r>
                              <w:rPr>
                                <w:rFonts w:hint="eastAsia"/>
                                <w:sz w:val="20"/>
                              </w:rPr>
                              <w:t>颁发</w:t>
                            </w:r>
                            <w:r>
                              <w:rPr>
                                <w:rFonts w:hint="eastAsia"/>
                                <w:sz w:val="20"/>
                                <w:lang w:val="en-US" w:eastAsia="zh-CN"/>
                              </w:rPr>
                              <w:t>社会体育指导员证书</w:t>
                            </w:r>
                          </w:p>
                        </w:txbxContent>
                      </v:textbox>
                    </v:shape>
                  </w:pict>
                </mc:Fallback>
              </mc:AlternateContent>
            </w:r>
          </w:p>
        </w:tc>
      </w:tr>
    </w:tbl>
    <w:p w14:paraId="63FC353F">
      <w:pPr>
        <w:pStyle w:val="10"/>
        <w:spacing w:line="640" w:lineRule="exact"/>
        <w:ind w:firstLine="0" w:firstLineChars="0"/>
        <w:rPr>
          <w:rFonts w:hint="default" w:ascii="Times New Roman" w:hAnsi="Times New Roman" w:eastAsia="黑体" w:cs="Times New Roman"/>
          <w:bCs/>
          <w:sz w:val="44"/>
          <w:szCs w:val="44"/>
        </w:rPr>
        <w:sectPr>
          <w:footerReference r:id="rId21" w:type="default"/>
          <w:pgSz w:w="16838" w:h="11906" w:orient="landscape"/>
          <w:pgMar w:top="567" w:right="1440" w:bottom="283" w:left="1440" w:header="851" w:footer="992" w:gutter="0"/>
          <w:pgNumType w:fmt="numberInDash"/>
          <w:cols w:space="720" w:num="1"/>
          <w:docGrid w:type="lines" w:linePitch="312" w:charSpace="0"/>
        </w:sectPr>
      </w:pPr>
    </w:p>
    <w:p w14:paraId="34DAAA55">
      <w:pPr>
        <w:spacing w:line="800" w:lineRule="exact"/>
        <w:jc w:val="center"/>
        <w:rPr>
          <w:rFonts w:hint="default" w:ascii="Times New Roman" w:hAnsi="Times New Roman" w:eastAsia="黑体" w:cs="Times New Roman"/>
          <w:color w:val="auto"/>
          <w:sz w:val="72"/>
          <w:szCs w:val="72"/>
          <w:lang w:val="en-US" w:eastAsia="zh-CN"/>
        </w:rPr>
      </w:pPr>
    </w:p>
    <w:p w14:paraId="0328CEC2">
      <w:pPr>
        <w:spacing w:line="800" w:lineRule="exact"/>
        <w:jc w:val="center"/>
        <w:rPr>
          <w:rFonts w:hint="default" w:ascii="Times New Roman" w:hAnsi="Times New Roman" w:eastAsia="黑体" w:cs="Times New Roman"/>
          <w:color w:val="auto"/>
          <w:sz w:val="72"/>
          <w:szCs w:val="72"/>
          <w:lang w:val="en-US" w:eastAsia="zh-CN"/>
        </w:rPr>
      </w:pPr>
    </w:p>
    <w:p w14:paraId="72697F86">
      <w:pPr>
        <w:spacing w:line="800" w:lineRule="exact"/>
        <w:jc w:val="center"/>
        <w:rPr>
          <w:rFonts w:hint="default" w:ascii="Times New Roman" w:hAnsi="Times New Roman" w:eastAsia="黑体" w:cs="Times New Roman"/>
          <w:color w:val="auto"/>
          <w:sz w:val="72"/>
          <w:szCs w:val="72"/>
          <w:lang w:val="en-US" w:eastAsia="zh-CN"/>
        </w:rPr>
      </w:pPr>
    </w:p>
    <w:p w14:paraId="48900016">
      <w:pPr>
        <w:spacing w:line="800" w:lineRule="exact"/>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72"/>
          <w:szCs w:val="72"/>
          <w:lang w:val="en-US" w:eastAsia="zh-CN"/>
        </w:rPr>
        <w:t>十</w:t>
      </w:r>
      <w:r>
        <w:rPr>
          <w:rFonts w:hint="default" w:ascii="Times New Roman" w:hAnsi="Times New Roman" w:eastAsia="黑体" w:cs="Times New Roman"/>
          <w:color w:val="auto"/>
          <w:sz w:val="72"/>
          <w:szCs w:val="72"/>
        </w:rPr>
        <w:t>、体育类民办非企业单位申请登记审查</w:t>
      </w:r>
    </w:p>
    <w:p w14:paraId="3B32A4AF">
      <w:pPr>
        <w:pStyle w:val="9"/>
        <w:spacing w:line="640" w:lineRule="exact"/>
        <w:ind w:firstLine="1920" w:firstLineChars="600"/>
        <w:rPr>
          <w:rFonts w:hint="default" w:ascii="Times New Roman" w:hAnsi="Times New Roman" w:eastAsia="微软雅黑" w:cs="Times New Roman"/>
          <w:color w:val="auto"/>
          <w:sz w:val="32"/>
          <w:szCs w:val="32"/>
        </w:rPr>
      </w:pPr>
    </w:p>
    <w:p w14:paraId="7D8D68D0">
      <w:pPr>
        <w:pStyle w:val="9"/>
        <w:spacing w:line="640" w:lineRule="exact"/>
        <w:ind w:firstLine="1920" w:firstLineChars="600"/>
        <w:rPr>
          <w:rFonts w:hint="default" w:ascii="Times New Roman" w:hAnsi="Times New Roman" w:eastAsia="微软雅黑" w:cs="Times New Roman"/>
          <w:color w:val="auto"/>
          <w:sz w:val="32"/>
          <w:szCs w:val="32"/>
        </w:rPr>
      </w:pPr>
    </w:p>
    <w:p w14:paraId="73CD3ED5">
      <w:pPr>
        <w:pStyle w:val="9"/>
        <w:spacing w:line="640" w:lineRule="exact"/>
        <w:ind w:firstLine="1920" w:firstLineChars="600"/>
        <w:rPr>
          <w:rFonts w:hint="default" w:ascii="Times New Roman" w:hAnsi="Times New Roman" w:eastAsia="微软雅黑" w:cs="Times New Roman"/>
          <w:color w:val="auto"/>
          <w:sz w:val="32"/>
          <w:szCs w:val="32"/>
        </w:rPr>
      </w:pPr>
    </w:p>
    <w:p w14:paraId="6CC8A1C3">
      <w:pPr>
        <w:pStyle w:val="9"/>
        <w:spacing w:line="640" w:lineRule="exact"/>
        <w:ind w:firstLine="1920" w:firstLineChars="600"/>
        <w:rPr>
          <w:rFonts w:hint="default" w:ascii="Times New Roman" w:hAnsi="Times New Roman" w:eastAsia="微软雅黑" w:cs="Times New Roman"/>
          <w:color w:val="auto"/>
          <w:sz w:val="32"/>
          <w:szCs w:val="32"/>
        </w:rPr>
      </w:pPr>
    </w:p>
    <w:p w14:paraId="0EF5D9DB">
      <w:pPr>
        <w:pStyle w:val="9"/>
        <w:spacing w:line="640" w:lineRule="exact"/>
        <w:ind w:firstLine="1920" w:firstLineChars="600"/>
        <w:rPr>
          <w:rFonts w:hint="default" w:ascii="Times New Roman" w:hAnsi="Times New Roman" w:eastAsia="微软雅黑" w:cs="Times New Roman"/>
          <w:color w:val="auto"/>
          <w:sz w:val="32"/>
          <w:szCs w:val="32"/>
        </w:rPr>
      </w:pPr>
    </w:p>
    <w:p w14:paraId="14BD2944">
      <w:pPr>
        <w:pStyle w:val="9"/>
        <w:spacing w:line="640" w:lineRule="exact"/>
        <w:ind w:firstLine="1920" w:firstLineChars="600"/>
        <w:rPr>
          <w:rFonts w:hint="default" w:ascii="Times New Roman" w:hAnsi="Times New Roman" w:eastAsia="微软雅黑" w:cs="Times New Roman"/>
          <w:color w:val="auto"/>
          <w:sz w:val="32"/>
          <w:szCs w:val="32"/>
        </w:rPr>
      </w:pPr>
    </w:p>
    <w:p w14:paraId="2F7C3F1D">
      <w:pPr>
        <w:pStyle w:val="9"/>
        <w:spacing w:line="640" w:lineRule="exact"/>
        <w:ind w:firstLine="1920" w:firstLineChars="600"/>
        <w:rPr>
          <w:rFonts w:hint="default" w:ascii="Times New Roman" w:hAnsi="Times New Roman" w:eastAsia="微软雅黑" w:cs="Times New Roman"/>
          <w:color w:val="auto"/>
          <w:sz w:val="32"/>
          <w:szCs w:val="32"/>
        </w:rPr>
      </w:pPr>
    </w:p>
    <w:p w14:paraId="64906AD5">
      <w:pPr>
        <w:pStyle w:val="9"/>
        <w:spacing w:line="640" w:lineRule="exact"/>
        <w:ind w:firstLine="1920" w:firstLineChars="600"/>
        <w:rPr>
          <w:rFonts w:hint="default" w:ascii="Times New Roman" w:hAnsi="Times New Roman" w:eastAsia="微软雅黑" w:cs="Times New Roman"/>
          <w:color w:val="auto"/>
          <w:sz w:val="32"/>
          <w:szCs w:val="32"/>
        </w:rPr>
      </w:pPr>
    </w:p>
    <w:p w14:paraId="47D7C7E5">
      <w:pPr>
        <w:pStyle w:val="9"/>
        <w:spacing w:line="640" w:lineRule="exact"/>
        <w:ind w:firstLine="1920" w:firstLineChars="600"/>
        <w:rPr>
          <w:rFonts w:hint="default" w:ascii="Times New Roman" w:hAnsi="Times New Roman" w:eastAsia="微软雅黑" w:cs="Times New Roman"/>
          <w:color w:val="auto"/>
          <w:sz w:val="32"/>
          <w:szCs w:val="32"/>
        </w:rPr>
      </w:pPr>
    </w:p>
    <w:p w14:paraId="2A33D450">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联系人：郑杰</w:t>
      </w:r>
    </w:p>
    <w:p w14:paraId="6C998C65">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联系电话：0316-2356562</w:t>
      </w:r>
    </w:p>
    <w:p w14:paraId="3CE090E0">
      <w:pPr>
        <w:pStyle w:val="10"/>
        <w:spacing w:line="640" w:lineRule="exact"/>
        <w:ind w:firstLine="0" w:firstLineChars="0"/>
        <w:rPr>
          <w:rFonts w:hint="default" w:ascii="Times New Roman" w:hAnsi="Times New Roman" w:eastAsia="黑体" w:cs="Times New Roman"/>
          <w:bCs/>
          <w:color w:val="auto"/>
          <w:sz w:val="44"/>
          <w:szCs w:val="44"/>
        </w:rPr>
      </w:pPr>
    </w:p>
    <w:p w14:paraId="20625EDF">
      <w:pPr>
        <w:pStyle w:val="10"/>
        <w:spacing w:line="640" w:lineRule="exact"/>
        <w:ind w:firstLine="0" w:firstLineChars="0"/>
        <w:rPr>
          <w:rFonts w:hint="default" w:ascii="Times New Roman" w:hAnsi="Times New Roman" w:eastAsia="黑体" w:cs="Times New Roman"/>
          <w:bCs/>
          <w:color w:val="auto"/>
          <w:sz w:val="44"/>
          <w:szCs w:val="44"/>
        </w:rPr>
        <w:sectPr>
          <w:footerReference r:id="rId22" w:type="default"/>
          <w:pgSz w:w="11906" w:h="16838"/>
          <w:pgMar w:top="1440" w:right="1800" w:bottom="1440" w:left="1800" w:header="851" w:footer="992" w:gutter="0"/>
          <w:pgNumType w:fmt="numberInDash"/>
          <w:cols w:space="425" w:num="1"/>
          <w:docGrid w:type="lines" w:linePitch="312" w:charSpace="0"/>
        </w:sectPr>
      </w:pPr>
    </w:p>
    <w:p w14:paraId="53E11F18">
      <w:pPr>
        <w:pStyle w:val="9"/>
        <w:numPr>
          <w:ilvl w:val="0"/>
          <w:numId w:val="0"/>
        </w:numPr>
        <w:spacing w:line="6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实施机构：</w:t>
      </w:r>
      <w:r>
        <w:rPr>
          <w:rFonts w:hint="eastAsia" w:ascii="Times New Roman" w:hAnsi="Times New Roman" w:eastAsia="仿宋_GB2312" w:cs="Times New Roman"/>
          <w:sz w:val="32"/>
          <w:szCs w:val="32"/>
          <w:lang w:val="en-US" w:eastAsia="zh-CN"/>
        </w:rPr>
        <w:t>霸州市教育和体育局</w:t>
      </w:r>
    </w:p>
    <w:p w14:paraId="590ECEAB">
      <w:pPr>
        <w:pStyle w:val="9"/>
        <w:numPr>
          <w:ilvl w:val="0"/>
          <w:numId w:val="0"/>
        </w:numPr>
        <w:spacing w:line="640" w:lineRule="exact"/>
        <w:ind w:firstLine="640" w:firstLineChars="200"/>
        <w:rPr>
          <w:rFonts w:hint="eastAsia" w:ascii="Times New Roman" w:hAnsi="Times New Roman" w:eastAsia="黑体" w:cs="Times New Roman"/>
          <w:sz w:val="32"/>
          <w:szCs w:val="32"/>
          <w:lang w:eastAsia="zh-CN"/>
        </w:rPr>
      </w:pPr>
      <w:r>
        <w:rPr>
          <w:rFonts w:hint="default" w:ascii="Times New Roman" w:hAnsi="Times New Roman" w:eastAsia="黑体" w:cs="Times New Roman"/>
          <w:sz w:val="32"/>
          <w:szCs w:val="32"/>
        </w:rPr>
        <w:t>二、办公地址：</w:t>
      </w:r>
      <w:r>
        <w:rPr>
          <w:rFonts w:hint="eastAsia" w:ascii="Times New Roman" w:hAnsi="Times New Roman" w:eastAsia="仿宋_GB2312" w:cs="Times New Roman"/>
          <w:sz w:val="32"/>
          <w:szCs w:val="32"/>
          <w:lang w:eastAsia="zh-CN"/>
        </w:rPr>
        <w:t>霸州市教育和体育局</w:t>
      </w:r>
    </w:p>
    <w:p w14:paraId="13787DDB">
      <w:pPr>
        <w:pStyle w:val="9"/>
        <w:spacing w:line="640" w:lineRule="exact"/>
        <w:ind w:firstLine="64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三、服务对象：</w:t>
      </w:r>
      <w:r>
        <w:rPr>
          <w:rFonts w:hint="default" w:ascii="Times New Roman" w:hAnsi="Times New Roman" w:eastAsia="仿宋_GB2312" w:cs="Times New Roman"/>
          <w:sz w:val="32"/>
          <w:szCs w:val="32"/>
        </w:rPr>
        <w:t>自然人、企业法人、事业法人、社会组织、非法人企业、行政机关、其他组织</w:t>
      </w:r>
    </w:p>
    <w:p w14:paraId="59A39D18">
      <w:pPr>
        <w:pStyle w:val="9"/>
        <w:spacing w:line="64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四、设定依据</w:t>
      </w:r>
    </w:p>
    <w:p w14:paraId="68A51DD4">
      <w:pPr>
        <w:spacing w:line="520" w:lineRule="exact"/>
        <w:ind w:firstLine="640" w:firstLineChars="200"/>
        <w:rPr>
          <w:rFonts w:hint="default" w:ascii="Times New Roman" w:hAnsi="Times New Roman" w:eastAsia="仿宋_GB2312" w:cs="Times New Roman"/>
          <w:color w:val="333333"/>
          <w:kern w:val="0"/>
          <w:sz w:val="32"/>
          <w:szCs w:val="32"/>
          <w:shd w:val="clear" w:color="auto" w:fill="FFFFFF"/>
          <w:lang w:eastAsia="zh-CN" w:bidi="ar"/>
        </w:rPr>
      </w:pPr>
      <w:r>
        <w:rPr>
          <w:rFonts w:hint="default" w:ascii="Times New Roman" w:hAnsi="Times New Roman" w:eastAsia="仿宋_GB2312" w:cs="Times New Roman"/>
          <w:color w:val="333333"/>
          <w:kern w:val="0"/>
          <w:sz w:val="32"/>
          <w:szCs w:val="32"/>
          <w:shd w:val="clear" w:color="auto" w:fill="FFFFFF"/>
          <w:lang w:bidi="ar"/>
        </w:rPr>
        <w:t>体育类民办非企业单位登记审查与管理暂行办法</w:t>
      </w:r>
    </w:p>
    <w:p w14:paraId="40A0DA3E">
      <w:pPr>
        <w:pStyle w:val="10"/>
        <w:spacing w:line="640" w:lineRule="exact"/>
        <w:ind w:firstLine="0" w:firstLineChars="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五、申请条件</w:t>
      </w:r>
    </w:p>
    <w:p w14:paraId="150B894C">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1、有规范的名称、必要的组织机构；</w:t>
      </w:r>
    </w:p>
    <w:p w14:paraId="4F365B2F">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2、法人：经理；</w:t>
      </w:r>
    </w:p>
    <w:p w14:paraId="335FF6C1">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3、有与其业务活动相适应的合法财产（注册资金“合伙人”10万元，“法人”20万元）；</w:t>
      </w:r>
    </w:p>
    <w:p w14:paraId="495F9881">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4</w:t>
      </w:r>
      <w:r>
        <w:rPr>
          <w:rFonts w:hint="default" w:ascii="Times New Roman" w:hAnsi="Times New Roman" w:eastAsia="仿宋" w:cs="Times New Roman"/>
          <w:sz w:val="32"/>
          <w:szCs w:val="32"/>
        </w:rPr>
        <w:t>、有与其业务活动相适应的从业人员（从业人员必须5人以上，相关岗位人员应占总从业人员50%）；</w:t>
      </w:r>
    </w:p>
    <w:p w14:paraId="7F353318">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5</w:t>
      </w:r>
      <w:r>
        <w:rPr>
          <w:rFonts w:hint="default" w:ascii="Times New Roman" w:hAnsi="Times New Roman" w:eastAsia="仿宋" w:cs="Times New Roman"/>
          <w:sz w:val="32"/>
          <w:szCs w:val="32"/>
        </w:rPr>
        <w:t>、具备或具有合同租赁的俱乐部办公地点（以房本或租赁签订合同为准）。</w:t>
      </w:r>
    </w:p>
    <w:p w14:paraId="537187CD">
      <w:pPr>
        <w:pStyle w:val="10"/>
        <w:spacing w:line="640" w:lineRule="exact"/>
        <w:ind w:left="640" w:firstLine="0" w:firstLineChars="0"/>
        <w:rPr>
          <w:rFonts w:hint="default" w:ascii="Times New Roman" w:hAnsi="Times New Roman" w:eastAsia="仿宋" w:cs="Times New Roman"/>
          <w:b/>
          <w:bCs/>
          <w:sz w:val="32"/>
          <w:szCs w:val="32"/>
        </w:rPr>
      </w:pPr>
      <w:r>
        <w:rPr>
          <w:rFonts w:hint="default" w:ascii="Times New Roman" w:hAnsi="Times New Roman" w:eastAsia="黑体" w:cs="Times New Roman"/>
          <w:sz w:val="32"/>
          <w:szCs w:val="32"/>
        </w:rPr>
        <w:t>六、申请材料目录</w:t>
      </w:r>
    </w:p>
    <w:p w14:paraId="7F5D31CE">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1、登记申请书；</w:t>
      </w:r>
    </w:p>
    <w:p w14:paraId="18711BCE">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2、场所使用权证明；</w:t>
      </w:r>
    </w:p>
    <w:p w14:paraId="0491AA31">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3、验资报告；</w:t>
      </w:r>
    </w:p>
    <w:p w14:paraId="3B5BE638">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4、拟任负责人的基本情况、身份证明</w:t>
      </w:r>
    </w:p>
    <w:p w14:paraId="0983A5A8">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5、俱乐部章程草案（应包括下列八个事项）</w:t>
      </w:r>
    </w:p>
    <w:p w14:paraId="38307557">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1</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名称、住所</w:t>
      </w:r>
    </w:p>
    <w:p w14:paraId="19044248">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2</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宗旨和业务范围</w:t>
      </w:r>
    </w:p>
    <w:p w14:paraId="2FFC693E">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3</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组织管理制度</w:t>
      </w:r>
    </w:p>
    <w:p w14:paraId="5CB6855A">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4</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法定代表人或者负责人的产生、罢免的程序</w:t>
      </w:r>
    </w:p>
    <w:p w14:paraId="6C0A1421">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5</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资产管理和使用的原则</w:t>
      </w:r>
    </w:p>
    <w:p w14:paraId="1FA83931">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6</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章程的修改程序</w:t>
      </w:r>
    </w:p>
    <w:p w14:paraId="61B60C80">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7</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终止程序和终止后资产的处理</w:t>
      </w:r>
    </w:p>
    <w:p w14:paraId="3DE7409B">
      <w:pPr>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需要由章程规定的其他事项</w:t>
      </w:r>
    </w:p>
    <w:p w14:paraId="697B0533">
      <w:pPr>
        <w:ind w:left="638" w:leftChars="304" w:firstLine="0" w:firstLineChars="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七、承诺办理时限</w:t>
      </w:r>
    </w:p>
    <w:p w14:paraId="4DB911D5">
      <w:pPr>
        <w:pStyle w:val="9"/>
        <w:spacing w:line="640" w:lineRule="exact"/>
        <w:ind w:firstLine="640"/>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法定办结时限：</w:t>
      </w:r>
      <w:r>
        <w:rPr>
          <w:rFonts w:hint="default" w:ascii="Times New Roman" w:hAnsi="Times New Roman" w:eastAsia="仿宋" w:cs="Times New Roman"/>
          <w:sz w:val="32"/>
          <w:szCs w:val="32"/>
          <w:lang w:val="en-US" w:eastAsia="zh-CN"/>
        </w:rPr>
        <w:t>30</w:t>
      </w:r>
      <w:r>
        <w:rPr>
          <w:rFonts w:hint="default" w:ascii="Times New Roman" w:hAnsi="Times New Roman" w:eastAsia="仿宋" w:cs="Times New Roman"/>
          <w:sz w:val="32"/>
          <w:szCs w:val="32"/>
        </w:rPr>
        <w:t>个工作日</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承诺办结时限：</w:t>
      </w:r>
      <w:r>
        <w:rPr>
          <w:rFonts w:hint="default" w:ascii="Times New Roman" w:hAnsi="Times New Roman" w:eastAsia="仿宋" w:cs="Times New Roman"/>
          <w:sz w:val="32"/>
          <w:szCs w:val="32"/>
          <w:lang w:val="en-US" w:eastAsia="zh-CN"/>
        </w:rPr>
        <w:t>26</w:t>
      </w:r>
      <w:r>
        <w:rPr>
          <w:rFonts w:hint="default" w:ascii="Times New Roman" w:hAnsi="Times New Roman" w:eastAsia="仿宋" w:cs="Times New Roman"/>
          <w:sz w:val="32"/>
          <w:szCs w:val="32"/>
        </w:rPr>
        <w:t>个工作日</w:t>
      </w:r>
      <w:r>
        <w:rPr>
          <w:rFonts w:hint="default" w:ascii="Times New Roman" w:hAnsi="Times New Roman" w:eastAsia="仿宋" w:cs="Times New Roman"/>
          <w:sz w:val="32"/>
          <w:szCs w:val="32"/>
          <w:lang w:eastAsia="zh-CN"/>
        </w:rPr>
        <w:t>。</w:t>
      </w:r>
    </w:p>
    <w:p w14:paraId="7B24A8B1">
      <w:pPr>
        <w:pStyle w:val="9"/>
        <w:spacing w:line="640" w:lineRule="exact"/>
        <w:ind w:firstLine="64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八、收费情况：</w:t>
      </w:r>
      <w:r>
        <w:rPr>
          <w:rFonts w:hint="default" w:ascii="Times New Roman" w:hAnsi="Times New Roman" w:eastAsia="仿宋_GB2312" w:cs="Times New Roman"/>
          <w:sz w:val="32"/>
          <w:szCs w:val="32"/>
        </w:rPr>
        <w:t>不收费</w:t>
      </w:r>
    </w:p>
    <w:p w14:paraId="731DC129">
      <w:pPr>
        <w:pStyle w:val="9"/>
        <w:spacing w:line="640" w:lineRule="exact"/>
        <w:ind w:firstLine="64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九、审批股室：</w:t>
      </w:r>
      <w:r>
        <w:rPr>
          <w:rFonts w:hint="default" w:ascii="Times New Roman" w:hAnsi="Times New Roman" w:eastAsia="仿宋_GB2312" w:cs="Times New Roman"/>
          <w:sz w:val="32"/>
          <w:szCs w:val="32"/>
          <w:lang w:val="en-US" w:eastAsia="zh-CN"/>
        </w:rPr>
        <w:t>群众体育股</w:t>
      </w:r>
    </w:p>
    <w:p w14:paraId="1D76CEBB">
      <w:pPr>
        <w:pStyle w:val="10"/>
        <w:spacing w:line="64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十、网上申报地址</w:t>
      </w:r>
    </w:p>
    <w:p w14:paraId="3C03E79C">
      <w:pPr>
        <w:spacing w:line="6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http://www.hbzwfw.gov.cn/hbzw/bszn/info/complex.do?itemId=1658280f-26ec7-4071-82a9-35297cf1cb73</w:t>
      </w:r>
    </w:p>
    <w:p w14:paraId="0DCBA67A">
      <w:pPr>
        <w:pStyle w:val="9"/>
        <w:numPr>
          <w:ilvl w:val="0"/>
          <w:numId w:val="0"/>
        </w:numPr>
        <w:spacing w:line="6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十一、</w:t>
      </w:r>
      <w:r>
        <w:rPr>
          <w:rFonts w:hint="default" w:ascii="Times New Roman" w:hAnsi="Times New Roman" w:eastAsia="黑体" w:cs="Times New Roman"/>
          <w:sz w:val="32"/>
          <w:szCs w:val="32"/>
        </w:rPr>
        <w:t>咨询电话：</w:t>
      </w:r>
      <w:r>
        <w:rPr>
          <w:rFonts w:hint="default" w:ascii="Times New Roman" w:hAnsi="Times New Roman" w:eastAsia="仿宋_GB2312" w:cs="Times New Roman"/>
          <w:sz w:val="32"/>
          <w:szCs w:val="32"/>
        </w:rPr>
        <w:t>0316-</w:t>
      </w:r>
      <w:r>
        <w:rPr>
          <w:rFonts w:hint="default" w:ascii="Times New Roman" w:hAnsi="Times New Roman" w:eastAsia="仿宋_GB2312" w:cs="Times New Roman"/>
          <w:sz w:val="32"/>
          <w:szCs w:val="32"/>
          <w:lang w:val="en-US" w:eastAsia="zh-CN"/>
        </w:rPr>
        <w:t>2356562</w:t>
      </w:r>
    </w:p>
    <w:p w14:paraId="41030786">
      <w:pPr>
        <w:pStyle w:val="9"/>
        <w:numPr>
          <w:ilvl w:val="0"/>
          <w:numId w:val="0"/>
        </w:numPr>
        <w:spacing w:line="640" w:lineRule="exact"/>
        <w:ind w:firstLine="3200" w:firstLineChars="10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郑杰（群众体育股负责人）</w:t>
      </w:r>
    </w:p>
    <w:p w14:paraId="3FB665C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十二、监督电话：</w:t>
      </w:r>
      <w:r>
        <w:rPr>
          <w:rFonts w:hint="default" w:ascii="Times New Roman" w:hAnsi="Times New Roman" w:eastAsia="仿宋_GB2312" w:cs="Times New Roman"/>
          <w:sz w:val="32"/>
          <w:szCs w:val="32"/>
          <w:lang w:val="en-US" w:eastAsia="zh-CN"/>
        </w:rPr>
        <w:t xml:space="preserve">0316-7236810 </w:t>
      </w:r>
    </w:p>
    <w:p w14:paraId="66F1DB9A">
      <w:pPr>
        <w:pStyle w:val="9"/>
        <w:numPr>
          <w:ilvl w:val="0"/>
          <w:numId w:val="0"/>
        </w:numPr>
        <w:spacing w:line="640" w:lineRule="exact"/>
        <w:ind w:left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        </w:t>
      </w:r>
    </w:p>
    <w:p w14:paraId="41B010A3">
      <w:pPr>
        <w:pStyle w:val="10"/>
        <w:spacing w:line="640" w:lineRule="exact"/>
        <w:ind w:firstLine="0" w:firstLineChars="0"/>
        <w:rPr>
          <w:rFonts w:hint="default" w:ascii="Times New Roman" w:hAnsi="Times New Roman" w:eastAsia="黑体" w:cs="Times New Roman"/>
          <w:bCs/>
          <w:sz w:val="44"/>
          <w:szCs w:val="44"/>
        </w:rPr>
      </w:pPr>
    </w:p>
    <w:p w14:paraId="25ED8FD5">
      <w:pPr>
        <w:pStyle w:val="10"/>
        <w:spacing w:line="640" w:lineRule="exact"/>
        <w:ind w:firstLine="0" w:firstLineChars="0"/>
        <w:rPr>
          <w:rFonts w:hint="default" w:ascii="Times New Roman" w:hAnsi="Times New Roman" w:eastAsia="黑体" w:cs="Times New Roman"/>
          <w:bCs/>
          <w:sz w:val="44"/>
          <w:szCs w:val="44"/>
        </w:rPr>
      </w:pPr>
    </w:p>
    <w:p w14:paraId="6C2F0D18">
      <w:pPr>
        <w:pStyle w:val="10"/>
        <w:spacing w:line="640" w:lineRule="exact"/>
        <w:ind w:firstLine="0" w:firstLineChars="0"/>
        <w:rPr>
          <w:rFonts w:hint="default" w:ascii="Times New Roman" w:hAnsi="Times New Roman" w:eastAsia="黑体" w:cs="Times New Roman"/>
          <w:bCs/>
          <w:sz w:val="44"/>
          <w:szCs w:val="44"/>
        </w:rPr>
      </w:pPr>
    </w:p>
    <w:p w14:paraId="04C33D15">
      <w:pPr>
        <w:pStyle w:val="10"/>
        <w:spacing w:line="640" w:lineRule="exact"/>
        <w:ind w:firstLine="0" w:firstLineChars="0"/>
        <w:rPr>
          <w:rFonts w:hint="default" w:ascii="Times New Roman" w:hAnsi="Times New Roman" w:eastAsia="黑体" w:cs="Times New Roman"/>
          <w:bCs/>
          <w:sz w:val="44"/>
          <w:szCs w:val="44"/>
        </w:rPr>
        <w:sectPr>
          <w:footerReference r:id="rId23" w:type="default"/>
          <w:pgSz w:w="11906" w:h="16838"/>
          <w:pgMar w:top="1440" w:right="1800" w:bottom="1440" w:left="1800" w:header="851" w:footer="992" w:gutter="0"/>
          <w:pgNumType w:fmt="numberInDash"/>
          <w:cols w:space="720" w:num="1"/>
          <w:docGrid w:type="lines" w:linePitch="312" w:charSpace="0"/>
        </w:sectPr>
      </w:pPr>
    </w:p>
    <w:p w14:paraId="05A5BDF1">
      <w:pPr>
        <w:jc w:val="center"/>
        <w:rPr>
          <w:rFonts w:hint="default" w:ascii="Times New Roman" w:hAnsi="Times New Roman" w:eastAsia="方正小标宋简体" w:cs="Times New Roman"/>
          <w:sz w:val="36"/>
          <w:szCs w:val="36"/>
        </w:rPr>
      </w:pPr>
      <w:r>
        <w:rPr>
          <w:rFonts w:hint="default" w:ascii="Times New Roman" w:hAnsi="Times New Roman" w:eastAsia="仿宋" w:cs="Times New Roman"/>
          <w:b/>
          <w:bCs/>
          <w:sz w:val="44"/>
          <w:szCs w:val="44"/>
          <w:highlight w:val="none"/>
          <w:lang w:val="en-US" w:eastAsia="zh-CN"/>
        </w:rPr>
        <w:t>体育类民办非企业单位申请登记审查流程图</w:t>
      </w:r>
    </w:p>
    <w:tbl>
      <w:tblPr>
        <w:tblStyle w:val="7"/>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075767B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l2br w:val="dotted" w:color="auto" w:sz="2" w:space="0"/>
            </w:tcBorders>
            <w:noWrap w:val="0"/>
            <w:vAlign w:val="top"/>
          </w:tcPr>
          <w:p w14:paraId="5C7D4600">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 xml:space="preserve">         时限</w:t>
            </w:r>
          </w:p>
          <w:p w14:paraId="696F9245">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b/>
                <w:bCs/>
                <w:sz w:val="24"/>
              </w:rPr>
              <w:t>工作流程</w:t>
            </w:r>
          </w:p>
        </w:tc>
        <w:tc>
          <w:tcPr>
            <w:tcW w:w="12475" w:type="dxa"/>
            <w:gridSpan w:val="3"/>
            <w:noWrap w:val="0"/>
            <w:vAlign w:val="center"/>
          </w:tcPr>
          <w:p w14:paraId="7E9033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26</w:t>
            </w:r>
            <w:r>
              <w:rPr>
                <w:rFonts w:hint="default" w:ascii="Times New Roman" w:hAnsi="Times New Roman" w:cs="Times New Roman"/>
                <w:sz w:val="24"/>
              </w:rPr>
              <w:t>个工作</w:t>
            </w:r>
            <w:r>
              <w:rPr>
                <w:rFonts w:hint="default" w:ascii="Times New Roman" w:hAnsi="Times New Roman" w:cs="Times New Roman"/>
                <w:sz w:val="24"/>
                <w:lang w:val="en-US" w:eastAsia="zh-CN"/>
              </w:rPr>
              <w:t>日</w:t>
            </w:r>
          </w:p>
          <w:p w14:paraId="50E73F1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sz w:val="24"/>
              </w:rPr>
            </w:pPr>
          </w:p>
        </w:tc>
      </w:tr>
      <w:tr w14:paraId="7D4DAF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noWrap w:val="0"/>
            <w:vAlign w:val="center"/>
          </w:tcPr>
          <w:p w14:paraId="4EAC00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51424"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129" name="直接箭头连接符 129"/>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751424;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H29tq8OAgAACgQAAA4AAAAAAAAA&#10;AQAgAAAAJgEAAGRycy9lMm9Eb2MueG1sUEsFBgAAAAAGAAYAWQEAAKYFAAAAAA==&#10;">
                      <v:fill on="f" focussize="0,0"/>
                      <v:stroke color="#000000" joinstyle="round"/>
                      <v:imagedata o:title=""/>
                      <o:lock v:ext="edit" aspectratio="f"/>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52448"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130" name="直接箭头连接符 130"/>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52448;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EBR2+wKAgAAAQQAAA4AAAAAAAAAAQAg&#10;AAAAJwEAAGRycy9lMm9Eb2MueG1sUEsFBgAAAAAGAAYAWQEAAKMFAAAAAA==&#10;">
                      <v:fill on="f" focussize="0,0"/>
                      <v:stroke color="#000000" joinstyle="round" endarrow="block"/>
                      <v:imagedata o:title=""/>
                      <o:lock v:ext="edit" aspectratio="f"/>
                    </v:shape>
                  </w:pict>
                </mc:Fallback>
              </mc:AlternateContent>
            </w:r>
            <w:r>
              <w:rPr>
                <w:rFonts w:hint="default" w:ascii="Times New Roman" w:hAnsi="Times New Roman" w:cs="Times New Roman"/>
                <w:b/>
                <w:bCs/>
                <w:sz w:val="24"/>
              </w:rPr>
              <w:t>申请</w:t>
            </w:r>
          </w:p>
        </w:tc>
        <w:tc>
          <w:tcPr>
            <w:tcW w:w="2495" w:type="dxa"/>
            <w:noWrap w:val="0"/>
            <w:vAlign w:val="center"/>
          </w:tcPr>
          <w:p w14:paraId="3866451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125" name="流程图: 终止 125"/>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165D7CB2">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_x0000_s1026" o:spid="_x0000_s1026" o:spt="116" type="#_x0000_t116" style="position:absolute;left:0pt;margin-left:9pt;margin-top:1.45pt;height:40.95pt;width:93.35pt;z-index:251747328;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foTF+1QAAAAcBAAAPAAAAAAAAAAEAIAAAACIAAABkcnMv&#10;ZG93bnJldi54bWxQSwECFAAUAAAACACHTuJAZg5Auz8CAACaBAAADgAAAAAAAAABACAAAAAkAQAA&#10;ZHJzL2Uyb0RvYy54bWxQSwUGAAAAAAYABgBZAQAA1QUAAAAA&#10;">
                      <v:fill on="t" opacity="45875f" focussize="0,0"/>
                      <v:stroke color="#000000" joinstyle="miter"/>
                      <v:imagedata o:title=""/>
                      <o:lock v:ext="edit" aspectratio="f"/>
                      <v:textbox inset="0mm,0mm,0mm,0mm">
                        <w:txbxContent>
                          <w:p w14:paraId="165D7CB2">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50400"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117" name="直接箭头连接符 117"/>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50400;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NqUmjATAgAADAQAAA4A&#10;AAAAAAAAAQAgAAAAJwEAAGRycy9lMm9Eb2MueG1sUEsFBgAAAAAGAAYAWQEAAKwFAAAAAA==&#10;">
                      <v:fill on="f" focussize="0,0"/>
                      <v:stroke color="#000000" joinstyle="round" endarrow="block"/>
                      <v:imagedata o:title=""/>
                      <o:lock v:ext="edit" aspectratio="f"/>
                    </v:shape>
                  </w:pict>
                </mc:Fallback>
              </mc:AlternateContent>
            </w:r>
          </w:p>
        </w:tc>
        <w:tc>
          <w:tcPr>
            <w:tcW w:w="7485" w:type="dxa"/>
            <w:noWrap w:val="0"/>
            <w:vAlign w:val="center"/>
          </w:tcPr>
          <w:p w14:paraId="7FE70C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746304" behindDoc="0" locked="0" layoutInCell="1" allowOverlap="1">
                      <wp:simplePos x="0" y="0"/>
                      <wp:positionH relativeFrom="column">
                        <wp:posOffset>1207770</wp:posOffset>
                      </wp:positionH>
                      <wp:positionV relativeFrom="paragraph">
                        <wp:posOffset>107950</wp:posOffset>
                      </wp:positionV>
                      <wp:extent cx="5182235" cy="4238625"/>
                      <wp:effectExtent l="4445" t="4445" r="13970" b="5080"/>
                      <wp:wrapNone/>
                      <wp:docPr id="128" name="圆角矩形 128"/>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a:effectLst/>
                            </wps:spPr>
                            <wps:txbx>
                              <w:txbxContent>
                                <w:p w14:paraId="07601D60">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14:paraId="1643B2AB">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14:paraId="206EF025">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1、登记申请书；</w:t>
                                  </w:r>
                                </w:p>
                                <w:p w14:paraId="7CABD234">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2、场所使用权证明；</w:t>
                                  </w:r>
                                </w:p>
                                <w:p w14:paraId="0CE52B61">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3、验资报告；</w:t>
                                  </w:r>
                                </w:p>
                                <w:p w14:paraId="226A7F1F">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4、拟任负责人的基本情况、身份证明</w:t>
                                  </w:r>
                                </w:p>
                                <w:p w14:paraId="1614E893">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5、俱乐部章程草案（应包括下列八个事项）</w:t>
                                  </w:r>
                                </w:p>
                                <w:p w14:paraId="4FBBF3B6">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（1）名称、住所</w:t>
                                  </w:r>
                                </w:p>
                                <w:p w14:paraId="48BDA40B">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（2）宗旨和业务范围</w:t>
                                  </w:r>
                                </w:p>
                                <w:p w14:paraId="0CD47FE0">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（3）组织管理制度</w:t>
                                  </w:r>
                                </w:p>
                                <w:p w14:paraId="7D80A5F7">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（4）法定代表人或者负责人的产生、罢免的程序</w:t>
                                  </w:r>
                                </w:p>
                                <w:p w14:paraId="36D15BD2">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（5）资产管理和使用的原则</w:t>
                                  </w:r>
                                </w:p>
                                <w:p w14:paraId="067CDBC5">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（6）章程的修改程序</w:t>
                                  </w:r>
                                </w:p>
                                <w:p w14:paraId="40B89571">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（7）终止程序和终止后资产的处理</w:t>
                                  </w:r>
                                </w:p>
                                <w:p w14:paraId="2361E759">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（8）需要由章程规定的其他事项</w:t>
                                  </w:r>
                                </w:p>
                                <w:p w14:paraId="6E31EB3E">
                                  <w:pPr>
                                    <w:numPr>
                                      <w:ilvl w:val="0"/>
                                      <w:numId w:val="0"/>
                                    </w:numPr>
                                    <w:spacing w:line="240" w:lineRule="exact"/>
                                    <w:rPr>
                                      <w:rFonts w:hint="eastAsia" w:ascii="仿宋_GB2312" w:hAnsi="仿宋_GB2312" w:eastAsia="仿宋_GB2312" w:cs="仿宋_GB2312"/>
                                      <w:color w:val="333333"/>
                                      <w:kern w:val="0"/>
                                      <w:sz w:val="32"/>
                                      <w:szCs w:val="32"/>
                                      <w:shd w:val="clear" w:color="auto" w:fill="FFFFFF"/>
                                      <w:lang w:eastAsia="zh-CN" w:bidi="ar"/>
                                    </w:rPr>
                                  </w:pPr>
                                  <w:r>
                                    <w:rPr>
                                      <w:rFonts w:hint="eastAsia" w:ascii="宋体"/>
                                      <w:color w:val="000000"/>
                                      <w:sz w:val="18"/>
                                      <w:szCs w:val="18"/>
                                      <w:lang w:val="en-US" w:eastAsia="zh-CN"/>
                                    </w:rPr>
                                    <w:t>二、法律依据：</w:t>
                                  </w:r>
                                  <w:r>
                                    <w:rPr>
                                      <w:rFonts w:hint="eastAsia" w:ascii="宋体" w:cs="Times New Roman"/>
                                      <w:color w:val="000000"/>
                                      <w:sz w:val="18"/>
                                      <w:szCs w:val="18"/>
                                      <w:lang w:val="en-US" w:eastAsia="zh-CN"/>
                                    </w:rPr>
                                    <w:t>体育类民办非企业单位登记审查与管理暂行办法</w:t>
                                  </w:r>
                                </w:p>
                                <w:p w14:paraId="6FCA0870">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三、实施主体：霸州市教育和体育局  承办机构：群众体育股</w:t>
                                  </w:r>
                                </w:p>
                                <w:p w14:paraId="7FD071F1">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四、联系电话：0316-2356562</w:t>
                                  </w:r>
                                </w:p>
                                <w:p w14:paraId="41FBAB8C">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五、监督电话：</w:t>
                                  </w:r>
                                  <w:r>
                                    <w:rPr>
                                      <w:rFonts w:hint="eastAsia" w:ascii="宋体"/>
                                      <w:color w:val="000000"/>
                                      <w:sz w:val="18"/>
                                      <w:szCs w:val="18"/>
                                    </w:rPr>
                                    <w:t>0316-7236810</w:t>
                                  </w:r>
                                </w:p>
                              </w:txbxContent>
                            </wps:txbx>
                            <wps:bodyPr lIns="0" tIns="0" rIns="0" bIns="0" upright="1"/>
                          </wps:wsp>
                        </a:graphicData>
                      </a:graphic>
                    </wp:anchor>
                  </w:drawing>
                </mc:Choice>
                <mc:Fallback>
                  <w:pict>
                    <v:roundrect id="_x0000_s1026" o:spid="_x0000_s1026" o:spt="2" style="position:absolute;left:0pt;margin-left:95.1pt;margin-top:8.5pt;height:333.75pt;width:408.05pt;z-index:251746304;mso-width-relative:page;mso-height-relative:page;" fillcolor="#FFFFFF" filled="t" stroked="t"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wlS/dYAAAALAQAADwAAAAAAAAAB&#10;ACAAAAAiAAAAZHJzL2Rvd25yZXYueG1sUEsBAhQAFAAAAAgAh07iQEbr4gtLAgAArgQAAA4AAAAA&#10;AAAAAQAgAAAAJQEAAGRycy9lMm9Eb2MueG1sUEsFBgAAAAAGAAYAWQEAAOIFAAAAAA==&#10;">
                      <v:fill on="t" opacity="45875f" focussize="0,0"/>
                      <v:stroke color="#000000" joinstyle="round"/>
                      <v:imagedata o:title=""/>
                      <o:lock v:ext="edit" aspectratio="f"/>
                      <v:textbox inset="0mm,0mm,0mm,0mm">
                        <w:txbxContent>
                          <w:p w14:paraId="07601D60">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14:paraId="1643B2AB">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14:paraId="206EF025">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1、登记申请书；</w:t>
                            </w:r>
                          </w:p>
                          <w:p w14:paraId="7CABD234">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2、场所使用权证明；</w:t>
                            </w:r>
                          </w:p>
                          <w:p w14:paraId="0CE52B61">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3、验资报告；</w:t>
                            </w:r>
                          </w:p>
                          <w:p w14:paraId="226A7F1F">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4、拟任负责人的基本情况、身份证明</w:t>
                            </w:r>
                          </w:p>
                          <w:p w14:paraId="1614E893">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5、俱乐部章程草案（应包括下列八个事项）</w:t>
                            </w:r>
                          </w:p>
                          <w:p w14:paraId="4FBBF3B6">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（1）名称、住所</w:t>
                            </w:r>
                          </w:p>
                          <w:p w14:paraId="48BDA40B">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（2）宗旨和业务范围</w:t>
                            </w:r>
                          </w:p>
                          <w:p w14:paraId="0CD47FE0">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（3）组织管理制度</w:t>
                            </w:r>
                          </w:p>
                          <w:p w14:paraId="7D80A5F7">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（4）法定代表人或者负责人的产生、罢免的程序</w:t>
                            </w:r>
                          </w:p>
                          <w:p w14:paraId="36D15BD2">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（5）资产管理和使用的原则</w:t>
                            </w:r>
                          </w:p>
                          <w:p w14:paraId="067CDBC5">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（6）章程的修改程序</w:t>
                            </w:r>
                          </w:p>
                          <w:p w14:paraId="40B89571">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（7）终止程序和终止后资产的处理</w:t>
                            </w:r>
                          </w:p>
                          <w:p w14:paraId="2361E759">
                            <w:pPr>
                              <w:keepNext w:val="0"/>
                              <w:keepLines w:val="0"/>
                              <w:pageBreakBefore w:val="0"/>
                              <w:widowControl w:val="0"/>
                              <w:kinsoku/>
                              <w:wordWrap/>
                              <w:overflowPunct/>
                              <w:topLinePunct w:val="0"/>
                              <w:autoSpaceDE/>
                              <w:autoSpaceDN/>
                              <w:bidi w:val="0"/>
                              <w:adjustRightInd/>
                              <w:snapToGrid/>
                              <w:spacing w:line="280" w:lineRule="exact"/>
                              <w:ind w:firstLine="360" w:firstLineChars="200"/>
                              <w:textAlignment w:val="auto"/>
                              <w:rPr>
                                <w:rFonts w:hint="eastAsia" w:ascii="宋体" w:cs="Times New Roman"/>
                                <w:color w:val="000000"/>
                                <w:sz w:val="18"/>
                                <w:szCs w:val="18"/>
                                <w:lang w:val="en-US" w:eastAsia="zh-CN"/>
                              </w:rPr>
                            </w:pPr>
                            <w:r>
                              <w:rPr>
                                <w:rFonts w:hint="eastAsia" w:ascii="宋体" w:cs="Times New Roman"/>
                                <w:color w:val="000000"/>
                                <w:sz w:val="18"/>
                                <w:szCs w:val="18"/>
                                <w:lang w:val="en-US" w:eastAsia="zh-CN"/>
                              </w:rPr>
                              <w:t>（8）需要由章程规定的其他事项</w:t>
                            </w:r>
                          </w:p>
                          <w:p w14:paraId="6E31EB3E">
                            <w:pPr>
                              <w:numPr>
                                <w:ilvl w:val="0"/>
                                <w:numId w:val="0"/>
                              </w:numPr>
                              <w:spacing w:line="240" w:lineRule="exact"/>
                              <w:rPr>
                                <w:rFonts w:hint="eastAsia" w:ascii="仿宋_GB2312" w:hAnsi="仿宋_GB2312" w:eastAsia="仿宋_GB2312" w:cs="仿宋_GB2312"/>
                                <w:color w:val="333333"/>
                                <w:kern w:val="0"/>
                                <w:sz w:val="32"/>
                                <w:szCs w:val="32"/>
                                <w:shd w:val="clear" w:color="auto" w:fill="FFFFFF"/>
                                <w:lang w:eastAsia="zh-CN" w:bidi="ar"/>
                              </w:rPr>
                            </w:pPr>
                            <w:r>
                              <w:rPr>
                                <w:rFonts w:hint="eastAsia" w:ascii="宋体"/>
                                <w:color w:val="000000"/>
                                <w:sz w:val="18"/>
                                <w:szCs w:val="18"/>
                                <w:lang w:val="en-US" w:eastAsia="zh-CN"/>
                              </w:rPr>
                              <w:t>二、法律依据：</w:t>
                            </w:r>
                            <w:r>
                              <w:rPr>
                                <w:rFonts w:hint="eastAsia" w:ascii="宋体" w:cs="Times New Roman"/>
                                <w:color w:val="000000"/>
                                <w:sz w:val="18"/>
                                <w:szCs w:val="18"/>
                                <w:lang w:val="en-US" w:eastAsia="zh-CN"/>
                              </w:rPr>
                              <w:t>体育类民办非企业单位登记审查与管理暂行办法</w:t>
                            </w:r>
                          </w:p>
                          <w:p w14:paraId="6FCA0870">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三、实施主体：霸州市教育和体育局  承办机构：群众体育股</w:t>
                            </w:r>
                          </w:p>
                          <w:p w14:paraId="7FD071F1">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四、联系电话：0316-2356562</w:t>
                            </w:r>
                          </w:p>
                          <w:p w14:paraId="41FBAB8C">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五、监督电话：</w:t>
                            </w:r>
                            <w:r>
                              <w:rPr>
                                <w:rFonts w:hint="eastAsia" w:ascii="宋体"/>
                                <w:color w:val="000000"/>
                                <w:sz w:val="18"/>
                                <w:szCs w:val="18"/>
                              </w:rPr>
                              <w:t>0316-7236810</w:t>
                            </w:r>
                          </w:p>
                        </w:txbxContent>
                      </v:textbox>
                    </v:roundrect>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48352"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14:paraId="60B4A3F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7483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YpxRzLwBAABuAwAADgAAAAAAAAABACAAAAApAQAAZHJzL2Uyb0RvYy54&#10;bWxQSwUGAAAAAAYABgBZAQAAVwUAAAAA&#10;">
                      <v:fill on="f" focussize="0,0"/>
                      <v:stroke on="f"/>
                      <v:imagedata o:title=""/>
                      <o:lock v:ext="edit" aspectratio="f"/>
                      <v:textbox style="layout-flow:vertical-ideographic;">
                        <w:txbxContent>
                          <w:p w14:paraId="60B4A3F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14:paraId="71F524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49376"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118" name="直接箭头连接符 118"/>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749376;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HgW0/EgIAABU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CHgW0/EgIAABUEAAAO&#10;AAAAAAAAAAEAIAAAACkBAABkcnMvZTJvRG9jLnhtbFBLBQYAAAAABgAGAFkBAACtBQAAAAA=&#10;">
                      <v:fill on="f" focussize="0,0"/>
                      <v:stroke color="#000000" joinstyle="round"/>
                      <v:imagedata o:title=""/>
                      <o:lock v:ext="edit" aspectratio="f"/>
                    </v:shape>
                  </w:pict>
                </mc:Fallback>
              </mc:AlternateContent>
            </w:r>
          </w:p>
        </w:tc>
        <w:tc>
          <w:tcPr>
            <w:tcW w:w="2495" w:type="dxa"/>
            <w:noWrap w:val="0"/>
            <w:vAlign w:val="center"/>
          </w:tcPr>
          <w:p w14:paraId="144B3B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41364BB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noWrap w:val="0"/>
            <w:vAlign w:val="center"/>
          </w:tcPr>
          <w:p w14:paraId="03AD8D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55520"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131" name="直接箭头连接符 131"/>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55520;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&#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GFGZloKAgAABwQAAA4AAAAAAAAAAQAgAAAA&#10;JAEAAGRycy9lMm9Eb2MueG1sUEsFBgAAAAAGAAYAWQEAAKAFAAAAAA==&#10;">
                      <v:fill on="f" focussize="0,0"/>
                      <v:stroke color="#000000" joinstyle="round"/>
                      <v:imagedata o:title=""/>
                      <o:lock v:ext="edit" aspectratio="f"/>
                    </v:shape>
                  </w:pict>
                </mc:Fallback>
              </mc:AlternateContent>
            </w:r>
          </w:p>
          <w:p w14:paraId="1142FA83">
            <w:pPr>
              <w:keepNext w:val="0"/>
              <w:keepLines w:val="0"/>
              <w:suppressLineNumbers w:val="0"/>
              <w:spacing w:before="0" w:beforeAutospacing="0" w:after="0" w:afterAutospacing="0"/>
              <w:ind w:left="0" w:right="0"/>
              <w:rPr>
                <w:rFonts w:hint="default" w:ascii="Times New Roman" w:hAnsi="Times New Roman" w:cs="Times New Roman"/>
              </w:rPr>
            </w:pPr>
          </w:p>
          <w:p w14:paraId="08587DF1">
            <w:pPr>
              <w:keepNext w:val="0"/>
              <w:keepLines w:val="0"/>
              <w:suppressLineNumbers w:val="0"/>
              <w:spacing w:before="0" w:beforeAutospacing="0" w:after="0" w:afterAutospacing="0"/>
              <w:ind w:left="0" w:right="0" w:firstLine="843" w:firstLineChars="350"/>
              <w:rPr>
                <w:rFonts w:hint="default" w:ascii="Times New Roman" w:hAnsi="Times New Roman" w:cs="Times New Roman"/>
              </w:rPr>
            </w:pPr>
            <w:r>
              <w:rPr>
                <w:rFonts w:hint="default" w:ascii="Times New Roman" w:hAnsi="Times New Roman" w:cs="Times New Roman"/>
                <w:b/>
                <w:bCs/>
                <w:sz w:val="24"/>
              </w:rPr>
              <w:t>受理</w:t>
            </w:r>
          </w:p>
        </w:tc>
        <w:tc>
          <w:tcPr>
            <w:tcW w:w="2495" w:type="dxa"/>
            <w:noWrap w:val="0"/>
            <w:vAlign w:val="center"/>
          </w:tcPr>
          <w:p w14:paraId="2EE30B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54496"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135" name="流程图: 决策 135"/>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6A9FAB48">
                                  <w:pPr>
                                    <w:jc w:val="center"/>
                                  </w:pPr>
                                  <w:r>
                                    <w:rPr>
                                      <w:rFonts w:hint="eastAsia" w:ascii="宋体"/>
                                      <w:bCs/>
                                      <w:sz w:val="18"/>
                                      <w:szCs w:val="18"/>
                                      <w:lang w:val="en-US" w:eastAsia="zh-CN"/>
                                    </w:rPr>
                                    <w:t>群众体育</w:t>
                                  </w:r>
                                  <w:r>
                                    <w:rPr>
                                      <w:rFonts w:hint="eastAsia" w:ascii="宋体"/>
                                      <w:bCs/>
                                      <w:sz w:val="18"/>
                                      <w:szCs w:val="18"/>
                                    </w:rPr>
                                    <w:t>股</w:t>
                                  </w:r>
                                  <w:r>
                                    <w:rPr>
                                      <w:rFonts w:hint="eastAsia" w:ascii="宋体"/>
                                      <w:sz w:val="18"/>
                                      <w:szCs w:val="18"/>
                                    </w:rPr>
                                    <w:t>受理</w:t>
                                  </w:r>
                                </w:p>
                              </w:txbxContent>
                            </wps:txbx>
                            <wps:bodyPr lIns="0" tIns="0" rIns="0" bIns="0" upright="1"/>
                          </wps:wsp>
                        </a:graphicData>
                      </a:graphic>
                    </wp:anchor>
                  </w:drawing>
                </mc:Choice>
                <mc:Fallback>
                  <w:pict>
                    <v:shape id="_x0000_s1026" o:spid="_x0000_s1026" o:spt="110" type="#_x0000_t110" style="position:absolute;left:0pt;margin-left:0.2pt;margin-top:21.75pt;height:58.45pt;width:107.85pt;z-index:251754496;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a/XwNYAAAAHAQAADwAAAAAAAAABACAAAAAiAAAAZHJz&#10;L2Rvd25yZXYueG1sUEsBAhQAFAAAAAgAh07iQE8268c/AgAAmAQAAA4AAAAAAAAAAQAgAAAAJQEA&#10;AGRycy9lMm9Eb2MueG1sUEsFBgAAAAAGAAYAWQEAANYFAAAAAA==&#10;">
                      <v:fill on="t" opacity="45875f" focussize="0,0"/>
                      <v:stroke color="#000000" joinstyle="miter"/>
                      <v:imagedata o:title=""/>
                      <o:lock v:ext="edit" aspectratio="f"/>
                      <v:textbox inset="0mm,0mm,0mm,0mm">
                        <w:txbxContent>
                          <w:p w14:paraId="6A9FAB48">
                            <w:pPr>
                              <w:jc w:val="center"/>
                            </w:pPr>
                            <w:r>
                              <w:rPr>
                                <w:rFonts w:hint="eastAsia" w:ascii="宋体"/>
                                <w:bCs/>
                                <w:sz w:val="18"/>
                                <w:szCs w:val="18"/>
                                <w:lang w:val="en-US" w:eastAsia="zh-CN"/>
                              </w:rPr>
                              <w:t>群众体育</w:t>
                            </w:r>
                            <w:r>
                              <w:rPr>
                                <w:rFonts w:hint="eastAsia" w:ascii="宋体"/>
                                <w:bCs/>
                                <w:sz w:val="18"/>
                                <w:szCs w:val="18"/>
                              </w:rPr>
                              <w:t>股</w:t>
                            </w:r>
                            <w:r>
                              <w:rPr>
                                <w:rFonts w:hint="eastAsia" w:ascii="宋体"/>
                                <w:sz w:val="18"/>
                                <w:szCs w:val="18"/>
                              </w:rPr>
                              <w:t>受理</w:t>
                            </w:r>
                          </w:p>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53472"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132" name="直接箭头连接符 132"/>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53472;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BBJ1YkNAgAABAQAAA4AAAAAAAAA&#10;AQAgAAAAJwEAAGRycy9lMm9Eb2MueG1sUEsFBgAAAAAGAAYAWQEAAKYFAAAAAA==&#10;">
                      <v:fill on="f" focussize="0,0"/>
                      <v:stroke color="#000000" joinstyle="round" endarrow="block"/>
                      <v:imagedata o:title=""/>
                      <o:lock v:ext="edit" aspectratio="f"/>
                    </v:shape>
                  </w:pict>
                </mc:Fallback>
              </mc:AlternateContent>
            </w:r>
          </w:p>
        </w:tc>
        <w:tc>
          <w:tcPr>
            <w:tcW w:w="7485" w:type="dxa"/>
            <w:noWrap w:val="0"/>
            <w:vAlign w:val="center"/>
          </w:tcPr>
          <w:p w14:paraId="4BE77E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c>
          <w:tcPr>
            <w:tcW w:w="2495" w:type="dxa"/>
            <w:noWrap w:val="0"/>
            <w:vAlign w:val="center"/>
          </w:tcPr>
          <w:p w14:paraId="268CC1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78EC97B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noWrap w:val="0"/>
            <w:vAlign w:val="center"/>
          </w:tcPr>
          <w:p w14:paraId="030C1A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44E1EB4E">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bCs/>
                <w:sz w:val="24"/>
              </w:rPr>
              <w:t>审查</w:t>
            </w:r>
          </w:p>
        </w:tc>
        <w:tc>
          <w:tcPr>
            <w:tcW w:w="2495" w:type="dxa"/>
            <w:noWrap w:val="0"/>
            <w:vAlign w:val="center"/>
          </w:tcPr>
          <w:p w14:paraId="1411F1C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61664"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123" name="直接箭头连接符 123"/>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4.5pt;margin-top:23.4pt;height:236.6pt;width:0.2pt;z-index:251761664;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I2SUwgIAgAAAQQAAA4AAAAAAAAAAQAgAAAA&#10;JgEAAGRycy9lMm9Eb2MueG1sUEsFBgAAAAAGAAYAWQEAAKAFAAAAAA==&#10;">
                      <v:fill on="f" focussize="0,0"/>
                      <v:stroke color="#000000" joinstyle="round"/>
                      <v:imagedata o:title=""/>
                      <o:lock v:ext="edit" aspectratio="f"/>
                    </v:shape>
                  </w:pict>
                </mc:Fallback>
              </mc:AlternateContent>
            </w:r>
          </w:p>
        </w:tc>
        <w:tc>
          <w:tcPr>
            <w:tcW w:w="7485" w:type="dxa"/>
            <w:noWrap w:val="0"/>
            <w:vAlign w:val="center"/>
          </w:tcPr>
          <w:p w14:paraId="2E2595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c>
          <w:tcPr>
            <w:tcW w:w="2495" w:type="dxa"/>
            <w:noWrap w:val="0"/>
            <w:vAlign w:val="center"/>
          </w:tcPr>
          <w:p w14:paraId="2AD3795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tc>
      </w:tr>
      <w:tr w14:paraId="4F0E9FA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noWrap w:val="0"/>
            <w:vAlign w:val="center"/>
          </w:tcPr>
          <w:p w14:paraId="646FB72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3E828868">
            <w:pPr>
              <w:keepNext w:val="0"/>
              <w:keepLines w:val="0"/>
              <w:suppressLineNumbers w:val="0"/>
              <w:spacing w:before="0" w:beforeAutospacing="0" w:after="0" w:afterAutospacing="0"/>
              <w:ind w:left="0" w:right="0"/>
              <w:rPr>
                <w:rFonts w:hint="default" w:ascii="Times New Roman" w:hAnsi="Times New Roman" w:cs="Times New Roman"/>
              </w:rPr>
            </w:pPr>
          </w:p>
          <w:p w14:paraId="7B1A203C">
            <w:pPr>
              <w:keepNext w:val="0"/>
              <w:keepLines w:val="0"/>
              <w:suppressLineNumbers w:val="0"/>
              <w:spacing w:before="0" w:beforeAutospacing="0" w:after="0" w:afterAutospacing="0"/>
              <w:ind w:left="0" w:right="0"/>
              <w:rPr>
                <w:rFonts w:hint="default" w:ascii="Times New Roman" w:hAnsi="Times New Roman" w:cs="Times New Roman"/>
              </w:rPr>
            </w:pPr>
          </w:p>
          <w:p w14:paraId="724F5F9E">
            <w:pPr>
              <w:keepNext w:val="0"/>
              <w:keepLines w:val="0"/>
              <w:suppressLineNumbers w:val="0"/>
              <w:spacing w:before="0" w:beforeAutospacing="0" w:after="0" w:afterAutospacing="0"/>
              <w:ind w:left="0" w:right="0"/>
              <w:rPr>
                <w:rFonts w:hint="default" w:ascii="Times New Roman" w:hAnsi="Times New Roman" w:cs="Times New Roman"/>
              </w:rPr>
            </w:pPr>
          </w:p>
          <w:p w14:paraId="6CCB166D">
            <w:pPr>
              <w:keepNext w:val="0"/>
              <w:keepLines w:val="0"/>
              <w:suppressLineNumbers w:val="0"/>
              <w:spacing w:before="0" w:beforeAutospacing="0" w:after="0" w:afterAutospacing="0"/>
              <w:ind w:left="0" w:right="0"/>
              <w:rPr>
                <w:rFonts w:hint="default" w:ascii="Times New Roman" w:hAnsi="Times New Roman" w:cs="Times New Roman"/>
              </w:rPr>
            </w:pPr>
          </w:p>
          <w:p w14:paraId="60D29F7C">
            <w:pPr>
              <w:keepNext w:val="0"/>
              <w:keepLines w:val="0"/>
              <w:suppressLineNumbers w:val="0"/>
              <w:spacing w:before="0" w:beforeAutospacing="0" w:after="0" w:afterAutospacing="0"/>
              <w:ind w:left="0" w:right="0"/>
              <w:rPr>
                <w:rFonts w:hint="default" w:ascii="Times New Roman" w:hAnsi="Times New Roman" w:cs="Times New Roman"/>
              </w:rPr>
            </w:pPr>
          </w:p>
          <w:p w14:paraId="4829FC7B">
            <w:pPr>
              <w:keepNext w:val="0"/>
              <w:keepLines w:val="0"/>
              <w:suppressLineNumbers w:val="0"/>
              <w:spacing w:before="0" w:beforeAutospacing="0" w:after="0" w:afterAutospacing="0"/>
              <w:ind w:left="0" w:right="0" w:firstLine="735" w:firstLineChars="35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45280"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126" name="文本框 126"/>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a:effectLst/>
                            </wps:spPr>
                            <wps:txbx>
                              <w:txbxContent>
                                <w:p w14:paraId="7EC3B40B">
                                  <w:pPr>
                                    <w:rPr>
                                      <w:sz w:val="18"/>
                                      <w:szCs w:val="18"/>
                                    </w:rPr>
                                  </w:pPr>
                                  <w:r>
                                    <w:rPr>
                                      <w:sz w:val="18"/>
                                      <w:szCs w:val="18"/>
                                    </w:rPr>
                                    <w:t>退回并告知原因</w:t>
                                  </w:r>
                                </w:p>
                              </w:txbxContent>
                            </wps:txbx>
                            <wps:bodyPr upright="1"/>
                          </wps:wsp>
                        </a:graphicData>
                      </a:graphic>
                    </wp:anchor>
                  </w:drawing>
                </mc:Choice>
                <mc:Fallback>
                  <w:pict>
                    <v:shape id="_x0000_s1026" o:spid="_x0000_s1026" o:spt="202" type="#_x0000_t202" style="position:absolute;left:0pt;margin-left:110.45pt;margin-top:121.85pt;height:23.4pt;width:78.75pt;z-index:-251571200;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ajwutoAAAALAQAADwAAAAAAAAAB&#10;ACAAAAAiAAAAZHJzL2Rvd25yZXYueG1sUEsBAhQAFAAAAAgAh07iQMmTxd/VAQAAqgMAAA4AAAAA&#10;AAAAAQAgAAAAKQEAAGRycy9lMm9Eb2MueG1sUEsFBgAAAAAGAAYAWQEAAHAFAAAAAA==&#10;">
                      <v:fill on="t" opacity="45875f" focussize="0,0"/>
                      <v:stroke on="f"/>
                      <v:imagedata o:title=""/>
                      <o:lock v:ext="edit" aspectratio="f"/>
                      <v:textbox>
                        <w:txbxContent>
                          <w:p w14:paraId="7EC3B40B">
                            <w:pPr>
                              <w:rPr>
                                <w:sz w:val="18"/>
                                <w:szCs w:val="18"/>
                              </w:rPr>
                            </w:pPr>
                            <w:r>
                              <w:rPr>
                                <w:sz w:val="18"/>
                                <w:szCs w:val="18"/>
                              </w:rPr>
                              <w:t>退回并告知原因</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59616"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116" name="直接箭头连接符 11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153pt;height:0pt;width:202.45pt;z-index:251759616;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DRYgXQoCAAAIBAAADgAAAAAAAAABACAA&#10;AAAmAQAAZHJzL2Uyb0RvYy54bWxQSwUGAAAAAAYABgBZAQAAogUAAAAA&#10;">
                      <v:fill on="f" focussize="0,0"/>
                      <v:stroke color="#000000" joinstyle="round"/>
                      <v:imagedata o:title=""/>
                      <o:lock v:ext="edit" aspectratio="f"/>
                    </v:shape>
                  </w:pict>
                </mc:Fallback>
              </mc:AlternateContent>
            </w:r>
            <w:r>
              <w:rPr>
                <w:rFonts w:hint="default" w:ascii="Times New Roman" w:hAnsi="Times New Roman" w:cs="Times New Roman"/>
                <w:b/>
                <w:bCs/>
                <w:sz w:val="24"/>
              </w:rPr>
              <w:t>决定</w:t>
            </w:r>
          </w:p>
        </w:tc>
        <w:tc>
          <w:tcPr>
            <w:tcW w:w="2495" w:type="dxa"/>
            <w:noWrap w:val="0"/>
            <w:vAlign w:val="center"/>
          </w:tcPr>
          <w:p w14:paraId="031A1D4E">
            <w:pPr>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58592"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133" name="直接箭头连接符 133"/>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9pt;margin-top:202.1pt;height:0pt;width:66.15pt;z-index:251758592;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SwQINgAAAALAQAADwAAAAAAAAABACAAAAAi&#10;AAAAZHJzL2Rvd25yZXYueG1sUEsBAhQAFAAAAAgAh07iQEuYEXYKAgAAAQQAAA4AAAAAAAAAAQAg&#10;AAAAJwEAAGRycy9lMm9Eb2MueG1sUEsFBgAAAAAGAAYAWQEAAKMFAAAAAA==&#10;">
                      <v:fill on="f" focussize="0,0"/>
                      <v:stroke color="#000000" joinstyle="round" endarrow="block"/>
                      <v:imagedata o:title=""/>
                      <o:lock v:ext="edit" aspectratio="f"/>
                    </v:shape>
                  </w:pict>
                </mc:Fallback>
              </mc:AlternateContent>
            </w:r>
          </w:p>
          <w:p w14:paraId="4DE27254">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39D9421">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71F0DBA6">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AFBD0B5">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1B204D6B">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1972C358">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1A11C9E7">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742AB77D">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358E1311">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0C542014">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30A34809">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62213206">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7BE8A1AB">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p w14:paraId="3B166DC6">
            <w:pPr>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7485" w:type="dxa"/>
            <w:noWrap w:val="0"/>
            <w:vAlign w:val="center"/>
          </w:tcPr>
          <w:p w14:paraId="794456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p>
          <w:p w14:paraId="5B8EA7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62688"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120" name="直接箭头连接符 120"/>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2.85pt;margin-top:218.15pt;height:12.45pt;width:0pt;z-index:251762688;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90ZBFwACAAD9AwAADgAAAAAAAAABACAAAAAn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60640"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124" name="直接箭头连接符 124"/>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2" type="#_x0000_t32" style="position:absolute;left:0pt;margin-left:130.4pt;margin-top:190.7pt;height:2.9pt;width:256.2pt;z-index:251760640;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afLa1wAAAAsBAAAPAAAA&#10;AAAAAAEAIAAAACIAAABkcnMvZG93bnJldi54bWxQSwECFAAUAAAACACHTuJAsrgIOxYCAAAQBAAA&#10;DgAAAAAAAAABACAAAAAmAQAAZHJzL2Uyb0RvYy54bWxQSwUGAAAAAAYABgBZAQAArgUAAAAA&#10;">
                      <v:fill on="f" focussize="0,0"/>
                      <v:stroke color="#000000" joinstyle="miter"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56544"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127" name="流程图: 决策 127"/>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a:effectLst/>
                            </wps:spPr>
                            <wps:txbx>
                              <w:txbxContent>
                                <w:p w14:paraId="1B9AADA1">
                                  <w:pPr>
                                    <w:jc w:val="center"/>
                                  </w:pPr>
                                  <w:r>
                                    <w:rPr>
                                      <w:rFonts w:hint="eastAsia" w:ascii="宋体"/>
                                      <w:bCs/>
                                      <w:sz w:val="18"/>
                                      <w:szCs w:val="18"/>
                                      <w:lang w:val="en-US" w:eastAsia="zh-CN"/>
                                    </w:rPr>
                                    <w:t>行政审批局</w:t>
                                  </w:r>
                                  <w:r>
                                    <w:rPr>
                                      <w:rFonts w:hint="eastAsia" w:ascii="宋体"/>
                                      <w:sz w:val="18"/>
                                      <w:szCs w:val="18"/>
                                    </w:rPr>
                                    <w:t>核批</w:t>
                                  </w:r>
                                </w:p>
                              </w:txbxContent>
                            </wps:txbx>
                            <wps:bodyPr lIns="0" tIns="0" rIns="0" bIns="0" upright="1"/>
                          </wps:wsp>
                        </a:graphicData>
                      </a:graphic>
                    </wp:anchor>
                  </w:drawing>
                </mc:Choice>
                <mc:Fallback>
                  <w:pict>
                    <v:shape id="_x0000_s1026" o:spid="_x0000_s1026" o:spt="110" type="#_x0000_t110" style="position:absolute;left:0pt;margin-left:-5.45pt;margin-top:164.4pt;height:53.75pt;width:135.8pt;z-index:251756544;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xqW7XAAAACwEAAA8AAAAAAAAAAQAgAAAAIgAAAGRycy9kb3ducmV2LnhtbFBLAQIU&#10;ABQAAAAIAIdO4kC3lLhbLQIAAE4EAAAOAAAAAAAAAAEAIAAAACYBAABkcnMvZTJvRG9jLnhtbFBL&#10;BQYAAAAABgAGAFkBAADFBQAAAAA=&#10;">
                      <v:fill on="f" focussize="0,0"/>
                      <v:stroke color="#000000" joinstyle="miter"/>
                      <v:imagedata o:title=""/>
                      <o:lock v:ext="edit" aspectratio="f"/>
                      <v:textbox inset="0mm,0mm,0mm,0mm">
                        <w:txbxContent>
                          <w:p w14:paraId="1B9AADA1">
                            <w:pPr>
                              <w:jc w:val="center"/>
                            </w:pPr>
                            <w:r>
                              <w:rPr>
                                <w:rFonts w:hint="eastAsia" w:ascii="宋体"/>
                                <w:bCs/>
                                <w:sz w:val="18"/>
                                <w:szCs w:val="18"/>
                                <w:lang w:val="en-US" w:eastAsia="zh-CN"/>
                              </w:rPr>
                              <w:t>行政审批局</w:t>
                            </w:r>
                            <w:r>
                              <w:rPr>
                                <w:rFonts w:hint="eastAsia" w:ascii="宋体"/>
                                <w:sz w:val="18"/>
                                <w:szCs w:val="18"/>
                              </w:rPr>
                              <w:t>核批</w:t>
                            </w:r>
                          </w:p>
                        </w:txbxContent>
                      </v:textbox>
                    </v:shape>
                  </w:pict>
                </mc:Fallback>
              </mc:AlternateContent>
            </w:r>
          </w:p>
        </w:tc>
        <w:tc>
          <w:tcPr>
            <w:tcW w:w="2495" w:type="dxa"/>
            <w:noWrap w:val="0"/>
            <w:vAlign w:val="center"/>
          </w:tcPr>
          <w:p w14:paraId="7E7CEB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57568"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134" name="流程图: 终止 134"/>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7B31F6AA">
                                  <w:pPr>
                                    <w:jc w:val="center"/>
                                    <w:rPr>
                                      <w:sz w:val="20"/>
                                    </w:rPr>
                                  </w:pPr>
                                  <w:r>
                                    <w:rPr>
                                      <w:rFonts w:hint="eastAsia"/>
                                      <w:sz w:val="20"/>
                                    </w:rPr>
                                    <w:t>颁发营业执照正、副本</w:t>
                                  </w:r>
                                </w:p>
                              </w:txbxContent>
                            </wps:txbx>
                            <wps:bodyPr lIns="0" tIns="0" rIns="0" bIns="0" upright="1"/>
                          </wps:wsp>
                        </a:graphicData>
                      </a:graphic>
                    </wp:anchor>
                  </w:drawing>
                </mc:Choice>
                <mc:Fallback>
                  <w:pict>
                    <v:shape id="_x0000_s1026" o:spid="_x0000_s1026" o:spt="116" type="#_x0000_t116" style="position:absolute;left:0pt;margin-left:12.35pt;margin-top:191.3pt;height:53.25pt;width:89.2pt;z-index:251757568;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mKATZAAAACgEAAA8AAAAAAAAAAQAg&#10;AAAAIgAAAGRycy9kb3ducmV2LnhtbFBLAQIUABQAAAAIAIdO4kBU2TKLRgIAAJoEAAAOAAAAAAAA&#10;AAEAIAAAACgBAABkcnMvZTJvRG9jLnhtbFBLBQYAAAAABgAGAFkBAADgBQAAAAA=&#10;">
                      <v:fill on="t" opacity="45875f" focussize="0,0"/>
                      <v:stroke color="#000000" joinstyle="miter"/>
                      <v:imagedata o:title=""/>
                      <o:lock v:ext="edit" aspectratio="f"/>
                      <v:textbox inset="0mm,0mm,0mm,0mm">
                        <w:txbxContent>
                          <w:p w14:paraId="7B31F6AA">
                            <w:pPr>
                              <w:jc w:val="center"/>
                              <w:rPr>
                                <w:sz w:val="20"/>
                              </w:rPr>
                            </w:pPr>
                            <w:r>
                              <w:rPr>
                                <w:rFonts w:hint="eastAsia"/>
                                <w:sz w:val="20"/>
                              </w:rPr>
                              <w:t>颁发营业执照正、副本</w:t>
                            </w:r>
                          </w:p>
                        </w:txbxContent>
                      </v:textbox>
                    </v:shape>
                  </w:pict>
                </mc:Fallback>
              </mc:AlternateContent>
            </w:r>
          </w:p>
        </w:tc>
      </w:tr>
    </w:tbl>
    <w:p w14:paraId="213E64C0">
      <w:pPr>
        <w:pStyle w:val="10"/>
        <w:spacing w:line="640" w:lineRule="exact"/>
        <w:ind w:firstLine="0" w:firstLineChars="0"/>
        <w:rPr>
          <w:rFonts w:hint="default" w:ascii="Times New Roman" w:hAnsi="Times New Roman" w:eastAsia="黑体" w:cs="Times New Roman"/>
          <w:bCs/>
          <w:sz w:val="44"/>
          <w:szCs w:val="44"/>
        </w:rPr>
        <w:sectPr>
          <w:footerReference r:id="rId24" w:type="default"/>
          <w:pgSz w:w="16838" w:h="11906" w:orient="landscape"/>
          <w:pgMar w:top="567" w:right="1440" w:bottom="283" w:left="1440" w:header="851" w:footer="992" w:gutter="0"/>
          <w:pgNumType w:fmt="numberInDash"/>
          <w:cols w:space="720" w:num="1"/>
          <w:docGrid w:type="lines" w:linePitch="312" w:charSpace="0"/>
        </w:sectPr>
      </w:pPr>
    </w:p>
    <w:p w14:paraId="4A225330">
      <w:pPr>
        <w:spacing w:line="800" w:lineRule="exact"/>
        <w:jc w:val="center"/>
        <w:rPr>
          <w:rFonts w:hint="default" w:ascii="Times New Roman" w:hAnsi="Times New Roman" w:eastAsia="黑体" w:cs="Times New Roman"/>
          <w:color w:val="auto"/>
          <w:sz w:val="72"/>
          <w:szCs w:val="72"/>
          <w:lang w:val="en-US" w:eastAsia="zh-CN"/>
        </w:rPr>
      </w:pPr>
    </w:p>
    <w:p w14:paraId="35328B7D">
      <w:pPr>
        <w:spacing w:line="800" w:lineRule="exact"/>
        <w:jc w:val="center"/>
        <w:rPr>
          <w:rFonts w:hint="default" w:ascii="Times New Roman" w:hAnsi="Times New Roman" w:eastAsia="黑体" w:cs="Times New Roman"/>
          <w:color w:val="auto"/>
          <w:sz w:val="72"/>
          <w:szCs w:val="72"/>
          <w:lang w:val="en-US" w:eastAsia="zh-CN"/>
        </w:rPr>
      </w:pPr>
    </w:p>
    <w:p w14:paraId="3130FA01">
      <w:pPr>
        <w:spacing w:line="800" w:lineRule="exact"/>
        <w:jc w:val="center"/>
        <w:rPr>
          <w:rFonts w:hint="default" w:ascii="Times New Roman" w:hAnsi="Times New Roman" w:eastAsia="黑体" w:cs="Times New Roman"/>
          <w:color w:val="auto"/>
          <w:sz w:val="72"/>
          <w:szCs w:val="72"/>
          <w:lang w:val="en-US" w:eastAsia="zh-CN"/>
        </w:rPr>
      </w:pPr>
    </w:p>
    <w:p w14:paraId="43CD336D">
      <w:pPr>
        <w:spacing w:line="800" w:lineRule="exact"/>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72"/>
          <w:szCs w:val="72"/>
          <w:lang w:val="en-US" w:eastAsia="zh-CN"/>
        </w:rPr>
        <w:t>十一</w:t>
      </w:r>
      <w:r>
        <w:rPr>
          <w:rFonts w:hint="default" w:ascii="Times New Roman" w:hAnsi="Times New Roman" w:eastAsia="黑体" w:cs="Times New Roman"/>
          <w:color w:val="auto"/>
          <w:sz w:val="72"/>
          <w:szCs w:val="72"/>
        </w:rPr>
        <w:t>、教师资格定期注册</w:t>
      </w:r>
    </w:p>
    <w:p w14:paraId="34BB7821">
      <w:pPr>
        <w:pStyle w:val="9"/>
        <w:spacing w:line="640" w:lineRule="exact"/>
        <w:ind w:firstLine="1920" w:firstLineChars="600"/>
        <w:rPr>
          <w:rFonts w:hint="default" w:ascii="Times New Roman" w:hAnsi="Times New Roman" w:eastAsia="微软雅黑" w:cs="Times New Roman"/>
          <w:color w:val="auto"/>
          <w:sz w:val="32"/>
          <w:szCs w:val="32"/>
        </w:rPr>
      </w:pPr>
    </w:p>
    <w:p w14:paraId="03900F0D">
      <w:pPr>
        <w:pStyle w:val="9"/>
        <w:spacing w:line="640" w:lineRule="exact"/>
        <w:ind w:firstLine="1920" w:firstLineChars="600"/>
        <w:rPr>
          <w:rFonts w:hint="default" w:ascii="Times New Roman" w:hAnsi="Times New Roman" w:eastAsia="微软雅黑" w:cs="Times New Roman"/>
          <w:color w:val="auto"/>
          <w:sz w:val="32"/>
          <w:szCs w:val="32"/>
        </w:rPr>
      </w:pPr>
    </w:p>
    <w:p w14:paraId="34BD0817">
      <w:pPr>
        <w:pStyle w:val="9"/>
        <w:spacing w:line="640" w:lineRule="exact"/>
        <w:ind w:firstLine="1920" w:firstLineChars="600"/>
        <w:rPr>
          <w:rFonts w:hint="default" w:ascii="Times New Roman" w:hAnsi="Times New Roman" w:eastAsia="微软雅黑" w:cs="Times New Roman"/>
          <w:color w:val="auto"/>
          <w:sz w:val="32"/>
          <w:szCs w:val="32"/>
        </w:rPr>
      </w:pPr>
    </w:p>
    <w:p w14:paraId="4AFFF5C0">
      <w:pPr>
        <w:pStyle w:val="9"/>
        <w:spacing w:line="640" w:lineRule="exact"/>
        <w:ind w:firstLine="1920" w:firstLineChars="600"/>
        <w:rPr>
          <w:rFonts w:hint="default" w:ascii="Times New Roman" w:hAnsi="Times New Roman" w:eastAsia="微软雅黑" w:cs="Times New Roman"/>
          <w:color w:val="auto"/>
          <w:sz w:val="32"/>
          <w:szCs w:val="32"/>
        </w:rPr>
      </w:pPr>
    </w:p>
    <w:p w14:paraId="0B52C0C5">
      <w:pPr>
        <w:pStyle w:val="9"/>
        <w:spacing w:line="640" w:lineRule="exact"/>
        <w:ind w:firstLine="1920" w:firstLineChars="600"/>
        <w:rPr>
          <w:rFonts w:hint="default" w:ascii="Times New Roman" w:hAnsi="Times New Roman" w:eastAsia="微软雅黑" w:cs="Times New Roman"/>
          <w:color w:val="auto"/>
          <w:sz w:val="32"/>
          <w:szCs w:val="32"/>
        </w:rPr>
      </w:pPr>
    </w:p>
    <w:p w14:paraId="07360B87">
      <w:pPr>
        <w:pStyle w:val="9"/>
        <w:spacing w:line="640" w:lineRule="exact"/>
        <w:ind w:firstLine="1920" w:firstLineChars="600"/>
        <w:rPr>
          <w:rFonts w:hint="default" w:ascii="Times New Roman" w:hAnsi="Times New Roman" w:eastAsia="微软雅黑" w:cs="Times New Roman"/>
          <w:color w:val="auto"/>
          <w:sz w:val="32"/>
          <w:szCs w:val="32"/>
        </w:rPr>
      </w:pPr>
    </w:p>
    <w:p w14:paraId="1EABAC8C">
      <w:pPr>
        <w:pStyle w:val="9"/>
        <w:spacing w:line="640" w:lineRule="exact"/>
        <w:ind w:firstLine="1920" w:firstLineChars="600"/>
        <w:rPr>
          <w:rFonts w:hint="default" w:ascii="Times New Roman" w:hAnsi="Times New Roman" w:eastAsia="微软雅黑" w:cs="Times New Roman"/>
          <w:color w:val="auto"/>
          <w:sz w:val="32"/>
          <w:szCs w:val="32"/>
        </w:rPr>
      </w:pPr>
    </w:p>
    <w:p w14:paraId="1F338500">
      <w:pPr>
        <w:pStyle w:val="9"/>
        <w:spacing w:line="640" w:lineRule="exact"/>
        <w:ind w:firstLine="1920" w:firstLineChars="600"/>
        <w:rPr>
          <w:rFonts w:hint="default" w:ascii="Times New Roman" w:hAnsi="Times New Roman" w:eastAsia="微软雅黑" w:cs="Times New Roman"/>
          <w:color w:val="auto"/>
          <w:sz w:val="32"/>
          <w:szCs w:val="32"/>
        </w:rPr>
      </w:pPr>
    </w:p>
    <w:p w14:paraId="48612598">
      <w:pPr>
        <w:pStyle w:val="9"/>
        <w:spacing w:line="640" w:lineRule="exact"/>
        <w:ind w:firstLine="1920" w:firstLineChars="600"/>
        <w:rPr>
          <w:rFonts w:hint="default" w:ascii="Times New Roman" w:hAnsi="Times New Roman" w:eastAsia="微软雅黑" w:cs="Times New Roman"/>
          <w:color w:val="auto"/>
          <w:sz w:val="32"/>
          <w:szCs w:val="32"/>
        </w:rPr>
      </w:pPr>
    </w:p>
    <w:p w14:paraId="039A93B9">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联系人：马朝霞</w:t>
      </w:r>
    </w:p>
    <w:p w14:paraId="72B453BA">
      <w:pPr>
        <w:ind w:firstLine="2560" w:firstLineChars="80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联系电话：0316-2356531</w:t>
      </w:r>
    </w:p>
    <w:p w14:paraId="7685D2C1">
      <w:pPr>
        <w:pStyle w:val="10"/>
        <w:spacing w:line="640" w:lineRule="exact"/>
        <w:ind w:firstLine="0" w:firstLineChars="0"/>
        <w:rPr>
          <w:rFonts w:hint="default" w:ascii="Times New Roman" w:hAnsi="Times New Roman" w:eastAsia="黑体" w:cs="Times New Roman"/>
          <w:bCs/>
          <w:color w:val="auto"/>
          <w:sz w:val="44"/>
          <w:szCs w:val="44"/>
        </w:rPr>
      </w:pPr>
    </w:p>
    <w:p w14:paraId="4BDBFFC2">
      <w:pPr>
        <w:pStyle w:val="10"/>
        <w:spacing w:line="640" w:lineRule="exact"/>
        <w:ind w:firstLine="0" w:firstLineChars="0"/>
        <w:rPr>
          <w:rFonts w:hint="default" w:ascii="Times New Roman" w:hAnsi="Times New Roman" w:eastAsia="黑体" w:cs="Times New Roman"/>
          <w:bCs/>
          <w:color w:val="auto"/>
          <w:sz w:val="44"/>
          <w:szCs w:val="44"/>
        </w:rPr>
        <w:sectPr>
          <w:footerReference r:id="rId25" w:type="default"/>
          <w:pgSz w:w="11906" w:h="16838"/>
          <w:pgMar w:top="1440" w:right="1800" w:bottom="1440" w:left="1800" w:header="851" w:footer="992" w:gutter="0"/>
          <w:pgNumType w:fmt="numberInDash"/>
          <w:cols w:space="425" w:num="1"/>
          <w:docGrid w:type="lines" w:linePitch="312" w:charSpace="0"/>
        </w:sectPr>
      </w:pPr>
    </w:p>
    <w:p w14:paraId="4B1D7CB1">
      <w:pPr>
        <w:pStyle w:val="9"/>
        <w:spacing w:line="64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rPr>
        <w:t>一、实施机构：</w:t>
      </w:r>
      <w:r>
        <w:rPr>
          <w:rFonts w:hint="default" w:ascii="Times New Roman" w:hAnsi="Times New Roman" w:eastAsia="仿宋_GB2312" w:cs="Times New Roman"/>
          <w:sz w:val="32"/>
          <w:szCs w:val="32"/>
        </w:rPr>
        <w:t>霸州市</w:t>
      </w:r>
      <w:r>
        <w:rPr>
          <w:rFonts w:hint="default" w:ascii="Times New Roman" w:hAnsi="Times New Roman" w:eastAsia="仿宋_GB2312" w:cs="Times New Roman"/>
          <w:sz w:val="32"/>
          <w:szCs w:val="32"/>
          <w:lang w:val="en-US" w:eastAsia="zh-CN"/>
        </w:rPr>
        <w:t>教育和体育局</w:t>
      </w:r>
    </w:p>
    <w:p w14:paraId="78BC68A1">
      <w:pPr>
        <w:pStyle w:val="9"/>
        <w:spacing w:line="64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rPr>
        <w:t>二、办公地址：</w:t>
      </w:r>
      <w:r>
        <w:rPr>
          <w:rFonts w:hint="default" w:ascii="Times New Roman" w:hAnsi="Times New Roman" w:eastAsia="仿宋_GB2312" w:cs="Times New Roman"/>
          <w:sz w:val="32"/>
          <w:szCs w:val="32"/>
        </w:rPr>
        <w:t>霸州市</w:t>
      </w:r>
      <w:r>
        <w:rPr>
          <w:rFonts w:hint="default" w:ascii="Times New Roman" w:hAnsi="Times New Roman" w:eastAsia="仿宋_GB2312" w:cs="Times New Roman"/>
          <w:sz w:val="32"/>
          <w:szCs w:val="32"/>
          <w:lang w:val="en-US" w:eastAsia="zh-CN"/>
        </w:rPr>
        <w:t>兴华中路1893号</w:t>
      </w:r>
    </w:p>
    <w:p w14:paraId="1CC47A96">
      <w:pPr>
        <w:pStyle w:val="9"/>
        <w:spacing w:line="64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rPr>
        <w:t>三、服务对象：</w:t>
      </w:r>
      <w:r>
        <w:rPr>
          <w:rFonts w:hint="default" w:ascii="Times New Roman" w:hAnsi="Times New Roman" w:eastAsia="仿宋_GB2312" w:cs="Times New Roman"/>
          <w:sz w:val="32"/>
          <w:szCs w:val="32"/>
          <w:lang w:val="en-US" w:eastAsia="zh-CN"/>
        </w:rPr>
        <w:t>公办普通中小学、幼儿园、特殊教育学校和中等职业学校在编在岗教师（含农村义务教育阶段学校特设岗位计划教师）</w:t>
      </w:r>
    </w:p>
    <w:p w14:paraId="3EF26DA3">
      <w:pPr>
        <w:pStyle w:val="9"/>
        <w:spacing w:line="640" w:lineRule="exact"/>
        <w:ind w:firstLine="640"/>
        <w:rPr>
          <w:rFonts w:hint="default" w:ascii="Times New Roman" w:hAnsi="Times New Roman" w:eastAsia="仿宋_GB2312" w:cs="Times New Roman"/>
          <w:color w:val="333333"/>
          <w:kern w:val="0"/>
          <w:sz w:val="32"/>
          <w:szCs w:val="32"/>
          <w:shd w:val="clear" w:color="auto" w:fill="FFFFFF"/>
          <w:lang w:val="en-US" w:eastAsia="zh-CN"/>
        </w:rPr>
      </w:pPr>
      <w:r>
        <w:rPr>
          <w:rFonts w:hint="default" w:ascii="Times New Roman" w:hAnsi="Times New Roman" w:eastAsia="黑体" w:cs="Times New Roman"/>
          <w:sz w:val="32"/>
          <w:szCs w:val="32"/>
        </w:rPr>
        <w:t>四、设定依据</w:t>
      </w:r>
      <w:r>
        <w:rPr>
          <w:rFonts w:hint="default" w:ascii="Times New Roman" w:hAnsi="Times New Roman" w:eastAsia="黑体" w:cs="Times New Roman"/>
          <w:sz w:val="32"/>
          <w:szCs w:val="32"/>
          <w:lang w:eastAsia="zh-CN"/>
        </w:rPr>
        <w:t>：</w:t>
      </w:r>
      <w:r>
        <w:rPr>
          <w:rFonts w:hint="default" w:ascii="Times New Roman" w:hAnsi="Times New Roman" w:eastAsia="仿宋_GB2312" w:cs="Times New Roman"/>
          <w:color w:val="333333"/>
          <w:kern w:val="0"/>
          <w:sz w:val="32"/>
          <w:szCs w:val="32"/>
          <w:shd w:val="clear" w:color="auto" w:fill="FFFFFF"/>
          <w:lang w:val="en-US" w:eastAsia="zh-CN"/>
        </w:rPr>
        <w:t>河北省2018—2023年中小学教师资格定期注册制度实施方案</w:t>
      </w:r>
    </w:p>
    <w:p w14:paraId="03AADD28">
      <w:pPr>
        <w:pStyle w:val="10"/>
        <w:spacing w:line="640" w:lineRule="exact"/>
        <w:ind w:firstLine="0" w:firstLineChars="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五、申请条件</w:t>
      </w:r>
    </w:p>
    <w:p w14:paraId="0A6DB9FF">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t>（一）</w:t>
      </w:r>
      <w:r>
        <w:rPr>
          <w:rFonts w:hint="default" w:ascii="Times New Roman" w:hAnsi="Times New Roman" w:eastAsia="仿宋_GB2312" w:cs="Times New Roman"/>
          <w:kern w:val="0"/>
          <w:sz w:val="32"/>
          <w:szCs w:val="32"/>
        </w:rPr>
        <w:t>申请教师资格首次注册者，须同时具备下列条件：</w:t>
      </w:r>
    </w:p>
    <w:p w14:paraId="0DA55734">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1．具有与任教岗位相应的教师资格；</w:t>
      </w:r>
    </w:p>
    <w:p w14:paraId="22DD6A96">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2．聘用为中小学在编在岗教师或各市教育局批准的依法举办民办学校中小学教师；</w:t>
      </w:r>
    </w:p>
    <w:p w14:paraId="251824E9">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3．遵守国家法律法规，履行《</w:t>
      </w:r>
      <w:r>
        <w:rPr>
          <w:rFonts w:hint="eastAsia" w:eastAsia="仿宋_GB2312" w:cs="Times New Roman"/>
          <w:sz w:val="32"/>
          <w:szCs w:val="32"/>
          <w:lang w:val="en-US" w:eastAsia="zh-CN"/>
        </w:rPr>
        <w:t>中华人民共和国</w:t>
      </w:r>
      <w:r>
        <w:rPr>
          <w:rFonts w:hint="default" w:ascii="Times New Roman" w:hAnsi="Times New Roman" w:eastAsia="仿宋_GB2312" w:cs="Times New Roman"/>
          <w:sz w:val="32"/>
          <w:szCs w:val="32"/>
        </w:rPr>
        <w:t>教师法》规定的教师的义务，遵守《中小学教师职业道德规范》，具备良好的师德表现，师德考核为合格及以上等次；</w:t>
      </w:r>
    </w:p>
    <w:p w14:paraId="2BFA49F6">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4．身心健康，能够胜任教育教学工作；</w:t>
      </w:r>
    </w:p>
    <w:p w14:paraId="298527A6">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5．新入职的教师须试用期满，完成岗前培训任务且考核合格。</w:t>
      </w:r>
    </w:p>
    <w:p w14:paraId="665D2AE0">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sz w:val="32"/>
          <w:szCs w:val="32"/>
        </w:rPr>
        <w:t>（二）</w:t>
      </w:r>
      <w:r>
        <w:rPr>
          <w:rFonts w:hint="default" w:ascii="Times New Roman" w:hAnsi="Times New Roman" w:eastAsia="仿宋_GB2312" w:cs="Times New Roman"/>
          <w:kern w:val="0"/>
          <w:sz w:val="32"/>
          <w:szCs w:val="32"/>
        </w:rPr>
        <w:t>申请教师资格定期注册者，须同时具备下列条件：</w:t>
      </w:r>
      <w:r>
        <w:rPr>
          <w:rFonts w:hint="default" w:ascii="Times New Roman" w:hAnsi="Times New Roman" w:eastAsia="仿宋_GB2312" w:cs="Times New Roman"/>
          <w:kern w:val="0"/>
          <w:sz w:val="32"/>
          <w:szCs w:val="32"/>
          <w:lang w:val="en-US" w:eastAsia="zh-CN"/>
        </w:rPr>
        <w:t xml:space="preserve">   </w:t>
      </w:r>
    </w:p>
    <w:p w14:paraId="6B51B351">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sz w:val="32"/>
          <w:szCs w:val="32"/>
        </w:rPr>
        <w:t>1．遵守国家法律法规，</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sz w:val="32"/>
          <w:szCs w:val="32"/>
        </w:rPr>
        <w:t>履行《</w:t>
      </w:r>
      <w:r>
        <w:rPr>
          <w:rFonts w:hint="eastAsia" w:eastAsia="仿宋_GB2312" w:cs="Times New Roman"/>
          <w:sz w:val="32"/>
          <w:szCs w:val="32"/>
          <w:lang w:val="en-US" w:eastAsia="zh-CN"/>
        </w:rPr>
        <w:t>中华人民共和国</w:t>
      </w:r>
      <w:bookmarkStart w:id="0" w:name="_GoBack"/>
      <w:bookmarkEnd w:id="0"/>
      <w:r>
        <w:rPr>
          <w:rFonts w:hint="default" w:ascii="Times New Roman" w:hAnsi="Times New Roman" w:eastAsia="仿宋_GB2312" w:cs="Times New Roman"/>
          <w:sz w:val="32"/>
          <w:szCs w:val="32"/>
        </w:rPr>
        <w:t>教师法》规定的教师的</w:t>
      </w:r>
      <w:r>
        <w:rPr>
          <w:rFonts w:hint="default" w:ascii="Times New Roman" w:hAnsi="Times New Roman" w:eastAsia="仿宋_GB2312" w:cs="Times New Roman"/>
          <w:kern w:val="0"/>
          <w:sz w:val="32"/>
          <w:szCs w:val="32"/>
          <w:lang w:val="en-US" w:eastAsia="zh-CN"/>
        </w:rPr>
        <w:t xml:space="preserve"> </w:t>
      </w:r>
    </w:p>
    <w:p w14:paraId="5F97D3C2">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义务，遵守《中小学教师职业道德规范》，具备良好的师德表现，师德考核为合格及以上等次；</w:t>
      </w:r>
    </w:p>
    <w:p w14:paraId="1430F231">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2．身心健康，专业知识、专业技能符合国家规定的中小学教师专业标准，能够胜任教育教学工作；</w:t>
      </w:r>
    </w:p>
    <w:p w14:paraId="02A873B8">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3．每年年度考核合格及以上等次；</w:t>
      </w:r>
    </w:p>
    <w:p w14:paraId="34CE9D4D">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4．每个注册有效期内，完成不少于360学时教师继续教育培训，其中省教育厅教师教育部门组织实施或认可的“国培计划”项目、省级培训项目培训不少于260学时，并且培训考核合格。</w:t>
      </w:r>
    </w:p>
    <w:p w14:paraId="106A791E">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（三）对“一人多证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高段低聘</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低段高聘</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科证不一”等情形的人员，按下列办法注册：</w:t>
      </w:r>
    </w:p>
    <w:p w14:paraId="046A345C">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1．对“一人多证”的，即对于持有两种及以上（小学、初中、高中）教师资格证书者，且现在中小学任教的，按照现任教学段、学科申请注册。</w:t>
      </w:r>
    </w:p>
    <w:p w14:paraId="4818B5F7">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2．对“高段低聘”的，即对于持有高学段教师资格证书在低学段任教者，在独立建制的中小学任教的，按照现任教学段、学科申请注册；在九年一贯制学校或完全中学任教的，原则上按照现任教学</w:t>
      </w:r>
      <w:r>
        <w:rPr>
          <w:rFonts w:hint="default" w:ascii="Times New Roman" w:hAnsi="Times New Roman" w:eastAsia="仿宋_GB2312" w:cs="Times New Roman"/>
          <w:sz w:val="32"/>
          <w:szCs w:val="32"/>
          <w:lang w:eastAsia="zh-CN"/>
        </w:rPr>
        <w:t>学</w:t>
      </w:r>
      <w:r>
        <w:rPr>
          <w:rFonts w:hint="default" w:ascii="Times New Roman" w:hAnsi="Times New Roman" w:eastAsia="仿宋_GB2312" w:cs="Times New Roman"/>
          <w:sz w:val="32"/>
          <w:szCs w:val="32"/>
        </w:rPr>
        <w:t>段、学科申请注册。如学校将教学人员在高中和初中打通使用的，持高中及以上教师资格证书者，可以按照高级中学教师资格申请注册。</w:t>
      </w:r>
    </w:p>
    <w:p w14:paraId="4E6DE765">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对“低段高聘”的，即对于持有低学段教师资格证书在高学段任教者，原则上属于不符合持证上岗要求，应调整到与资格种类一致的教育教学岗位，或重新申请到与任教学段相一致的教师资格才能申请注册，否则不予注册。</w:t>
      </w:r>
    </w:p>
    <w:p w14:paraId="6BB3F05C">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新入职教师申请首次注册时，对“低段高聘”的将不予注册。</w:t>
      </w:r>
    </w:p>
    <w:p w14:paraId="32E5B4BB">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4．对“科证不一”的，即现任教学</w:t>
      </w:r>
      <w:r>
        <w:rPr>
          <w:rFonts w:hint="default" w:ascii="Times New Roman" w:hAnsi="Times New Roman" w:eastAsia="仿宋_GB2312" w:cs="Times New Roman"/>
          <w:sz w:val="32"/>
          <w:szCs w:val="32"/>
          <w:lang w:eastAsia="zh-CN"/>
        </w:rPr>
        <w:t>学</w:t>
      </w:r>
      <w:r>
        <w:rPr>
          <w:rFonts w:hint="default" w:ascii="Times New Roman" w:hAnsi="Times New Roman" w:eastAsia="仿宋_GB2312" w:cs="Times New Roman"/>
          <w:sz w:val="32"/>
          <w:szCs w:val="32"/>
        </w:rPr>
        <w:t>科与所持教师资格证书上任教学科不一致者，现不予要求，可以申请注册。</w:t>
      </w:r>
    </w:p>
    <w:p w14:paraId="3BE58988">
      <w:pPr>
        <w:pStyle w:val="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5．对于尚未取得教师资格的人员在中小学任教的，不予定期注册，原则上应予解聘。</w:t>
      </w:r>
    </w:p>
    <w:p w14:paraId="54DE31F1">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（四）有下列情形之一的，暂缓定期注册，待情形消失或改正补齐后，方可重新申请定期注册，注册后重新上岗，注册时间向后按年度顺延： </w:t>
      </w:r>
    </w:p>
    <w:p w14:paraId="7CE78DA1">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1．因自身原因中止教育教学和教育管理工作一学期及以上的，但经所在学校和教育行政部门批准的进修学习、外出培训、学术交流、病休、产假等情形除外；</w:t>
      </w:r>
    </w:p>
    <w:p w14:paraId="31EBFA59">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2．经县级及以上指定医院体检，身体健康状况暂不适宜或者不能胜任教育教学工作的；</w:t>
      </w:r>
    </w:p>
    <w:p w14:paraId="796502C7">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3．经教育行政部门审核，注册有效期内没有完成国家规定的教师继续教育培训学时，或者虽然完成培训学时但培训考核不合格的；</w:t>
      </w:r>
    </w:p>
    <w:p w14:paraId="341F74F2">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4．一个定期注册周期内任何一年年度考核不合格的；</w:t>
      </w:r>
    </w:p>
    <w:p w14:paraId="090CA905">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5．逾期未申请定期注册的。</w:t>
      </w:r>
    </w:p>
    <w:p w14:paraId="561F6869">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（五）有下列情形之一的，定期注册不合格：</w:t>
      </w:r>
    </w:p>
    <w:p w14:paraId="0553B9BC">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1．违反《中小学教师职业道德规范》和师德考核评价标准，影响恶劣，师德考核不合格；</w:t>
      </w:r>
    </w:p>
    <w:p w14:paraId="0906A59E">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2．依法被撤销或丧失教师资格</w:t>
      </w:r>
      <w:r>
        <w:rPr>
          <w:rFonts w:hint="default" w:ascii="Times New Roman" w:hAnsi="Times New Roman" w:eastAsia="仿宋_GB2312" w:cs="Times New Roman"/>
          <w:sz w:val="32"/>
          <w:szCs w:val="32"/>
          <w:lang w:eastAsia="zh-CN"/>
        </w:rPr>
        <w:t>；</w:t>
      </w:r>
    </w:p>
    <w:p w14:paraId="74812062">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3．一个定期注册周期内累计两年以上（含两年）年度考核不合格。</w:t>
      </w:r>
    </w:p>
    <w:p w14:paraId="3C34F452">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初次聘用为教师但尚未首次注册的教师，须申请首次注册。在定期注册实施过程中，累计6次定期注册（包括首次注册）或从事教育教学工作累计满30年的教师，只要在定期注册周期内每年年度考核合格即可申请注册。</w:t>
      </w:r>
    </w:p>
    <w:p w14:paraId="2C4486DD">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（七）依法被撤销或丧失教师资格者，注册有效期自动终止。</w:t>
      </w:r>
    </w:p>
    <w:p w14:paraId="038E7DCE">
      <w:pPr>
        <w:pStyle w:val="10"/>
        <w:spacing w:line="640" w:lineRule="exact"/>
        <w:ind w:left="0" w:leftChars="0"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六、申请材料目录</w:t>
      </w:r>
    </w:p>
    <w:p w14:paraId="6F97B17B">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（一）申请教师资格首次注册，须提交下列材料：</w:t>
      </w:r>
    </w:p>
    <w:p w14:paraId="3CEA49B7">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1．《教师资格定期注册申请表》一式2份；</w:t>
      </w:r>
    </w:p>
    <w:p w14:paraId="5AEA1EB7">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2．教师资格证书原件；</w:t>
      </w:r>
    </w:p>
    <w:p w14:paraId="69028E0C">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3．任教学校或主管部门聘用合同；</w:t>
      </w:r>
    </w:p>
    <w:p w14:paraId="57532403">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4．任教学校出具的师德表现证明；</w:t>
      </w:r>
    </w:p>
    <w:p w14:paraId="27C5D979">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5．任教学校出具的身心健康证明</w:t>
      </w:r>
      <w:r>
        <w:rPr>
          <w:rFonts w:hint="default" w:ascii="Times New Roman" w:hAnsi="Times New Roman" w:eastAsia="仿宋_GB2312" w:cs="Times New Roman"/>
          <w:sz w:val="32"/>
          <w:szCs w:val="32"/>
          <w:lang w:eastAsia="zh-CN"/>
        </w:rPr>
        <w:t>；</w:t>
      </w:r>
    </w:p>
    <w:p w14:paraId="3C678136">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6．新入职教师须提供任教学校出具的试用期满考核合格证明。</w:t>
      </w:r>
    </w:p>
    <w:p w14:paraId="5ED5CF85">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其中，第1、2项需要提供原件，3、4、5、6项可由任教学校统一出具证明。</w:t>
      </w:r>
    </w:p>
    <w:p w14:paraId="4D5CA2C5">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（二）申请教师资格定期注册，须提交下列材料：</w:t>
      </w:r>
    </w:p>
    <w:p w14:paraId="7144E0DD">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1．《教师资格定期注册申请表》一式2份；</w:t>
      </w:r>
    </w:p>
    <w:p w14:paraId="6429843C">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2．教师资格证书原件；</w:t>
      </w:r>
    </w:p>
    <w:p w14:paraId="43DC7A2A">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3．任教学校或主管部门聘用合同；</w:t>
      </w:r>
    </w:p>
    <w:p w14:paraId="0E4F5457">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4．任教学校出具的近5年内年度考核证明；</w:t>
      </w:r>
    </w:p>
    <w:p w14:paraId="4D07BC4F">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5．任教学校出具的师德表现证明；</w:t>
      </w:r>
    </w:p>
    <w:p w14:paraId="7245136A">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6．县级及以上指定医院出具的体检证明；</w:t>
      </w:r>
    </w:p>
    <w:p w14:paraId="18D2B188">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7．县级以上教育行政部门认可的教师培训证明（教师继续教育培训合格证书）。</w:t>
      </w:r>
    </w:p>
    <w:p w14:paraId="3903F0DA">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其中，第1、2、6、7项需要提供原件，3、4、5项可由任教学校统一出具证明。累计6次定期注册（包括首次注册）或从事教育教学工作累计满30年的教师，第二次及以后的注册，只需提交第1项材料。</w:t>
      </w:r>
    </w:p>
    <w:p w14:paraId="74F87A2E">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七、承诺办理时限</w:t>
      </w:r>
      <w:r>
        <w:rPr>
          <w:rFonts w:hint="default" w:ascii="Times New Roman" w:hAnsi="Times New Roman" w:eastAsia="黑体" w:cs="Times New Roman"/>
          <w:sz w:val="32"/>
          <w:szCs w:val="32"/>
          <w:lang w:eastAsia="zh-CN"/>
        </w:rPr>
        <w:t>：</w:t>
      </w:r>
      <w:r>
        <w:rPr>
          <w:rFonts w:hint="default" w:ascii="Times New Roman" w:hAnsi="Times New Roman" w:eastAsia="仿宋_GB2312" w:cs="Times New Roman"/>
          <w:color w:val="000000"/>
          <w:sz w:val="32"/>
          <w:szCs w:val="32"/>
          <w:lang w:eastAsia="zh-CN"/>
        </w:rPr>
        <w:t>自受理之日起</w:t>
      </w:r>
      <w:r>
        <w:rPr>
          <w:rFonts w:hint="default" w:ascii="Times New Roman" w:hAnsi="Times New Roman" w:eastAsia="仿宋_GB2312" w:cs="Times New Roman"/>
          <w:color w:val="000000"/>
          <w:sz w:val="32"/>
          <w:szCs w:val="32"/>
          <w:lang w:val="en-US" w:eastAsia="zh-CN"/>
        </w:rPr>
        <w:t>90</w:t>
      </w:r>
      <w:r>
        <w:rPr>
          <w:rFonts w:hint="default" w:ascii="Times New Roman" w:hAnsi="Times New Roman" w:eastAsia="仿宋_GB2312" w:cs="Times New Roman"/>
          <w:color w:val="000000"/>
          <w:sz w:val="32"/>
          <w:szCs w:val="32"/>
        </w:rPr>
        <w:t>个工作日</w:t>
      </w:r>
      <w:r>
        <w:rPr>
          <w:rFonts w:hint="default" w:ascii="Times New Roman" w:hAnsi="Times New Roman" w:eastAsia="仿宋_GB2312" w:cs="Times New Roman"/>
          <w:color w:val="000000"/>
          <w:sz w:val="32"/>
          <w:szCs w:val="32"/>
          <w:lang w:eastAsia="zh-CN"/>
        </w:rPr>
        <w:t>内</w:t>
      </w:r>
    </w:p>
    <w:p w14:paraId="40CCABA3">
      <w:pPr>
        <w:pStyle w:val="9"/>
        <w:spacing w:line="640" w:lineRule="exact"/>
        <w:ind w:firstLine="64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八、收费情况：</w:t>
      </w:r>
      <w:r>
        <w:rPr>
          <w:rFonts w:hint="default" w:ascii="Times New Roman" w:hAnsi="Times New Roman" w:eastAsia="仿宋_GB2312" w:cs="Times New Roman"/>
          <w:sz w:val="32"/>
          <w:szCs w:val="32"/>
        </w:rPr>
        <w:t>不收费</w:t>
      </w:r>
    </w:p>
    <w:p w14:paraId="33756C11">
      <w:pPr>
        <w:pStyle w:val="9"/>
        <w:spacing w:line="640" w:lineRule="exact"/>
        <w:ind w:firstLine="64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九、审批股室：</w:t>
      </w:r>
      <w:r>
        <w:rPr>
          <w:rFonts w:hint="default" w:ascii="Times New Roman" w:hAnsi="Times New Roman" w:eastAsia="仿宋_GB2312" w:cs="Times New Roman"/>
          <w:sz w:val="32"/>
          <w:szCs w:val="32"/>
          <w:lang w:val="en-US" w:eastAsia="zh-CN"/>
        </w:rPr>
        <w:t>霸州市教育和体育局师范教育</w:t>
      </w:r>
      <w:r>
        <w:rPr>
          <w:rFonts w:hint="default" w:ascii="Times New Roman" w:hAnsi="Times New Roman" w:eastAsia="仿宋_GB2312" w:cs="Times New Roman"/>
          <w:sz w:val="32"/>
          <w:szCs w:val="32"/>
        </w:rPr>
        <w:t>股</w:t>
      </w:r>
    </w:p>
    <w:p w14:paraId="49CACF81">
      <w:pPr>
        <w:pStyle w:val="10"/>
        <w:spacing w:line="640" w:lineRule="exact"/>
        <w:ind w:firstLine="64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十、网上申报地址</w:t>
      </w:r>
      <w:r>
        <w:rPr>
          <w:rFonts w:hint="default" w:ascii="Times New Roman" w:hAnsi="Times New Roman" w:eastAsia="黑体" w:cs="Times New Roman"/>
          <w:sz w:val="32"/>
          <w:szCs w:val="32"/>
          <w:lang w:eastAsia="zh-CN"/>
        </w:rPr>
        <w:t>：</w:t>
      </w:r>
      <w:r>
        <w:rPr>
          <w:rFonts w:hint="default" w:ascii="Times New Roman" w:hAnsi="Times New Roman" w:eastAsia="仿宋_GB2312" w:cs="Times New Roman"/>
          <w:sz w:val="32"/>
          <w:szCs w:val="32"/>
        </w:rPr>
        <w:t>中国教师资格</w:t>
      </w:r>
      <w:r>
        <w:rPr>
          <w:rFonts w:hint="default" w:ascii="Times New Roman" w:hAnsi="Times New Roman" w:eastAsia="仿宋_GB2312" w:cs="Times New Roman"/>
          <w:color w:val="000000"/>
          <w:sz w:val="32"/>
          <w:szCs w:val="32"/>
        </w:rPr>
        <w:t>网</w:t>
      </w:r>
    </w:p>
    <w:p w14:paraId="426D38F1">
      <w:pPr>
        <w:pStyle w:val="9"/>
        <w:spacing w:line="64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rPr>
        <w:t>十一、咨询电话：</w:t>
      </w:r>
      <w:r>
        <w:rPr>
          <w:rFonts w:hint="default" w:ascii="Times New Roman" w:hAnsi="Times New Roman" w:eastAsia="仿宋_GB2312" w:cs="Times New Roman"/>
          <w:sz w:val="32"/>
          <w:szCs w:val="32"/>
        </w:rPr>
        <w:t>0316-</w:t>
      </w:r>
      <w:r>
        <w:rPr>
          <w:rFonts w:hint="default" w:ascii="Times New Roman" w:hAnsi="Times New Roman" w:eastAsia="仿宋_GB2312" w:cs="Times New Roman"/>
          <w:sz w:val="32"/>
          <w:szCs w:val="32"/>
          <w:lang w:val="en-US" w:eastAsia="zh-CN"/>
        </w:rPr>
        <w:t>2356531</w:t>
      </w:r>
    </w:p>
    <w:p w14:paraId="3487FBF5">
      <w:pPr>
        <w:pStyle w:val="9"/>
        <w:spacing w:line="64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马朝霞（师教股负责人）</w:t>
      </w:r>
    </w:p>
    <w:p w14:paraId="40359E4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rPr>
        <w:t>十二、</w:t>
      </w:r>
      <w:r>
        <w:rPr>
          <w:rFonts w:hint="default" w:ascii="Times New Roman" w:hAnsi="Times New Roman" w:eastAsia="黑体" w:cs="Times New Roman"/>
          <w:sz w:val="32"/>
          <w:szCs w:val="32"/>
          <w:lang w:val="en-US" w:eastAsia="zh-CN"/>
        </w:rPr>
        <w:t>监督电话：</w:t>
      </w:r>
      <w:r>
        <w:rPr>
          <w:rFonts w:hint="default" w:ascii="Times New Roman" w:hAnsi="Times New Roman" w:eastAsia="仿宋_GB2312" w:cs="Times New Roman"/>
          <w:sz w:val="32"/>
          <w:szCs w:val="32"/>
          <w:lang w:val="en-US" w:eastAsia="zh-CN"/>
        </w:rPr>
        <w:t xml:space="preserve">0316-7236810 </w:t>
      </w:r>
    </w:p>
    <w:p w14:paraId="1D1D1CD0">
      <w:pPr>
        <w:pStyle w:val="9"/>
        <w:spacing w:line="64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w:t>
      </w:r>
    </w:p>
    <w:p w14:paraId="2ABF3E3D">
      <w:pPr>
        <w:pStyle w:val="10"/>
        <w:spacing w:line="640" w:lineRule="exact"/>
        <w:ind w:firstLine="0" w:firstLineChars="0"/>
        <w:rPr>
          <w:rFonts w:hint="default" w:ascii="Times New Roman" w:hAnsi="Times New Roman" w:eastAsia="黑体" w:cs="Times New Roman"/>
          <w:bCs/>
          <w:sz w:val="44"/>
          <w:szCs w:val="44"/>
        </w:rPr>
        <w:sectPr>
          <w:footerReference r:id="rId26" w:type="default"/>
          <w:pgSz w:w="11906" w:h="16838"/>
          <w:pgMar w:top="2098" w:right="1474" w:bottom="1984" w:left="1587" w:header="851" w:footer="992" w:gutter="0"/>
          <w:pgNumType w:fmt="numberInDash"/>
          <w:cols w:space="425" w:num="1"/>
          <w:docGrid w:type="lines" w:linePitch="312" w:charSpace="0"/>
        </w:sectPr>
      </w:pPr>
    </w:p>
    <w:p w14:paraId="3ED838F2">
      <w:pPr>
        <w:spacing w:line="800" w:lineRule="exact"/>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lang w:val="en-US" w:eastAsia="zh-CN"/>
        </w:rPr>
        <w:t>教师资格定期注册</w:t>
      </w:r>
      <w:r>
        <w:rPr>
          <w:rFonts w:hint="default" w:ascii="Times New Roman" w:hAnsi="Times New Roman" w:eastAsia="黑体" w:cs="Times New Roman"/>
          <w:sz w:val="36"/>
          <w:szCs w:val="36"/>
        </w:rPr>
        <w:t>审批流程图</w:t>
      </w:r>
    </w:p>
    <w:tbl>
      <w:tblPr>
        <w:tblStyle w:val="7"/>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FB85D8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81" w:hRule="exact"/>
          <w:jc w:val="center"/>
        </w:trPr>
        <w:tc>
          <w:tcPr>
            <w:tcW w:w="2495" w:type="dxa"/>
            <w:tcBorders>
              <w:tl2br w:val="dotted" w:color="auto" w:sz="2" w:space="0"/>
            </w:tcBorders>
          </w:tcPr>
          <w:p w14:paraId="5406BB9A">
            <w:pPr>
              <w:adjustRightInd w:val="0"/>
              <w:snapToGrid w:val="0"/>
              <w:spacing w:beforeLines="50"/>
              <w:ind w:firstLine="482"/>
              <w:jc w:val="center"/>
              <w:rPr>
                <w:rFonts w:hint="default" w:ascii="Times New Roman" w:hAnsi="Times New Roman" w:cs="Times New Roman"/>
                <w:b/>
                <w:bCs/>
                <w:sz w:val="24"/>
              </w:rPr>
            </w:pPr>
            <w:r>
              <w:rPr>
                <w:rFonts w:hint="default" w:ascii="Times New Roman" w:hAnsi="Times New Roman" w:cs="Times New Roman"/>
                <w:b/>
                <w:bCs/>
                <w:sz w:val="24"/>
              </w:rPr>
              <w:t xml:space="preserve">         时限</w:t>
            </w:r>
          </w:p>
          <w:p w14:paraId="01C061B6">
            <w:pPr>
              <w:adjustRightInd w:val="0"/>
              <w:snapToGrid w:val="0"/>
              <w:ind w:firstLine="482"/>
              <w:rPr>
                <w:rFonts w:hint="default" w:ascii="Times New Roman" w:hAnsi="Times New Roman" w:cs="Times New Roman"/>
              </w:rPr>
            </w:pPr>
            <w:r>
              <w:rPr>
                <w:rFonts w:hint="default" w:ascii="Times New Roman" w:hAnsi="Times New Roman" w:cs="Times New Roman"/>
                <w:b/>
                <w:bCs/>
                <w:sz w:val="24"/>
              </w:rPr>
              <w:t>工作流程</w:t>
            </w:r>
          </w:p>
        </w:tc>
        <w:tc>
          <w:tcPr>
            <w:tcW w:w="12475" w:type="dxa"/>
            <w:gridSpan w:val="3"/>
            <w:vAlign w:val="center"/>
          </w:tcPr>
          <w:p w14:paraId="4833586E">
            <w:pPr>
              <w:adjustRightInd w:val="0"/>
              <w:snapToGrid w:val="0"/>
              <w:ind w:firstLine="480"/>
              <w:jc w:val="center"/>
              <w:rPr>
                <w:rFonts w:hint="default" w:ascii="Times New Roman" w:hAnsi="Times New Roman" w:cs="Times New Roman"/>
                <w:sz w:val="24"/>
              </w:rPr>
            </w:pPr>
            <w:r>
              <w:rPr>
                <w:rFonts w:hint="default" w:ascii="Times New Roman" w:hAnsi="Times New Roman" w:cs="Times New Roman"/>
                <w:sz w:val="24"/>
                <w:lang w:val="en-US" w:eastAsia="zh-CN"/>
              </w:rPr>
              <w:t>90</w:t>
            </w:r>
            <w:r>
              <w:rPr>
                <w:rFonts w:hint="default" w:ascii="Times New Roman" w:hAnsi="Times New Roman" w:cs="Times New Roman"/>
                <w:sz w:val="24"/>
              </w:rPr>
              <w:t>个工作日</w:t>
            </w:r>
          </w:p>
          <w:p w14:paraId="19E6D52E">
            <w:pPr>
              <w:adjustRightInd w:val="0"/>
              <w:snapToGrid w:val="0"/>
              <w:ind w:firstLine="480"/>
              <w:rPr>
                <w:rFonts w:hint="default" w:ascii="Times New Roman" w:hAnsi="Times New Roman" w:cs="Times New Roman"/>
                <w:b/>
                <w:bCs/>
                <w:sz w:val="24"/>
              </w:rPr>
            </w:pPr>
            <w:r>
              <w:rPr>
                <w:rFonts w:hint="default" w:ascii="Times New Roman" w:hAnsi="Times New Roman" w:cs="Times New Roman"/>
                <w:sz w:val="24"/>
              </w:rPr>
              <mc:AlternateContent>
                <mc:Choice Requires="wps">
                  <w:drawing>
                    <wp:anchor distT="0" distB="0" distL="114300" distR="114300" simplePos="0" relativeHeight="251767808" behindDoc="0" locked="0" layoutInCell="1" allowOverlap="1">
                      <wp:simplePos x="0" y="0"/>
                      <wp:positionH relativeFrom="column">
                        <wp:posOffset>2519045</wp:posOffset>
                      </wp:positionH>
                      <wp:positionV relativeFrom="paragraph">
                        <wp:posOffset>82550</wp:posOffset>
                      </wp:positionV>
                      <wp:extent cx="5109210" cy="4081145"/>
                      <wp:effectExtent l="4445" t="4445" r="10795" b="10160"/>
                      <wp:wrapNone/>
                      <wp:docPr id="137" name="圆角矩形 137"/>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a:effectLst/>
                            </wps:spPr>
                            <wps:txbx>
                              <w:txbxContent>
                                <w:p w14:paraId="6D151153">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52562832">
                                  <w:pPr>
                                    <w:numPr>
                                      <w:ilvl w:val="0"/>
                                      <w:numId w:val="1"/>
                                    </w:numPr>
                                    <w:spacing w:line="200" w:lineRule="exact"/>
                                    <w:rPr>
                                      <w:rFonts w:hint="eastAsia" w:ascii="宋体"/>
                                      <w:color w:val="000000"/>
                                      <w:sz w:val="18"/>
                                      <w:szCs w:val="18"/>
                                    </w:rPr>
                                  </w:pPr>
                                  <w:r>
                                    <w:rPr>
                                      <w:rFonts w:hint="eastAsia" w:ascii="宋体"/>
                                      <w:color w:val="000000"/>
                                      <w:sz w:val="18"/>
                                      <w:szCs w:val="18"/>
                                    </w:rPr>
                                    <w:t>申报材料：</w:t>
                                  </w:r>
                                </w:p>
                                <w:p w14:paraId="216ACED7">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（一）申请教师资格首次注册，须提交下列材料：</w:t>
                                  </w:r>
                                </w:p>
                                <w:p w14:paraId="0E6BD35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1．《教师资格定期注册申请表》一式2份；</w:t>
                                  </w:r>
                                </w:p>
                                <w:p w14:paraId="04568EC7">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2．教师资格证书原件；</w:t>
                                  </w:r>
                                </w:p>
                                <w:p w14:paraId="23A1EAE7">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3．任教学校或主管部门聘用合同；</w:t>
                                  </w:r>
                                </w:p>
                                <w:p w14:paraId="1244756F">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4．任教学校出具的师德表现证明；</w:t>
                                  </w:r>
                                </w:p>
                                <w:p w14:paraId="01A4CEED">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5．任教学校出具的身心健康证明</w:t>
                                  </w:r>
                                  <w:r>
                                    <w:rPr>
                                      <w:rFonts w:hint="eastAsia" w:asciiTheme="minorEastAsia" w:hAnsiTheme="minorEastAsia" w:eastAsiaTheme="minorEastAsia" w:cstheme="minorEastAsia"/>
                                      <w:sz w:val="18"/>
                                      <w:szCs w:val="18"/>
                                      <w:lang w:eastAsia="zh-CN"/>
                                    </w:rPr>
                                    <w:t>；</w:t>
                                  </w:r>
                                </w:p>
                                <w:p w14:paraId="49093974">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6．新入职教师须提供任教学校出具的试用期满考核合格证明。</w:t>
                                  </w:r>
                                </w:p>
                                <w:p w14:paraId="4C58B6E5">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其中，第1、2项需要提供原件，3、4、5、6项可由任教学校统一出具证明。</w:t>
                                  </w:r>
                                </w:p>
                                <w:p w14:paraId="35A1F17D">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（二）申请教师资格定期注册，须提交下列材料：</w:t>
                                  </w:r>
                                </w:p>
                                <w:p w14:paraId="4FC2EDF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1．《教师资格定期注册申请表》一式2份；</w:t>
                                  </w:r>
                                </w:p>
                                <w:p w14:paraId="2A0C48E2">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2．教师资格证书原件；</w:t>
                                  </w:r>
                                </w:p>
                                <w:p w14:paraId="2D7F1D52">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3．任教学校或主管部门聘用合同；</w:t>
                                  </w:r>
                                </w:p>
                                <w:p w14:paraId="1D45C987">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4．任教学校出具的近5年内年度考核证明；</w:t>
                                  </w:r>
                                </w:p>
                                <w:p w14:paraId="02F9F83F">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仿宋_GB2312" w:hAnsi="仿宋_GB2312" w:eastAsia="仿宋_GB2312" w:cs="仿宋_GB2312"/>
                                      <w:sz w:val="32"/>
                                      <w:szCs w:val="32"/>
                                    </w:rPr>
                                  </w:pPr>
                                  <w:r>
                                    <w:rPr>
                                      <w:rFonts w:hint="eastAsia" w:asciiTheme="minorEastAsia" w:hAnsiTheme="minorEastAsia" w:eastAsiaTheme="minorEastAsia" w:cstheme="minorEastAsia"/>
                                      <w:sz w:val="18"/>
                                      <w:szCs w:val="18"/>
                                    </w:rPr>
                                    <w:t>5．任教学校出具的师德表现证明；</w:t>
                                  </w:r>
                                </w:p>
                                <w:p w14:paraId="4616382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6．县级及以上指定医院出具的体检证明；</w:t>
                                  </w:r>
                                </w:p>
                                <w:p w14:paraId="2EAFD20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7．县级以上教育行政部门认可的教师培训证明（教师继续教育培训合格证书）。</w:t>
                                  </w:r>
                                </w:p>
                                <w:p w14:paraId="6107398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其中，第1、2、6、7项需要提供原件，3、4、5项可由任教学校统一出具证明。累计6次定期注册（包括首次注册）或从事教育教学工作累计满30年的教师，第二次及以后的注册，只需提交第1项材料。</w:t>
                                  </w:r>
                                </w:p>
                                <w:p w14:paraId="5A1EA3E8">
                                  <w:pPr>
                                    <w:spacing w:line="200" w:lineRule="exact"/>
                                    <w:rPr>
                                      <w:rFonts w:ascii="宋体"/>
                                      <w:color w:val="000000"/>
                                      <w:sz w:val="18"/>
                                      <w:szCs w:val="18"/>
                                    </w:rPr>
                                  </w:pPr>
                                  <w:r>
                                    <w:rPr>
                                      <w:rFonts w:hint="eastAsia" w:ascii="宋体"/>
                                      <w:color w:val="000000"/>
                                      <w:sz w:val="18"/>
                                      <w:szCs w:val="18"/>
                                    </w:rPr>
                                    <w:t>二、法律依据：</w:t>
                                  </w:r>
                                </w:p>
                                <w:p w14:paraId="46B3A9D0">
                                  <w:pPr>
                                    <w:spacing w:line="200" w:lineRule="exact"/>
                                    <w:rPr>
                                      <w:rFonts w:hint="default" w:ascii="宋体" w:eastAsia="宋体"/>
                                      <w:color w:val="000000"/>
                                      <w:sz w:val="18"/>
                                      <w:szCs w:val="18"/>
                                      <w:lang w:val="en-US" w:eastAsia="zh-CN"/>
                                    </w:rPr>
                                  </w:pPr>
                                  <w:r>
                                    <w:rPr>
                                      <w:rFonts w:hint="eastAsia" w:ascii="宋体"/>
                                      <w:color w:val="000000"/>
                                      <w:sz w:val="18"/>
                                      <w:szCs w:val="18"/>
                                      <w:lang w:val="en-US" w:eastAsia="zh-CN"/>
                                    </w:rPr>
                                    <w:t xml:space="preserve">    河北省2018-2023中小学教师资格定期注册实施方案</w:t>
                                  </w:r>
                                </w:p>
                                <w:p w14:paraId="39310C75">
                                  <w:pPr>
                                    <w:spacing w:line="320" w:lineRule="exact"/>
                                    <w:rPr>
                                      <w:rFonts w:ascii="宋体"/>
                                      <w:color w:val="000000"/>
                                      <w:sz w:val="18"/>
                                      <w:szCs w:val="18"/>
                                    </w:rPr>
                                  </w:pPr>
                                </w:p>
                              </w:txbxContent>
                            </wps:txbx>
                            <wps:bodyPr lIns="0" tIns="0" rIns="0" bIns="0" upright="1"/>
                          </wps:wsp>
                        </a:graphicData>
                      </a:graphic>
                    </wp:anchor>
                  </w:drawing>
                </mc:Choice>
                <mc:Fallback>
                  <w:pict>
                    <v:roundrect id="_x0000_s1026" o:spid="_x0000_s1026" o:spt="2" style="position:absolute;left:0pt;margin-left:198.35pt;margin-top:6.5pt;height:321.35pt;width:402.3pt;z-index:251767808;mso-width-relative:page;mso-height-relative:page;" fillcolor="#FFFFFF" filled="t" stroked="t" coordsize="21600,21600" arcsize="0.166666666666667" o:gfxdata="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L3JR41wAAAAsBAAAPAAAAAAAA&#10;AAEAIAAAACIAAABkcnMvZG93bnJldi54bWxQSwECFAAUAAAACACHTuJAMKGlcUwCAACuBAAADgAA&#10;AAAAAAABACAAAAAmAQAAZHJzL2Uyb0RvYy54bWxQSwUGAAAAAAYABgBZAQAA5AUAAAAA&#10;">
                      <v:fill on="t" opacity="45875f" focussize="0,0"/>
                      <v:stroke color="#000000" joinstyle="round"/>
                      <v:imagedata o:title=""/>
                      <o:lock v:ext="edit" aspectratio="f"/>
                      <v:textbox inset="0mm,0mm,0mm,0mm">
                        <w:txbxContent>
                          <w:p w14:paraId="6D151153">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52562832">
                            <w:pPr>
                              <w:numPr>
                                <w:ilvl w:val="0"/>
                                <w:numId w:val="1"/>
                              </w:numPr>
                              <w:spacing w:line="200" w:lineRule="exact"/>
                              <w:rPr>
                                <w:rFonts w:hint="eastAsia" w:ascii="宋体"/>
                                <w:color w:val="000000"/>
                                <w:sz w:val="18"/>
                                <w:szCs w:val="18"/>
                              </w:rPr>
                            </w:pPr>
                            <w:r>
                              <w:rPr>
                                <w:rFonts w:hint="eastAsia" w:ascii="宋体"/>
                                <w:color w:val="000000"/>
                                <w:sz w:val="18"/>
                                <w:szCs w:val="18"/>
                              </w:rPr>
                              <w:t>申报材料：</w:t>
                            </w:r>
                          </w:p>
                          <w:p w14:paraId="216ACED7">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（一）申请教师资格首次注册，须提交下列材料：</w:t>
                            </w:r>
                          </w:p>
                          <w:p w14:paraId="0E6BD35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1．《教师资格定期注册申请表》一式2份；</w:t>
                            </w:r>
                          </w:p>
                          <w:p w14:paraId="04568EC7">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2．教师资格证书原件；</w:t>
                            </w:r>
                          </w:p>
                          <w:p w14:paraId="23A1EAE7">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3．任教学校或主管部门聘用合同；</w:t>
                            </w:r>
                          </w:p>
                          <w:p w14:paraId="1244756F">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4．任教学校出具的师德表现证明；</w:t>
                            </w:r>
                          </w:p>
                          <w:p w14:paraId="01A4CEED">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5．任教学校出具的身心健康证明</w:t>
                            </w:r>
                            <w:r>
                              <w:rPr>
                                <w:rFonts w:hint="eastAsia" w:asciiTheme="minorEastAsia" w:hAnsiTheme="minorEastAsia" w:eastAsiaTheme="minorEastAsia" w:cstheme="minorEastAsia"/>
                                <w:sz w:val="18"/>
                                <w:szCs w:val="18"/>
                                <w:lang w:eastAsia="zh-CN"/>
                              </w:rPr>
                              <w:t>；</w:t>
                            </w:r>
                          </w:p>
                          <w:p w14:paraId="49093974">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6．新入职教师须提供任教学校出具的试用期满考核合格证明。</w:t>
                            </w:r>
                          </w:p>
                          <w:p w14:paraId="4C58B6E5">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其中，第1、2项需要提供原件，3、4、5、6项可由任教学校统一出具证明。</w:t>
                            </w:r>
                          </w:p>
                          <w:p w14:paraId="35A1F17D">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（二）申请教师资格定期注册，须提交下列材料：</w:t>
                            </w:r>
                          </w:p>
                          <w:p w14:paraId="4FC2EDF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1．《教师资格定期注册申请表》一式2份；</w:t>
                            </w:r>
                          </w:p>
                          <w:p w14:paraId="2A0C48E2">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2．教师资格证书原件；</w:t>
                            </w:r>
                          </w:p>
                          <w:p w14:paraId="2D7F1D52">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3．任教学校或主管部门聘用合同；</w:t>
                            </w:r>
                          </w:p>
                          <w:p w14:paraId="1D45C987">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4．任教学校出具的近5年内年度考核证明；</w:t>
                            </w:r>
                          </w:p>
                          <w:p w14:paraId="02F9F83F">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仿宋_GB2312" w:hAnsi="仿宋_GB2312" w:eastAsia="仿宋_GB2312" w:cs="仿宋_GB2312"/>
                                <w:sz w:val="32"/>
                                <w:szCs w:val="32"/>
                              </w:rPr>
                            </w:pPr>
                            <w:r>
                              <w:rPr>
                                <w:rFonts w:hint="eastAsia" w:asciiTheme="minorEastAsia" w:hAnsiTheme="minorEastAsia" w:eastAsiaTheme="minorEastAsia" w:cstheme="minorEastAsia"/>
                                <w:sz w:val="18"/>
                                <w:szCs w:val="18"/>
                              </w:rPr>
                              <w:t>5．任教学校出具的师德表现证明；</w:t>
                            </w:r>
                          </w:p>
                          <w:p w14:paraId="4616382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6．县级及以上指定医院出具的体检证明；</w:t>
                            </w:r>
                          </w:p>
                          <w:p w14:paraId="2EAFD20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7．县级以上教育行政部门认可的教师培训证明（教师继续教育培训合格证书）。</w:t>
                            </w:r>
                          </w:p>
                          <w:p w14:paraId="6107398C">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360" w:firstLineChars="200"/>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其中，第1、2、6、7项需要提供原件，3、4、5项可由任教学校统一出具证明。累计6次定期注册（包括首次注册）或从事教育教学工作累计满30年的教师，第二次及以后的注册，只需提交第1项材料。</w:t>
                            </w:r>
                          </w:p>
                          <w:p w14:paraId="5A1EA3E8">
                            <w:pPr>
                              <w:spacing w:line="200" w:lineRule="exact"/>
                              <w:rPr>
                                <w:rFonts w:ascii="宋体"/>
                                <w:color w:val="000000"/>
                                <w:sz w:val="18"/>
                                <w:szCs w:val="18"/>
                              </w:rPr>
                            </w:pPr>
                            <w:r>
                              <w:rPr>
                                <w:rFonts w:hint="eastAsia" w:ascii="宋体"/>
                                <w:color w:val="000000"/>
                                <w:sz w:val="18"/>
                                <w:szCs w:val="18"/>
                              </w:rPr>
                              <w:t>二、法律依据：</w:t>
                            </w:r>
                          </w:p>
                          <w:p w14:paraId="46B3A9D0">
                            <w:pPr>
                              <w:spacing w:line="200" w:lineRule="exact"/>
                              <w:rPr>
                                <w:rFonts w:hint="default" w:ascii="宋体" w:eastAsia="宋体"/>
                                <w:color w:val="000000"/>
                                <w:sz w:val="18"/>
                                <w:szCs w:val="18"/>
                                <w:lang w:val="en-US" w:eastAsia="zh-CN"/>
                              </w:rPr>
                            </w:pPr>
                            <w:r>
                              <w:rPr>
                                <w:rFonts w:hint="eastAsia" w:ascii="宋体"/>
                                <w:color w:val="000000"/>
                                <w:sz w:val="18"/>
                                <w:szCs w:val="18"/>
                                <w:lang w:val="en-US" w:eastAsia="zh-CN"/>
                              </w:rPr>
                              <w:t xml:space="preserve">    河北省2018-2023中小学教师资格定期注册实施方案</w:t>
                            </w:r>
                          </w:p>
                          <w:p w14:paraId="39310C75">
                            <w:pPr>
                              <w:spacing w:line="320" w:lineRule="exact"/>
                              <w:rPr>
                                <w:rFonts w:ascii="宋体"/>
                                <w:color w:val="000000"/>
                                <w:sz w:val="18"/>
                                <w:szCs w:val="18"/>
                              </w:rPr>
                            </w:pPr>
                          </w:p>
                        </w:txbxContent>
                      </v:textbox>
                    </v:roundrect>
                  </w:pict>
                </mc:Fallback>
              </mc:AlternateContent>
            </w:r>
          </w:p>
        </w:tc>
      </w:tr>
      <w:tr w14:paraId="3AB9FD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vAlign w:val="center"/>
          </w:tcPr>
          <w:p w14:paraId="2A55A6B5">
            <w:pPr>
              <w:adjustRightInd w:val="0"/>
              <w:snapToGrid w:val="0"/>
              <w:ind w:firstLine="482"/>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63712" behindDoc="0" locked="0" layoutInCell="1" allowOverlap="1">
                      <wp:simplePos x="0" y="0"/>
                      <wp:positionH relativeFrom="column">
                        <wp:posOffset>-775335</wp:posOffset>
                      </wp:positionH>
                      <wp:positionV relativeFrom="paragraph">
                        <wp:posOffset>2412365</wp:posOffset>
                      </wp:positionV>
                      <wp:extent cx="4348480" cy="3175"/>
                      <wp:effectExtent l="5080" t="0" r="10795" b="13970"/>
                      <wp:wrapNone/>
                      <wp:docPr id="138" name="肘形连接符 138"/>
                      <wp:cNvGraphicFramePr/>
                      <a:graphic xmlns:a="http://schemas.openxmlformats.org/drawingml/2006/main">
                        <a:graphicData uri="http://schemas.microsoft.com/office/word/2010/wordprocessingShape">
                          <wps:wsp>
                            <wps:cNvCnPr/>
                            <wps:spPr>
                              <a:xfrm rot="16200000">
                                <a:off x="0" y="0"/>
                                <a:ext cx="4348480" cy="3175"/>
                              </a:xfrm>
                              <a:prstGeom prst="bentConnector3">
                                <a:avLst>
                                  <a:gd name="adj1" fmla="val 49993"/>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61.05pt;margin-top:189.95pt;height:0.25pt;width:342.4pt;rotation:-5898240f;z-index:251763712;mso-width-relative:page;mso-height-relative:page;" filled="f" stroked="t" coordsize="21600,21600" o:gfxdata="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9bLY73AAAAAwBAAAPAAAAAAAAAAEAIAAAACIAAABkcnMvZG93bnJldi54bWxQSwECFAAUAAAA&#10;CACHTuJAcVOGnSMCAAAvBAAADgAAAAAAAAABACAAAAArAQAAZHJzL2Uyb0RvYy54bWxQSwUGAAAA&#10;AAYABgBZAQAAwAUAAAAA&#10;" adj="10798">
                      <v:fill on="f" focussize="0,0"/>
                      <v:stroke color="#000000" joinstyle="miter"/>
                      <v:imagedata o:title=""/>
                      <o:lock v:ext="edit" aspectratio="f"/>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64736"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139" name="直接箭头连接符 139"/>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64736;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Be5de0CwIAAAEEAAAOAAAAAAAAAAEA&#10;IAAAACcBAABkcnMvZTJvRG9jLnhtbFBLBQYAAAAABgAGAFkBAACkBQAAAAA=&#10;">
                      <v:fill on="f" focussize="0,0"/>
                      <v:stroke color="#000000" joinstyle="round" endarrow="block"/>
                      <v:imagedata o:title=""/>
                      <o:lock v:ext="edit" aspectratio="f"/>
                    </v:shape>
                  </w:pict>
                </mc:Fallback>
              </mc:AlternateContent>
            </w:r>
            <w:r>
              <w:rPr>
                <w:rFonts w:hint="default" w:ascii="Times New Roman" w:hAnsi="Times New Roman" w:cs="Times New Roman"/>
                <w:b/>
                <w:bCs/>
                <w:sz w:val="24"/>
              </w:rPr>
              <w:t>申请</w:t>
            </w:r>
          </w:p>
        </w:tc>
        <w:tc>
          <w:tcPr>
            <w:tcW w:w="2495" w:type="dxa"/>
            <w:vAlign w:val="center"/>
          </w:tcPr>
          <w:p w14:paraId="295C0789">
            <w:pPr>
              <w:adjustRightInd w:val="0"/>
              <w:snapToGrid w:val="0"/>
              <w:ind w:firstLine="482"/>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140" name="流程图: 终止 140"/>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189F0A64">
                                  <w:pPr>
                                    <w:adjustRightInd w:val="0"/>
                                    <w:snapToGrid w:val="0"/>
                                    <w:jc w:val="center"/>
                                    <w:rPr>
                                      <w:rFonts w:hint="default" w:ascii="宋体" w:eastAsia="宋体"/>
                                      <w:szCs w:val="21"/>
                                      <w:lang w:val="en-US" w:eastAsia="zh-CN"/>
                                    </w:rPr>
                                  </w:pPr>
                                  <w:r>
                                    <w:rPr>
                                      <w:rFonts w:hint="eastAsia" w:ascii="宋体"/>
                                      <w:szCs w:val="21"/>
                                    </w:rPr>
                                    <w:t>申请人提交申请材料</w:t>
                                  </w:r>
                                  <w:r>
                                    <w:rPr>
                                      <w:rFonts w:hint="eastAsia" w:ascii="宋体"/>
                                      <w:szCs w:val="21"/>
                                      <w:lang w:val="en-US" w:eastAsia="zh-CN"/>
                                    </w:rPr>
                                    <w:t>并网上申请</w:t>
                                  </w:r>
                                </w:p>
                                <w:p w14:paraId="02F90680"/>
                              </w:txbxContent>
                            </wps:txbx>
                            <wps:bodyPr lIns="0" tIns="0" rIns="0" bIns="0" upright="1"/>
                          </wps:wsp>
                        </a:graphicData>
                      </a:graphic>
                    </wp:anchor>
                  </w:drawing>
                </mc:Choice>
                <mc:Fallback>
                  <w:pict>
                    <v:shape id="_x0000_s1026" o:spid="_x0000_s1026" o:spt="116" type="#_x0000_t116" style="position:absolute;left:0pt;margin-left:9pt;margin-top:1.45pt;height:40.95pt;width:93.35pt;z-index:251765760;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&#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oTF+1QAAAAcBAAAPAAAAAAAAAAEAIAAAACIAAABk&#10;cnMvZG93bnJldi54bWxQSwECFAAUAAAACACHTuJAk5qtIkICAACaBAAADgAAAAAAAAABACAAAAAk&#10;AQAAZHJzL2Uyb0RvYy54bWxQSwUGAAAAAAYABgBZAQAA2AUAAAAA&#10;">
                      <v:fill on="t" opacity="45875f" focussize="0,0"/>
                      <v:stroke color="#000000" joinstyle="miter"/>
                      <v:imagedata o:title=""/>
                      <o:lock v:ext="edit" aspectratio="f"/>
                      <v:textbox inset="0mm,0mm,0mm,0mm">
                        <w:txbxContent>
                          <w:p w14:paraId="189F0A64">
                            <w:pPr>
                              <w:adjustRightInd w:val="0"/>
                              <w:snapToGrid w:val="0"/>
                              <w:jc w:val="center"/>
                              <w:rPr>
                                <w:rFonts w:hint="default" w:ascii="宋体" w:eastAsia="宋体"/>
                                <w:szCs w:val="21"/>
                                <w:lang w:val="en-US" w:eastAsia="zh-CN"/>
                              </w:rPr>
                            </w:pPr>
                            <w:r>
                              <w:rPr>
                                <w:rFonts w:hint="eastAsia" w:ascii="宋体"/>
                                <w:szCs w:val="21"/>
                              </w:rPr>
                              <w:t>申请人提交申请材料</w:t>
                            </w:r>
                            <w:r>
                              <w:rPr>
                                <w:rFonts w:hint="eastAsia" w:ascii="宋体"/>
                                <w:szCs w:val="21"/>
                                <w:lang w:val="en-US" w:eastAsia="zh-CN"/>
                              </w:rPr>
                              <w:t>并网上申请</w:t>
                            </w:r>
                          </w:p>
                          <w:p w14:paraId="02F90680"/>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66784"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141" name="直接箭头连接符 141"/>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66784;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Cvbd0ITAgAADAQAAA4A&#10;AAAAAAAAAQAgAAAAJwEAAGRycy9lMm9Eb2MueG1sUEsFBgAAAAAGAAYAWQEAAKwFAAAAAA==&#10;">
                      <v:fill on="f" focussize="0,0"/>
                      <v:stroke color="#000000" joinstyle="round" endarrow="block"/>
                      <v:imagedata o:title=""/>
                      <o:lock v:ext="edit" aspectratio="f"/>
                    </v:shape>
                  </w:pict>
                </mc:Fallback>
              </mc:AlternateContent>
            </w:r>
          </w:p>
        </w:tc>
        <w:tc>
          <w:tcPr>
            <w:tcW w:w="7485" w:type="dxa"/>
            <w:vAlign w:val="center"/>
          </w:tcPr>
          <w:p w14:paraId="0C67ABB9">
            <w:pPr>
              <w:adjustRightInd w:val="0"/>
              <w:snapToGrid w:val="0"/>
              <w:ind w:firstLine="482"/>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68832"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14:paraId="351E809E">
                                  <w:pPr>
                                    <w:rPr>
                                      <w:rFonts w:hint="default" w:eastAsia="宋体"/>
                                      <w:sz w:val="20"/>
                                      <w:szCs w:val="20"/>
                                      <w:lang w:val="en-US" w:eastAsia="zh-CN"/>
                                    </w:rPr>
                                  </w:pPr>
                                  <w:r>
                                    <w:rPr>
                                      <w:rFonts w:hint="eastAsia"/>
                                      <w:sz w:val="20"/>
                                      <w:szCs w:val="20"/>
                                    </w:rPr>
                                    <w:t>不符合</w:t>
                                  </w:r>
                                  <w:r>
                                    <w:rPr>
                                      <w:sz w:val="20"/>
                                      <w:szCs w:val="20"/>
                                    </w:rPr>
                                    <w:t>办理条件者</w:t>
                                  </w:r>
                                  <w:r>
                                    <w:rPr>
                                      <w:rFonts w:hint="eastAsia"/>
                                      <w:sz w:val="20"/>
                                      <w:szCs w:val="20"/>
                                    </w:rPr>
                                    <w:t>，</w:t>
                                  </w:r>
                                  <w:r>
                                    <w:rPr>
                                      <w:rFonts w:hint="eastAsia"/>
                                      <w:sz w:val="20"/>
                                      <w:szCs w:val="20"/>
                                      <w:lang w:val="en-US" w:eastAsia="zh-CN"/>
                                    </w:rPr>
                                    <w:t>不予注册</w:t>
                                  </w:r>
                                </w:p>
                                <w:p w14:paraId="16112859"/>
                              </w:txbxContent>
                            </wps:txbx>
                            <wps:bodyPr vert="eaVert" upright="1"/>
                          </wps:wsp>
                        </a:graphicData>
                      </a:graphic>
                    </wp:anchor>
                  </w:drawing>
                </mc:Choice>
                <mc:Fallback>
                  <w:pict>
                    <v:shape id="_x0000_s1026" o:spid="_x0000_s1026" o:spt="202" type="#_x0000_t202" style="position:absolute;left:0pt;margin-left:35.15pt;margin-top:51.6pt;height:148.2pt;width:26.95pt;z-index:2517688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Qv1i9bwBAABuAwAADgAAAAAAAAABACAAAAApAQAAZHJzL2Uyb0RvYy54&#10;bWxQSwUGAAAAAAYABgBZAQAAVwUAAAAA&#10;">
                      <v:fill on="f" focussize="0,0"/>
                      <v:stroke on="f"/>
                      <v:imagedata o:title=""/>
                      <o:lock v:ext="edit" aspectratio="f"/>
                      <v:textbox style="layout-flow:vertical-ideographic;">
                        <w:txbxContent>
                          <w:p w14:paraId="351E809E">
                            <w:pPr>
                              <w:rPr>
                                <w:rFonts w:hint="default" w:eastAsia="宋体"/>
                                <w:sz w:val="20"/>
                                <w:szCs w:val="20"/>
                                <w:lang w:val="en-US" w:eastAsia="zh-CN"/>
                              </w:rPr>
                            </w:pPr>
                            <w:r>
                              <w:rPr>
                                <w:rFonts w:hint="eastAsia"/>
                                <w:sz w:val="20"/>
                                <w:szCs w:val="20"/>
                              </w:rPr>
                              <w:t>不符合</w:t>
                            </w:r>
                            <w:r>
                              <w:rPr>
                                <w:sz w:val="20"/>
                                <w:szCs w:val="20"/>
                              </w:rPr>
                              <w:t>办理条件者</w:t>
                            </w:r>
                            <w:r>
                              <w:rPr>
                                <w:rFonts w:hint="eastAsia"/>
                                <w:sz w:val="20"/>
                                <w:szCs w:val="20"/>
                              </w:rPr>
                              <w:t>，</w:t>
                            </w:r>
                            <w:r>
                              <w:rPr>
                                <w:rFonts w:hint="eastAsia"/>
                                <w:sz w:val="20"/>
                                <w:szCs w:val="20"/>
                                <w:lang w:val="en-US" w:eastAsia="zh-CN"/>
                              </w:rPr>
                              <w:t>不予注册</w:t>
                            </w:r>
                          </w:p>
                          <w:p w14:paraId="16112859"/>
                        </w:txbxContent>
                      </v:textbox>
                    </v:shape>
                  </w:pict>
                </mc:Fallback>
              </mc:AlternateContent>
            </w:r>
          </w:p>
          <w:p w14:paraId="760F2451">
            <w:pPr>
              <w:adjustRightInd w:val="0"/>
              <w:snapToGrid w:val="0"/>
              <w:ind w:firstLine="482"/>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69856" behindDoc="0" locked="0" layoutInCell="1" allowOverlap="1">
                      <wp:simplePos x="0" y="0"/>
                      <wp:positionH relativeFrom="column">
                        <wp:posOffset>-960755</wp:posOffset>
                      </wp:positionH>
                      <wp:positionV relativeFrom="paragraph">
                        <wp:posOffset>1916430</wp:posOffset>
                      </wp:positionV>
                      <wp:extent cx="3513455" cy="3810"/>
                      <wp:effectExtent l="5080" t="0" r="10160" b="10795"/>
                      <wp:wrapNone/>
                      <wp:docPr id="143" name="肘形连接符 143"/>
                      <wp:cNvGraphicFramePr/>
                      <a:graphic xmlns:a="http://schemas.openxmlformats.org/drawingml/2006/main">
                        <a:graphicData uri="http://schemas.microsoft.com/office/word/2010/wordprocessingShape">
                          <wps:wsp>
                            <wps:cNvCnPr/>
                            <wps:spPr>
                              <a:xfrm rot="-16200000" flipH="1">
                                <a:off x="0" y="0"/>
                                <a:ext cx="3513455" cy="3810"/>
                              </a:xfrm>
                              <a:prstGeom prst="bentConnector3">
                                <a:avLst>
                                  <a:gd name="adj1" fmla="val 49991"/>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flip:x;margin-left:-75.65pt;margin-top:150.9pt;height:0.3pt;width:276.65pt;rotation:-5898240f;z-index:251769856;mso-width-relative:page;mso-height-relative:page;" filled="f" stroked="t" coordsize="21600,21600" o:gfxdata="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GPvAtkAAAAMAQAADwAAAAAAAAABACAAAAAiAAAAZHJzL2Rvd25yZXYueG1sUEsBAhQA&#10;FAAAAAgAh07iQIduGjMqAgAAOgQAAA4AAAAAAAAAAQAgAAAAKAEAAGRycy9lMm9Eb2MueG1sUEsF&#10;BgAAAAAGAAYAWQEAAMQFAAAAAA==&#10;" adj="10798">
                      <v:fill on="f" focussize="0,0"/>
                      <v:stroke color="#000000" joinstyle="miter"/>
                      <v:imagedata o:title=""/>
                      <o:lock v:ext="edit" aspectratio="f"/>
                    </v:shape>
                  </w:pict>
                </mc:Fallback>
              </mc:AlternateContent>
            </w:r>
          </w:p>
        </w:tc>
        <w:tc>
          <w:tcPr>
            <w:tcW w:w="2495" w:type="dxa"/>
            <w:vAlign w:val="center"/>
          </w:tcPr>
          <w:p w14:paraId="032B2CDA">
            <w:pPr>
              <w:adjustRightInd w:val="0"/>
              <w:snapToGrid w:val="0"/>
              <w:jc w:val="center"/>
              <w:rPr>
                <w:rFonts w:hint="default" w:ascii="Times New Roman" w:hAnsi="Times New Roman" w:cs="Times New Roman"/>
              </w:rPr>
            </w:pPr>
          </w:p>
        </w:tc>
      </w:tr>
      <w:tr w14:paraId="1BDED4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4" w:hRule="exact"/>
          <w:jc w:val="center"/>
        </w:trPr>
        <w:tc>
          <w:tcPr>
            <w:tcW w:w="2495" w:type="dxa"/>
            <w:vAlign w:val="center"/>
          </w:tcPr>
          <w:p w14:paraId="235406AD">
            <w:pPr>
              <w:adjustRightInd w:val="0"/>
              <w:snapToGrid w:val="0"/>
              <w:jc w:val="center"/>
              <w:rPr>
                <w:rFonts w:hint="default" w:ascii="Times New Roman" w:hAnsi="Times New Roman" w:cs="Times New Roman"/>
              </w:rPr>
            </w:pPr>
          </w:p>
          <w:p w14:paraId="6066D1FA">
            <w:pPr>
              <w:ind w:firstLine="1084" w:firstLineChars="450"/>
              <w:rPr>
                <w:rFonts w:hint="default" w:ascii="Times New Roman" w:hAnsi="Times New Roman" w:cs="Times New Roman"/>
              </w:rPr>
            </w:pPr>
            <w:r>
              <w:rPr>
                <w:rFonts w:hint="default" w:ascii="Times New Roman" w:hAnsi="Times New Roman" w:cs="Times New Roman"/>
                <w:b/>
                <w:bCs/>
                <w:sz w:val="24"/>
              </w:rPr>
              <w:t>受理</w:t>
            </w:r>
          </w:p>
        </w:tc>
        <w:tc>
          <w:tcPr>
            <w:tcW w:w="2495" w:type="dxa"/>
            <w:vAlign w:val="center"/>
          </w:tcPr>
          <w:p w14:paraId="50E0253A">
            <w:pPr>
              <w:adjustRightInd w:val="0"/>
              <w:snapToGrid w:val="0"/>
              <w:ind w:firstLine="482"/>
              <w:jc w:val="center"/>
              <w:rPr>
                <w:rFonts w:hint="default" w:ascii="Times New Roman" w:hAnsi="Times New Roman" w:cs="Times New Roman"/>
              </w:rPr>
            </w:pPr>
            <w:r>
              <w:rPr>
                <w:rFonts w:hint="default" w:ascii="Times New Roman" w:hAnsi="Times New Roman" w:cs="Times New Roman"/>
                <w:b/>
                <w:bCs/>
                <w:sz w:val="24"/>
              </w:rPr>
              <mc:AlternateContent>
                <mc:Choice Requires="wps">
                  <w:drawing>
                    <wp:anchor distT="0" distB="0" distL="114300" distR="114300" simplePos="0" relativeHeight="251770880"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144" name="流程图: 决策 144"/>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6E34E118">
                                  <w:pPr>
                                    <w:jc w:val="center"/>
                                    <w:rPr>
                                      <w:rFonts w:hint="default" w:eastAsia="宋体"/>
                                      <w:lang w:val="en-US" w:eastAsia="zh-CN"/>
                                    </w:rPr>
                                  </w:pPr>
                                  <w:r>
                                    <w:rPr>
                                      <w:rFonts w:hint="eastAsia"/>
                                      <w:lang w:val="en-US" w:eastAsia="zh-CN"/>
                                    </w:rPr>
                                    <w:t>注册点核对网络填报数据</w:t>
                                  </w:r>
                                </w:p>
                                <w:p w14:paraId="6AD2862D"/>
                              </w:txbxContent>
                            </wps:txbx>
                            <wps:bodyPr lIns="0" tIns="0" rIns="0" bIns="0" upright="1"/>
                          </wps:wsp>
                        </a:graphicData>
                      </a:graphic>
                    </wp:anchor>
                  </w:drawing>
                </mc:Choice>
                <mc:Fallback>
                  <w:pict>
                    <v:shape id="_x0000_s1026" o:spid="_x0000_s1026" o:spt="110" type="#_x0000_t110" style="position:absolute;left:0pt;margin-left:0.2pt;margin-top:21.75pt;height:58.45pt;width:107.85pt;z-index:251770880;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Gv18DWAAAABwEAAA8AAAAAAAAAAQAgAAAAIgAA&#10;AGRycy9kb3ducmV2LnhtbFBLAQIUABQAAAAIAIdO4kDdW+0PQwIAAJgEAAAOAAAAAAAAAAEAIAAA&#10;ACUBAABkcnMvZTJvRG9jLnhtbFBLBQYAAAAABgAGAFkBAADaBQAAAAA=&#10;">
                      <v:fill on="t" opacity="45875f" focussize="0,0"/>
                      <v:stroke color="#000000" joinstyle="miter"/>
                      <v:imagedata o:title=""/>
                      <o:lock v:ext="edit" aspectratio="f"/>
                      <v:textbox inset="0mm,0mm,0mm,0mm">
                        <w:txbxContent>
                          <w:p w14:paraId="6E34E118">
                            <w:pPr>
                              <w:jc w:val="center"/>
                              <w:rPr>
                                <w:rFonts w:hint="default" w:eastAsia="宋体"/>
                                <w:lang w:val="en-US" w:eastAsia="zh-CN"/>
                              </w:rPr>
                            </w:pPr>
                            <w:r>
                              <w:rPr>
                                <w:rFonts w:hint="eastAsia"/>
                                <w:lang w:val="en-US" w:eastAsia="zh-CN"/>
                              </w:rPr>
                              <w:t>注册点核对网络填报数据</w:t>
                            </w:r>
                          </w:p>
                          <w:p w14:paraId="6AD2862D"/>
                        </w:txbxContent>
                      </v:textbox>
                    </v:shape>
                  </w:pict>
                </mc:Fallback>
              </mc:AlternateContent>
            </w:r>
            <w:r>
              <w:rPr>
                <w:rFonts w:hint="default" w:ascii="Times New Roman" w:hAnsi="Times New Roman" w:cs="Times New Roman"/>
                <w:b/>
                <w:bCs/>
                <w:sz w:val="24"/>
              </w:rPr>
              <mc:AlternateContent>
                <mc:Choice Requires="wps">
                  <w:drawing>
                    <wp:anchor distT="0" distB="0" distL="114300" distR="114300" simplePos="0" relativeHeight="251771904"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145" name="直接箭头连接符 145"/>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71904;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OVxxJUNAgAABAQAAA4AAAAAAAAA&#10;AQAgAAAAJwEAAGRycy9lMm9Eb2MueG1sUEsFBgAAAAAGAAYAWQEAAKYFAAAAAA==&#10;">
                      <v:fill on="f" focussize="0,0"/>
                      <v:stroke color="#000000" joinstyle="round" endarrow="block"/>
                      <v:imagedata o:title=""/>
                      <o:lock v:ext="edit" aspectratio="f"/>
                    </v:shape>
                  </w:pict>
                </mc:Fallback>
              </mc:AlternateContent>
            </w:r>
          </w:p>
        </w:tc>
        <w:tc>
          <w:tcPr>
            <w:tcW w:w="7485" w:type="dxa"/>
            <w:vAlign w:val="center"/>
          </w:tcPr>
          <w:p w14:paraId="7432D512">
            <w:pPr>
              <w:adjustRightInd w:val="0"/>
              <w:snapToGrid w:val="0"/>
              <w:jc w:val="center"/>
              <w:rPr>
                <w:rFonts w:hint="default" w:ascii="Times New Roman" w:hAnsi="Times New Roman" w:cs="Times New Roman"/>
              </w:rPr>
            </w:pPr>
          </w:p>
        </w:tc>
        <w:tc>
          <w:tcPr>
            <w:tcW w:w="2495" w:type="dxa"/>
            <w:vAlign w:val="center"/>
          </w:tcPr>
          <w:p w14:paraId="7B8EDFBA">
            <w:pPr>
              <w:adjustRightInd w:val="0"/>
              <w:snapToGrid w:val="0"/>
              <w:jc w:val="center"/>
              <w:rPr>
                <w:rFonts w:hint="default" w:ascii="Times New Roman" w:hAnsi="Times New Roman" w:cs="Times New Roman"/>
              </w:rPr>
            </w:pPr>
          </w:p>
        </w:tc>
      </w:tr>
      <w:tr w14:paraId="3ECEDE0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78" w:hRule="exact"/>
          <w:jc w:val="center"/>
        </w:trPr>
        <w:tc>
          <w:tcPr>
            <w:tcW w:w="2495" w:type="dxa"/>
            <w:vAlign w:val="center"/>
          </w:tcPr>
          <w:p w14:paraId="21350F77">
            <w:pPr>
              <w:adjustRightInd w:val="0"/>
              <w:snapToGrid w:val="0"/>
              <w:jc w:val="center"/>
              <w:rPr>
                <w:rFonts w:hint="default" w:ascii="Times New Roman" w:hAnsi="Times New Roman" w:cs="Times New Roman"/>
              </w:rPr>
            </w:pPr>
          </w:p>
          <w:p w14:paraId="192886CC">
            <w:pPr>
              <w:ind w:firstLine="482"/>
              <w:jc w:val="center"/>
              <w:rPr>
                <w:rFonts w:hint="default" w:ascii="Times New Roman" w:hAnsi="Times New Roman" w:cs="Times New Roman"/>
              </w:rPr>
            </w:pPr>
            <w:r>
              <w:rPr>
                <w:rFonts w:hint="default" w:ascii="Times New Roman" w:hAnsi="Times New Roman" w:cs="Times New Roman"/>
                <w:b/>
                <w:bCs/>
                <w:sz w:val="24"/>
              </w:rPr>
              <w:t>审查</w:t>
            </w:r>
          </w:p>
        </w:tc>
        <w:tc>
          <w:tcPr>
            <w:tcW w:w="2495" w:type="dxa"/>
            <w:vAlign w:val="center"/>
          </w:tcPr>
          <w:p w14:paraId="291BFF27">
            <w:pPr>
              <w:adjustRightInd w:val="0"/>
              <w:snapToGrid w:val="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72928" behindDoc="0" locked="0" layoutInCell="1" allowOverlap="1">
                      <wp:simplePos x="0" y="0"/>
                      <wp:positionH relativeFrom="column">
                        <wp:posOffset>-652145</wp:posOffset>
                      </wp:positionH>
                      <wp:positionV relativeFrom="paragraph">
                        <wp:posOffset>1894840</wp:posOffset>
                      </wp:positionV>
                      <wp:extent cx="2676525" cy="3810"/>
                      <wp:effectExtent l="5080" t="0" r="10160" b="9525"/>
                      <wp:wrapNone/>
                      <wp:docPr id="146" name="肘形连接符 146"/>
                      <wp:cNvGraphicFramePr/>
                      <a:graphic xmlns:a="http://schemas.openxmlformats.org/drawingml/2006/main">
                        <a:graphicData uri="http://schemas.microsoft.com/office/word/2010/wordprocessingShape">
                          <wps:wsp>
                            <wps:cNvCnPr>
                              <a:stCxn id="144" idx="2"/>
                            </wps:cNvCnPr>
                            <wps:spPr>
                              <a:xfrm rot="5400000">
                                <a:off x="0" y="0"/>
                                <a:ext cx="2676525" cy="3810"/>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51.35pt;margin-top:149.2pt;height:0.3pt;width:210.75pt;rotation:5898240f;z-index:251772928;mso-width-relative:page;mso-height-relative:page;" filled="f" stroked="t" coordsize="21600,21600" o:gfxdata="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N8xx2wAAAAwBAAAPAAAAAAAAAAEAIAAAACIAAABkcnMvZG93bnJl&#10;di54bWxQSwECFAAUAAAACACHTuJAC5+DjDMCAABWBAAADgAAAAAAAAABACAAAAAqAQAAZHJzL2Uy&#10;b0RvYy54bWxQSwUGAAAAAAYABgBZAQAAzwUAAAAA&#10;" adj="10800">
                      <v:fill on="f" focussize="0,0"/>
                      <v:stroke color="#000000" joinstyle="miter"/>
                      <v:imagedata o:title=""/>
                      <o:lock v:ext="edit" aspectratio="f"/>
                    </v:shape>
                  </w:pict>
                </mc:Fallback>
              </mc:AlternateContent>
            </w:r>
          </w:p>
        </w:tc>
        <w:tc>
          <w:tcPr>
            <w:tcW w:w="7485" w:type="dxa"/>
            <w:vAlign w:val="center"/>
          </w:tcPr>
          <w:p w14:paraId="5585D399">
            <w:pPr>
              <w:adjustRightInd w:val="0"/>
              <w:snapToGrid w:val="0"/>
              <w:jc w:val="center"/>
              <w:rPr>
                <w:rFonts w:hint="default" w:ascii="Times New Roman" w:hAnsi="Times New Roman" w:cs="Times New Roman"/>
              </w:rPr>
            </w:pPr>
          </w:p>
        </w:tc>
        <w:tc>
          <w:tcPr>
            <w:tcW w:w="2495" w:type="dxa"/>
            <w:vAlign w:val="center"/>
          </w:tcPr>
          <w:p w14:paraId="5719D087">
            <w:pPr>
              <w:adjustRightInd w:val="0"/>
              <w:snapToGrid w:val="0"/>
              <w:jc w:val="center"/>
              <w:rPr>
                <w:rFonts w:hint="default" w:ascii="Times New Roman" w:hAnsi="Times New Roman" w:cs="Times New Roman"/>
              </w:rPr>
            </w:pPr>
          </w:p>
        </w:tc>
      </w:tr>
      <w:tr w14:paraId="5C4945F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7" w:hRule="exact"/>
          <w:jc w:val="center"/>
        </w:trPr>
        <w:tc>
          <w:tcPr>
            <w:tcW w:w="2495" w:type="dxa"/>
            <w:vAlign w:val="center"/>
          </w:tcPr>
          <w:p w14:paraId="65180D03">
            <w:pPr>
              <w:adjustRightInd w:val="0"/>
              <w:snapToGrid w:val="0"/>
              <w:jc w:val="center"/>
              <w:rPr>
                <w:rFonts w:hint="default" w:ascii="Times New Roman" w:hAnsi="Times New Roman" w:cs="Times New Roman"/>
              </w:rPr>
            </w:pPr>
          </w:p>
          <w:p w14:paraId="0686B30F">
            <w:pPr>
              <w:rPr>
                <w:rFonts w:hint="default" w:ascii="Times New Roman" w:hAnsi="Times New Roman" w:cs="Times New Roman"/>
              </w:rPr>
            </w:pPr>
          </w:p>
          <w:p w14:paraId="0A0142DE">
            <w:pPr>
              <w:rPr>
                <w:rFonts w:hint="default" w:ascii="Times New Roman" w:hAnsi="Times New Roman" w:cs="Times New Roman"/>
              </w:rPr>
            </w:pPr>
          </w:p>
          <w:p w14:paraId="2C563A04">
            <w:pPr>
              <w:rPr>
                <w:rFonts w:hint="default" w:ascii="Times New Roman" w:hAnsi="Times New Roman" w:cs="Times New Roman"/>
              </w:rPr>
            </w:pPr>
          </w:p>
          <w:p w14:paraId="37C767A8">
            <w:pPr>
              <w:rPr>
                <w:rFonts w:hint="default" w:ascii="Times New Roman" w:hAnsi="Times New Roman" w:cs="Times New Roman"/>
              </w:rPr>
            </w:pPr>
          </w:p>
          <w:p w14:paraId="5369172E">
            <w:pPr>
              <w:rPr>
                <w:rFonts w:hint="default" w:ascii="Times New Roman" w:hAnsi="Times New Roman" w:cs="Times New Roman"/>
              </w:rPr>
            </w:pPr>
          </w:p>
          <w:p w14:paraId="51F17505">
            <w:pPr>
              <w:ind w:firstLine="1155" w:firstLineChars="55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74976" behindDoc="0" locked="0" layoutInCell="1" allowOverlap="1">
                      <wp:simplePos x="0" y="0"/>
                      <wp:positionH relativeFrom="column">
                        <wp:posOffset>1403985</wp:posOffset>
                      </wp:positionH>
                      <wp:positionV relativeFrom="paragraph">
                        <wp:posOffset>1879600</wp:posOffset>
                      </wp:positionV>
                      <wp:extent cx="2571115" cy="0"/>
                      <wp:effectExtent l="0" t="4445" r="0" b="5080"/>
                      <wp:wrapNone/>
                      <wp:docPr id="148" name="直接箭头连接符 148"/>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10.55pt;margin-top:148pt;height:0pt;width:202.45pt;z-index:251774976;mso-width-relative:page;mso-height-relative:page;" filled="f" stroked="t" coordsize="21600,21600" o:gfxdata="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bKtUAAAALAQAADwAAAAAAAAABACAAAAAiAAAA&#10;ZHJzL2Rvd25yZXYueG1sUEsBAhQAFAAAAAgAh07iQOrwfXwKAgAACAQAAA4AAAAAAAAAAQAgAAAA&#10;JAEAAGRycy9lMm9Eb2MueG1sUEsFBgAAAAAGAAYAWQEAAKAFAAAAAA==&#10;">
                      <v:fill on="f" focussize="0,0"/>
                      <v:stroke color="#000000"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73952"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147" name="文本框 147"/>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a:effectLst/>
                            </wps:spPr>
                            <wps:txbx>
                              <w:txbxContent>
                                <w:p w14:paraId="63486F38">
                                  <w:pPr>
                                    <w:rPr>
                                      <w:sz w:val="18"/>
                                      <w:szCs w:val="18"/>
                                    </w:rPr>
                                  </w:pPr>
                                  <w:r>
                                    <w:rPr>
                                      <w:sz w:val="18"/>
                                      <w:szCs w:val="18"/>
                                    </w:rPr>
                                    <w:t>退回并告知原因</w:t>
                                  </w:r>
                                </w:p>
                                <w:p w14:paraId="6B443632"/>
                              </w:txbxContent>
                            </wps:txbx>
                            <wps:bodyPr upright="1"/>
                          </wps:wsp>
                        </a:graphicData>
                      </a:graphic>
                    </wp:anchor>
                  </w:drawing>
                </mc:Choice>
                <mc:Fallback>
                  <w:pict>
                    <v:shape id="_x0000_s1026" o:spid="_x0000_s1026" o:spt="202" type="#_x0000_t202" style="position:absolute;left:0pt;margin-left:110.45pt;margin-top:121.85pt;height:23.4pt;width:78.75pt;z-index:-251542528;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NqPC62gAAAAsBAAAPAAAAAAAAAAEA&#10;IAAAACIAAABkcnMvZG93bnJldi54bWxQSwECFAAUAAAACACHTuJAncShXNQBAACqAwAADgAAAAAA&#10;AAABACAAAAApAQAAZHJzL2Uyb0RvYy54bWxQSwUGAAAAAAYABgBZAQAAbwUAAAAA&#10;">
                      <v:fill on="t" opacity="45875f" focussize="0,0"/>
                      <v:stroke on="f"/>
                      <v:imagedata o:title=""/>
                      <o:lock v:ext="edit" aspectratio="f"/>
                      <v:textbox>
                        <w:txbxContent>
                          <w:p w14:paraId="63486F38">
                            <w:pPr>
                              <w:rPr>
                                <w:sz w:val="18"/>
                                <w:szCs w:val="18"/>
                              </w:rPr>
                            </w:pPr>
                            <w:r>
                              <w:rPr>
                                <w:sz w:val="18"/>
                                <w:szCs w:val="18"/>
                              </w:rPr>
                              <w:t>退回并告知原因</w:t>
                            </w:r>
                          </w:p>
                          <w:p w14:paraId="6B443632"/>
                        </w:txbxContent>
                      </v:textbox>
                    </v:shape>
                  </w:pict>
                </mc:Fallback>
              </mc:AlternateContent>
            </w:r>
            <w:r>
              <w:rPr>
                <w:rFonts w:hint="default" w:ascii="Times New Roman" w:hAnsi="Times New Roman" w:cs="Times New Roman"/>
                <w:b/>
                <w:bCs/>
                <w:sz w:val="24"/>
              </w:rPr>
              <w:t>决定</w:t>
            </w:r>
          </w:p>
        </w:tc>
        <w:tc>
          <w:tcPr>
            <w:tcW w:w="2495" w:type="dxa"/>
            <w:vAlign w:val="center"/>
          </w:tcPr>
          <w:p w14:paraId="0EEF2A69">
            <w:pPr>
              <w:rPr>
                <w:rFonts w:hint="default" w:ascii="Times New Roman" w:hAnsi="Times New Roman" w:cs="Times New Roman"/>
              </w:rPr>
            </w:pPr>
          </w:p>
          <w:p w14:paraId="319E4C88">
            <w:pPr>
              <w:rPr>
                <w:rFonts w:hint="default" w:ascii="Times New Roman" w:hAnsi="Times New Roman" w:cs="Times New Roman"/>
                <w:i/>
              </w:rPr>
            </w:pPr>
          </w:p>
          <w:p w14:paraId="0AA3AD32">
            <w:pPr>
              <w:rPr>
                <w:rFonts w:hint="default" w:ascii="Times New Roman" w:hAnsi="Times New Roman" w:cs="Times New Roman"/>
                <w:i/>
              </w:rPr>
            </w:pPr>
          </w:p>
          <w:p w14:paraId="11336697">
            <w:pPr>
              <w:rPr>
                <w:rFonts w:hint="default" w:ascii="Times New Roman" w:hAnsi="Times New Roman" w:cs="Times New Roman"/>
              </w:rPr>
            </w:pPr>
          </w:p>
          <w:p w14:paraId="708FAB69">
            <w:pPr>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76000" behindDoc="0" locked="0" layoutInCell="1" allowOverlap="1">
                      <wp:simplePos x="0" y="0"/>
                      <wp:positionH relativeFrom="column">
                        <wp:posOffset>682625</wp:posOffset>
                      </wp:positionH>
                      <wp:positionV relativeFrom="paragraph">
                        <wp:posOffset>1841500</wp:posOffset>
                      </wp:positionV>
                      <wp:extent cx="840105" cy="0"/>
                      <wp:effectExtent l="0" t="38100" r="17145" b="38100"/>
                      <wp:wrapNone/>
                      <wp:docPr id="149" name="直接箭头连接符 149"/>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3.75pt;margin-top:145pt;height:0pt;width:66.15pt;z-index:251776000;mso-width-relative:page;mso-height-relative:page;" filled="f" stroked="t" coordsize="21600,21600" o:gfxdata="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oguh2AAAAAsBAAAPAAAAAAAAAAEAIAAAACIA&#10;AABkcnMvZG93bnJldi54bWxQSwECFAAUAAAACACHTuJAh/zGqQkCAAABBAAADgAAAAAAAAABACAA&#10;AAAnAQAAZHJzL2Uyb0RvYy54bWxQSwUGAAAAAAYABgBZAQAAogUAAAAA&#10;">
                      <v:fill on="f" focussize="0,0"/>
                      <v:stroke color="#000000" joinstyle="round" endarrow="block"/>
                      <v:imagedata o:title=""/>
                      <o:lock v:ext="edit" aspectratio="f"/>
                    </v:shape>
                  </w:pict>
                </mc:Fallback>
              </mc:AlternateContent>
            </w:r>
          </w:p>
        </w:tc>
        <w:tc>
          <w:tcPr>
            <w:tcW w:w="7485" w:type="dxa"/>
            <w:vAlign w:val="center"/>
          </w:tcPr>
          <w:p w14:paraId="5AD2327A">
            <w:pPr>
              <w:adjustRightInd w:val="0"/>
              <w:snapToGrid w:val="0"/>
              <w:jc w:val="center"/>
              <w:rPr>
                <w:rFonts w:hint="default" w:ascii="Times New Roman" w:hAnsi="Times New Roman" w:cs="Times New Roman"/>
              </w:rPr>
            </w:pPr>
          </w:p>
          <w:p w14:paraId="090808CF">
            <w:pPr>
              <w:adjustRightInd w:val="0"/>
              <w:snapToGrid w:val="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81120" behindDoc="0" locked="0" layoutInCell="1" allowOverlap="1">
                      <wp:simplePos x="0" y="0"/>
                      <wp:positionH relativeFrom="column">
                        <wp:posOffset>4116070</wp:posOffset>
                      </wp:positionH>
                      <wp:positionV relativeFrom="paragraph">
                        <wp:posOffset>2445385</wp:posOffset>
                      </wp:positionV>
                      <wp:extent cx="936625" cy="15875"/>
                      <wp:effectExtent l="0" t="36830" r="15875" b="23495"/>
                      <wp:wrapNone/>
                      <wp:docPr id="150" name="直接箭头连接符 150"/>
                      <wp:cNvGraphicFramePr/>
                      <a:graphic xmlns:a="http://schemas.openxmlformats.org/drawingml/2006/main">
                        <a:graphicData uri="http://schemas.microsoft.com/office/word/2010/wordprocessingShape">
                          <wps:wsp>
                            <wps:cNvCnPr/>
                            <wps:spPr>
                              <a:xfrm flipV="1">
                                <a:off x="0" y="0"/>
                                <a:ext cx="936625" cy="15875"/>
                              </a:xfrm>
                              <a:prstGeom prst="straightConnector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2" type="#_x0000_t32" style="position:absolute;left:0pt;flip:y;margin-left:324.1pt;margin-top:192.55pt;height:1.25pt;width:73.75pt;z-index:251781120;mso-width-relative:page;mso-height-relative:page;" filled="f" stroked="t" coordsize="21600,21600" o:gfxdata="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MwESdkAAAALAQAA&#10;DwAAAAAAAAABACAAAAAiAAAAZHJzL2Rvd25yZXYueG1sUEsBAhQAFAAAAAgAh07iQOy0mvEYAgAA&#10;GQQAAA4AAAAAAAAAAQAgAAAAKAEAAGRycy9lMm9Eb2MueG1sUEsFBgAAAAAGAAYAWQEAALIFAAAA&#10;AA==&#10;">
                      <v:fill on="f" focussize="0,0"/>
                      <v:stroke color="#000000" joinstyle="miter"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80096" behindDoc="0" locked="0" layoutInCell="1" allowOverlap="1">
                      <wp:simplePos x="0" y="0"/>
                      <wp:positionH relativeFrom="column">
                        <wp:posOffset>2994660</wp:posOffset>
                      </wp:positionH>
                      <wp:positionV relativeFrom="paragraph">
                        <wp:posOffset>2145030</wp:posOffset>
                      </wp:positionV>
                      <wp:extent cx="1132840" cy="676275"/>
                      <wp:effectExtent l="5080" t="4445" r="5080" b="5080"/>
                      <wp:wrapNone/>
                      <wp:docPr id="151" name="流程图: 终止 151"/>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2B9CA8EA">
                                  <w:pPr>
                                    <w:jc w:val="both"/>
                                    <w:rPr>
                                      <w:rFonts w:hint="eastAsia"/>
                                      <w:lang w:val="en-US" w:eastAsia="zh-CN"/>
                                    </w:rPr>
                                  </w:pPr>
                                  <w:r>
                                    <w:rPr>
                                      <w:rFonts w:hint="eastAsia"/>
                                      <w:lang w:val="en-US" w:eastAsia="zh-CN"/>
                                    </w:rPr>
                                    <w:t>廊坊市教育局</w:t>
                                  </w:r>
                                </w:p>
                                <w:p w14:paraId="02FD3F36">
                                  <w:pPr>
                                    <w:ind w:firstLine="420" w:firstLineChars="200"/>
                                    <w:jc w:val="both"/>
                                    <w:rPr>
                                      <w:rFonts w:hint="default" w:eastAsia="宋体"/>
                                      <w:lang w:val="en-US" w:eastAsia="zh-CN"/>
                                    </w:rPr>
                                  </w:pPr>
                                  <w:r>
                                    <w:rPr>
                                      <w:rFonts w:hint="eastAsia"/>
                                      <w:lang w:val="en-US" w:eastAsia="zh-CN"/>
                                    </w:rPr>
                                    <w:t>复核</w:t>
                                  </w:r>
                                </w:p>
                              </w:txbxContent>
                            </wps:txbx>
                            <wps:bodyPr lIns="0" tIns="0" rIns="0" bIns="0" upright="1"/>
                          </wps:wsp>
                        </a:graphicData>
                      </a:graphic>
                    </wp:anchor>
                  </w:drawing>
                </mc:Choice>
                <mc:Fallback>
                  <w:pict>
                    <v:shape id="_x0000_s1026" o:spid="_x0000_s1026" o:spt="116" type="#_x0000_t116" style="position:absolute;left:0pt;margin-left:235.8pt;margin-top:168.9pt;height:53.25pt;width:89.2pt;z-index:251780096;mso-width-relative:page;mso-height-relative:page;" fillcolor="#FFFFFF" filled="t" stroked="t" coordsize="21600,21600" o:gfxdata="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4hFIXZAAAACwEAAA8AAAAAAAAAAQAg&#10;AAAAIgAAAGRycy9kb3ducmV2LnhtbFBLAQIUABQAAAAIAIdO4kChTd8SRgIAAJoEAAAOAAAAAAAA&#10;AAEAIAAAACgBAABkcnMvZTJvRG9jLnhtbFBLBQYAAAAABgAGAFkBAADgBQAAAAA=&#10;">
                      <v:fill on="t" opacity="45875f" focussize="0,0"/>
                      <v:stroke color="#000000" joinstyle="miter"/>
                      <v:imagedata o:title=""/>
                      <o:lock v:ext="edit" aspectratio="f"/>
                      <v:textbox inset="0mm,0mm,0mm,0mm">
                        <w:txbxContent>
                          <w:p w14:paraId="2B9CA8EA">
                            <w:pPr>
                              <w:jc w:val="both"/>
                              <w:rPr>
                                <w:rFonts w:hint="eastAsia"/>
                                <w:lang w:val="en-US" w:eastAsia="zh-CN"/>
                              </w:rPr>
                            </w:pPr>
                            <w:r>
                              <w:rPr>
                                <w:rFonts w:hint="eastAsia"/>
                                <w:lang w:val="en-US" w:eastAsia="zh-CN"/>
                              </w:rPr>
                              <w:t>廊坊市教育局</w:t>
                            </w:r>
                          </w:p>
                          <w:p w14:paraId="02FD3F36">
                            <w:pPr>
                              <w:ind w:firstLine="420" w:firstLineChars="200"/>
                              <w:jc w:val="both"/>
                              <w:rPr>
                                <w:rFonts w:hint="default" w:eastAsia="宋体"/>
                                <w:lang w:val="en-US" w:eastAsia="zh-CN"/>
                              </w:rPr>
                            </w:pPr>
                            <w:r>
                              <w:rPr>
                                <w:rFonts w:hint="eastAsia"/>
                                <w:lang w:val="en-US" w:eastAsia="zh-CN"/>
                              </w:rPr>
                              <w:t>复核</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78048" behindDoc="0" locked="0" layoutInCell="1" allowOverlap="1">
                      <wp:simplePos x="0" y="0"/>
                      <wp:positionH relativeFrom="column">
                        <wp:posOffset>1655445</wp:posOffset>
                      </wp:positionH>
                      <wp:positionV relativeFrom="paragraph">
                        <wp:posOffset>2425700</wp:posOffset>
                      </wp:positionV>
                      <wp:extent cx="1320800" cy="3810"/>
                      <wp:effectExtent l="0" t="38100" r="12700" b="34290"/>
                      <wp:wrapNone/>
                      <wp:docPr id="152" name="直接箭头连接符 152"/>
                      <wp:cNvGraphicFramePr/>
                      <a:graphic xmlns:a="http://schemas.openxmlformats.org/drawingml/2006/main">
                        <a:graphicData uri="http://schemas.microsoft.com/office/word/2010/wordprocessingShape">
                          <wps:wsp>
                            <wps:cNvCnPr>
                              <a:stCxn id="154" idx="3"/>
                            </wps:cNvCnPr>
                            <wps:spPr>
                              <a:xfrm flipV="1">
                                <a:off x="0" y="0"/>
                                <a:ext cx="1320800" cy="3810"/>
                              </a:xfrm>
                              <a:prstGeom prst="straightConnector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2" type="#_x0000_t32" style="position:absolute;left:0pt;flip:y;margin-left:130.35pt;margin-top:191pt;height:0.3pt;width:104pt;z-index:251778048;mso-width-relative:page;mso-height-relative:page;" filled="f" stroked="t" coordsize="21600,21600" o:gfxdata="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LNy33WAAAACwEAAA8AAAAAAAAAAQAgAAAAIgAAAGRycy9kb3ducmV2LnhtbFBLAQIUABQA&#10;AAAIAIdO4kBkhFVfKwIAAEEEAAAOAAAAAAAAAAEAIAAAACUBAABkcnMvZTJvRG9jLnhtbFBLBQYA&#10;AAAABgAGAFkBAADCBQAAAAA=&#10;">
                      <v:fill on="f" focussize="0,0"/>
                      <v:stroke color="#000000" joinstyle="miter"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77024" behindDoc="0" locked="0" layoutInCell="1" allowOverlap="1">
                      <wp:simplePos x="0" y="0"/>
                      <wp:positionH relativeFrom="column">
                        <wp:posOffset>793115</wp:posOffset>
                      </wp:positionH>
                      <wp:positionV relativeFrom="paragraph">
                        <wp:posOffset>2770505</wp:posOffset>
                      </wp:positionV>
                      <wp:extent cx="5080" cy="94615"/>
                      <wp:effectExtent l="4445" t="0" r="9525" b="635"/>
                      <wp:wrapNone/>
                      <wp:docPr id="153" name="直接箭头连接符 153"/>
                      <wp:cNvGraphicFramePr/>
                      <a:graphic xmlns:a="http://schemas.openxmlformats.org/drawingml/2006/main">
                        <a:graphicData uri="http://schemas.microsoft.com/office/word/2010/wordprocessingShape">
                          <wps:wsp>
                            <wps:cNvCnPr/>
                            <wps:spPr>
                              <a:xfrm flipH="1">
                                <a:off x="0" y="0"/>
                                <a:ext cx="5080" cy="946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62.45pt;margin-top:218.15pt;height:7.45pt;width:0.4pt;z-index:251777024;mso-width-relative:page;mso-height-relative:page;" filled="f" stroked="t" coordsize="21600,21600" o:gfxdata="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pKbe3YAAAACwEAAA8AAAAAAAAAAQAgAAAA&#10;IgAAAGRycy9kb3ducmV2LnhtbFBLAQIUABQAAAAIAIdO4kD/BxR+CwIAAAkEAAAOAAAAAAAAAAEA&#10;IAAAACcBAABkcnMvZTJvRG9jLnhtbFBLBQYAAAAABgAGAFkBAACkBQAAAAA=&#10;">
                      <v:fill on="f" focussize="0,0"/>
                      <v:stroke color="#000000"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79072"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154" name="流程图: 决策 154"/>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a:effectLst/>
                            </wps:spPr>
                            <wps:txbx>
                              <w:txbxContent>
                                <w:p w14:paraId="4C1240E2">
                                  <w:pPr>
                                    <w:keepNext w:val="0"/>
                                    <w:keepLines w:val="0"/>
                                    <w:pageBreakBefore w:val="0"/>
                                    <w:widowControl w:val="0"/>
                                    <w:kinsoku/>
                                    <w:wordWrap/>
                                    <w:overflowPunct/>
                                    <w:topLinePunct w:val="0"/>
                                    <w:bidi w:val="0"/>
                                    <w:adjustRightInd/>
                                    <w:snapToGrid/>
                                    <w:spacing w:line="300" w:lineRule="exact"/>
                                    <w:jc w:val="center"/>
                                    <w:textAlignment w:val="auto"/>
                                    <w:rPr>
                                      <w:rFonts w:hint="default" w:eastAsia="宋体"/>
                                      <w:lang w:val="en-US" w:eastAsia="zh-CN"/>
                                    </w:rPr>
                                  </w:pPr>
                                  <w:r>
                                    <w:rPr>
                                      <w:rFonts w:hint="eastAsia"/>
                                      <w:lang w:val="en-US" w:eastAsia="zh-CN"/>
                                    </w:rPr>
                                    <w:t>霸州市教体局初审</w:t>
                                  </w:r>
                                </w:p>
                                <w:p w14:paraId="0219B045"/>
                              </w:txbxContent>
                            </wps:txbx>
                            <wps:bodyPr lIns="0" tIns="0" rIns="0" bIns="0" upright="1"/>
                          </wps:wsp>
                        </a:graphicData>
                      </a:graphic>
                    </wp:anchor>
                  </w:drawing>
                </mc:Choice>
                <mc:Fallback>
                  <w:pict>
                    <v:shape id="_x0000_s1026" o:spid="_x0000_s1026" o:spt="110" type="#_x0000_t110" style="position:absolute;left:0pt;margin-left:-5.45pt;margin-top:164.4pt;height:53.75pt;width:135.8pt;z-index:251779072;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xqW7XAAAACwEAAA8AAAAAAAAAAQAgAAAAIgAAAGRycy9kb3ducmV2LnhtbFBLAQIU&#10;ABQAAAAIAIdO4kDvhEw+LQIAAE4EAAAOAAAAAAAAAAEAIAAAACYBAABkcnMvZTJvRG9jLnhtbFBL&#10;BQYAAAAABgAGAFkBAADFBQAAAAA=&#10;">
                      <v:fill on="f" focussize="0,0"/>
                      <v:stroke color="#000000" joinstyle="miter"/>
                      <v:imagedata o:title=""/>
                      <o:lock v:ext="edit" aspectratio="f"/>
                      <v:textbox inset="0mm,0mm,0mm,0mm">
                        <w:txbxContent>
                          <w:p w14:paraId="4C1240E2">
                            <w:pPr>
                              <w:keepNext w:val="0"/>
                              <w:keepLines w:val="0"/>
                              <w:pageBreakBefore w:val="0"/>
                              <w:widowControl w:val="0"/>
                              <w:kinsoku/>
                              <w:wordWrap/>
                              <w:overflowPunct/>
                              <w:topLinePunct w:val="0"/>
                              <w:bidi w:val="0"/>
                              <w:adjustRightInd/>
                              <w:snapToGrid/>
                              <w:spacing w:line="300" w:lineRule="exact"/>
                              <w:jc w:val="center"/>
                              <w:textAlignment w:val="auto"/>
                              <w:rPr>
                                <w:rFonts w:hint="default" w:eastAsia="宋体"/>
                                <w:lang w:val="en-US" w:eastAsia="zh-CN"/>
                              </w:rPr>
                            </w:pPr>
                            <w:r>
                              <w:rPr>
                                <w:rFonts w:hint="eastAsia"/>
                                <w:lang w:val="en-US" w:eastAsia="zh-CN"/>
                              </w:rPr>
                              <w:t>霸州市教体局初审</w:t>
                            </w:r>
                          </w:p>
                          <w:p w14:paraId="0219B045"/>
                        </w:txbxContent>
                      </v:textbox>
                    </v:shape>
                  </w:pict>
                </mc:Fallback>
              </mc:AlternateContent>
            </w:r>
          </w:p>
        </w:tc>
        <w:tc>
          <w:tcPr>
            <w:tcW w:w="2495" w:type="dxa"/>
            <w:vAlign w:val="center"/>
          </w:tcPr>
          <w:p w14:paraId="4D9513E7">
            <w:pPr>
              <w:adjustRightInd w:val="0"/>
              <w:snapToGrid w:val="0"/>
              <w:jc w:val="center"/>
              <w:rPr>
                <w:rFonts w:hint="default" w:ascii="Times New Roman" w:hAnsi="Times New Roman" w:cs="Times New Roman"/>
              </w:rPr>
            </w:pPr>
          </w:p>
          <w:p w14:paraId="39DB042E">
            <w:pPr>
              <w:bidi w:val="0"/>
              <w:rPr>
                <w:rFonts w:hint="default" w:ascii="Times New Roman" w:hAnsi="Times New Roman" w:eastAsia="宋体" w:cs="Times New Roman"/>
                <w:kern w:val="2"/>
                <w:sz w:val="21"/>
                <w:szCs w:val="22"/>
                <w:lang w:val="en-US" w:eastAsia="zh-CN" w:bidi="ar-SA"/>
              </w:rPr>
            </w:pPr>
          </w:p>
          <w:p w14:paraId="7261E7AE">
            <w:pPr>
              <w:bidi w:val="0"/>
              <w:rPr>
                <w:rFonts w:hint="default" w:ascii="Times New Roman" w:hAnsi="Times New Roman" w:cs="Times New Roman"/>
                <w:lang w:val="en-US" w:eastAsia="zh-CN"/>
              </w:rPr>
            </w:pPr>
          </w:p>
          <w:p w14:paraId="2EF53119">
            <w:pPr>
              <w:bidi w:val="0"/>
              <w:rPr>
                <w:rFonts w:hint="default" w:ascii="Times New Roman" w:hAnsi="Times New Roman" w:cs="Times New Roman"/>
                <w:lang w:val="en-US" w:eastAsia="zh-CN"/>
              </w:rPr>
            </w:pPr>
          </w:p>
          <w:p w14:paraId="515E981F">
            <w:pPr>
              <w:bidi w:val="0"/>
              <w:rPr>
                <w:rFonts w:hint="default" w:ascii="Times New Roman" w:hAnsi="Times New Roman" w:cs="Times New Roman"/>
                <w:lang w:val="en-US" w:eastAsia="zh-CN"/>
              </w:rPr>
            </w:pPr>
          </w:p>
          <w:p w14:paraId="343AE34E">
            <w:pPr>
              <w:bidi w:val="0"/>
              <w:rPr>
                <w:rFonts w:hint="default" w:ascii="Times New Roman" w:hAnsi="Times New Roman" w:cs="Times New Roman"/>
                <w:lang w:val="en-US" w:eastAsia="zh-CN"/>
              </w:rPr>
            </w:pPr>
          </w:p>
          <w:p w14:paraId="4582359B">
            <w:pPr>
              <w:bidi w:val="0"/>
              <w:rPr>
                <w:rFonts w:hint="default" w:ascii="Times New Roman" w:hAnsi="Times New Roman" w:cs="Times New Roman"/>
                <w:lang w:val="en-US" w:eastAsia="zh-CN"/>
              </w:rPr>
            </w:pPr>
          </w:p>
          <w:p w14:paraId="79F7EEA4">
            <w:pPr>
              <w:bidi w:val="0"/>
              <w:rPr>
                <w:rFonts w:hint="default" w:ascii="Times New Roman" w:hAnsi="Times New Roman" w:cs="Times New Roman"/>
                <w:lang w:val="en-US" w:eastAsia="zh-CN"/>
              </w:rPr>
            </w:pPr>
          </w:p>
          <w:p w14:paraId="1075D66E">
            <w:pPr>
              <w:bidi w:val="0"/>
              <w:rPr>
                <w:rFonts w:hint="default" w:ascii="Times New Roman" w:hAnsi="Times New Roman" w:cs="Times New Roman"/>
                <w:lang w:val="en-US" w:eastAsia="zh-CN"/>
              </w:rPr>
            </w:pPr>
          </w:p>
          <w:p w14:paraId="38AF4B23">
            <w:pPr>
              <w:bidi w:val="0"/>
              <w:rPr>
                <w:rFonts w:hint="default" w:ascii="Times New Roman" w:hAnsi="Times New Roman" w:cs="Times New Roman"/>
                <w:lang w:val="en-US" w:eastAsia="zh-CN"/>
              </w:rPr>
            </w:pPr>
          </w:p>
          <w:p w14:paraId="1812BE7A">
            <w:pPr>
              <w:tabs>
                <w:tab w:val="left" w:pos="636"/>
              </w:tabs>
              <w:bidi w:val="0"/>
              <w:jc w:val="left"/>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82144" behindDoc="0" locked="0" layoutInCell="1" allowOverlap="1">
                      <wp:simplePos x="0" y="0"/>
                      <wp:positionH relativeFrom="column">
                        <wp:posOffset>373380</wp:posOffset>
                      </wp:positionH>
                      <wp:positionV relativeFrom="paragraph">
                        <wp:posOffset>227965</wp:posOffset>
                      </wp:positionV>
                      <wp:extent cx="1132840" cy="877570"/>
                      <wp:effectExtent l="5080" t="4445" r="5080" b="13335"/>
                      <wp:wrapNone/>
                      <wp:docPr id="155" name="流程图: 终止 155"/>
                      <wp:cNvGraphicFramePr/>
                      <a:graphic xmlns:a="http://schemas.openxmlformats.org/drawingml/2006/main">
                        <a:graphicData uri="http://schemas.microsoft.com/office/word/2010/wordprocessingShape">
                          <wps:wsp>
                            <wps:cNvSpPr/>
                            <wps:spPr>
                              <a:xfrm>
                                <a:off x="0" y="0"/>
                                <a:ext cx="1132840" cy="877570"/>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a:effectLst/>
                            </wps:spPr>
                            <wps:txbx>
                              <w:txbxContent>
                                <w:p w14:paraId="329026AF">
                                  <w:pPr>
                                    <w:jc w:val="center"/>
                                    <w:rPr>
                                      <w:rFonts w:hint="default" w:eastAsia="宋体"/>
                                      <w:sz w:val="20"/>
                                      <w:lang w:val="en-US" w:eastAsia="zh-CN"/>
                                    </w:rPr>
                                  </w:pPr>
                                  <w:r>
                                    <w:rPr>
                                      <w:rFonts w:hint="eastAsia"/>
                                      <w:sz w:val="20"/>
                                      <w:lang w:val="en-US" w:eastAsia="zh-CN"/>
                                    </w:rPr>
                                    <w:t>河北省继教中心终审并下发注册结论贴</w:t>
                                  </w:r>
                                </w:p>
                                <w:p w14:paraId="23C45735">
                                  <w:pPr>
                                    <w:jc w:val="both"/>
                                    <w:rPr>
                                      <w:rFonts w:hint="default" w:eastAsia="宋体"/>
                                      <w:lang w:val="en-US" w:eastAsia="zh-CN"/>
                                    </w:rPr>
                                  </w:pPr>
                                </w:p>
                              </w:txbxContent>
                            </wps:txbx>
                            <wps:bodyPr lIns="0" tIns="0" rIns="0" bIns="0" upright="1"/>
                          </wps:wsp>
                        </a:graphicData>
                      </a:graphic>
                    </wp:anchor>
                  </w:drawing>
                </mc:Choice>
                <mc:Fallback>
                  <w:pict>
                    <v:shape id="_x0000_s1026" o:spid="_x0000_s1026" o:spt="116" type="#_x0000_t116" style="position:absolute;left:0pt;margin-left:29.4pt;margin-top:17.95pt;height:69.1pt;width:89.2pt;z-index:251782144;mso-width-relative:page;mso-height-relative:page;" fillcolor="#FFFFFF" filled="t" stroked="t" coordsize="21600,21600" o:gfxdata="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R5po2AAAAAkBAAAPAAAAAAAAAAEAIAAAACIA&#10;AABkcnMvZG93bnJldi54bWxQSwECFAAUAAAACACHTuJAfvVqYkICAACaBAAADgAAAAAAAAABACAA&#10;AAAnAQAAZHJzL2Uyb0RvYy54bWxQSwUGAAAAAAYABgBZAQAA2wUAAAAA&#10;">
                      <v:fill on="t" opacity="45875f" focussize="0,0"/>
                      <v:stroke color="#000000" joinstyle="miter"/>
                      <v:imagedata o:title=""/>
                      <o:lock v:ext="edit" aspectratio="f"/>
                      <v:textbox inset="0mm,0mm,0mm,0mm">
                        <w:txbxContent>
                          <w:p w14:paraId="329026AF">
                            <w:pPr>
                              <w:jc w:val="center"/>
                              <w:rPr>
                                <w:rFonts w:hint="default" w:eastAsia="宋体"/>
                                <w:sz w:val="20"/>
                                <w:lang w:val="en-US" w:eastAsia="zh-CN"/>
                              </w:rPr>
                            </w:pPr>
                            <w:r>
                              <w:rPr>
                                <w:rFonts w:hint="eastAsia"/>
                                <w:sz w:val="20"/>
                                <w:lang w:val="en-US" w:eastAsia="zh-CN"/>
                              </w:rPr>
                              <w:t>河北省继教中心终审并下发注册结论贴</w:t>
                            </w:r>
                          </w:p>
                          <w:p w14:paraId="23C45735">
                            <w:pPr>
                              <w:jc w:val="both"/>
                              <w:rPr>
                                <w:rFonts w:hint="default" w:eastAsia="宋体"/>
                                <w:lang w:val="en-US" w:eastAsia="zh-CN"/>
                              </w:rPr>
                            </w:pPr>
                          </w:p>
                        </w:txbxContent>
                      </v:textbox>
                    </v:shape>
                  </w:pict>
                </mc:Fallback>
              </mc:AlternateContent>
            </w:r>
            <w:r>
              <w:rPr>
                <w:rFonts w:hint="default" w:ascii="Times New Roman" w:hAnsi="Times New Roman" w:cs="Times New Roman"/>
                <w:lang w:val="en-US" w:eastAsia="zh-CN"/>
              </w:rPr>
              <w:tab/>
            </w:r>
          </w:p>
        </w:tc>
      </w:tr>
    </w:tbl>
    <w:p w14:paraId="19D854B4">
      <w:pPr>
        <w:rPr>
          <w:rFonts w:hint="default" w:ascii="Times New Roman" w:hAnsi="Times New Roman" w:cs="Times New Roman"/>
        </w:rPr>
        <w:sectPr>
          <w:footerReference r:id="rId27" w:type="default"/>
          <w:pgSz w:w="16838" w:h="11906" w:orient="landscape"/>
          <w:pgMar w:top="1417" w:right="1701" w:bottom="1417" w:left="1417" w:header="851" w:footer="567" w:gutter="0"/>
          <w:pgNumType w:fmt="numberInDash"/>
          <w:cols w:space="720" w:num="1"/>
          <w:docGrid w:type="lines" w:linePitch="312" w:charSpace="0"/>
        </w:sectPr>
      </w:pPr>
    </w:p>
    <w:p w14:paraId="0132A22D">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6162052B">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001B4EA">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4CAE6E97">
      <w:pPr>
        <w:spacing w:line="800" w:lineRule="exact"/>
        <w:jc w:val="center"/>
        <w:rPr>
          <w:rFonts w:hint="default" w:ascii="Times New Roman" w:hAnsi="Times New Roman" w:eastAsia="黑体" w:cs="Times New Roman"/>
          <w:color w:val="auto"/>
          <w:sz w:val="52"/>
          <w:szCs w:val="52"/>
          <w:lang w:eastAsia="zh-CN"/>
        </w:rPr>
      </w:pPr>
      <w:r>
        <w:rPr>
          <w:rFonts w:hint="default" w:ascii="Times New Roman" w:hAnsi="Times New Roman" w:eastAsia="黑体" w:cs="Times New Roman"/>
          <w:color w:val="auto"/>
          <w:sz w:val="72"/>
          <w:szCs w:val="72"/>
          <w:lang w:val="en-US" w:eastAsia="zh-CN"/>
        </w:rPr>
        <w:t>十二</w:t>
      </w:r>
      <w:r>
        <w:rPr>
          <w:rFonts w:hint="default" w:ascii="Times New Roman" w:hAnsi="Times New Roman" w:eastAsia="黑体" w:cs="Times New Roman"/>
          <w:color w:val="auto"/>
          <w:sz w:val="72"/>
          <w:szCs w:val="72"/>
        </w:rPr>
        <w:t>、</w:t>
      </w:r>
      <w:r>
        <w:rPr>
          <w:rFonts w:hint="default" w:ascii="Times New Roman" w:hAnsi="Times New Roman" w:eastAsia="黑体" w:cs="Times New Roman"/>
          <w:color w:val="auto"/>
          <w:sz w:val="72"/>
          <w:szCs w:val="72"/>
          <w:lang w:eastAsia="zh-CN"/>
        </w:rPr>
        <w:t>教育类社会团体筹备申请、成立登记、变更登记、注销登记前的审查</w:t>
      </w:r>
    </w:p>
    <w:p w14:paraId="5381C646">
      <w:pPr>
        <w:pStyle w:val="9"/>
        <w:spacing w:line="640" w:lineRule="exact"/>
        <w:ind w:firstLine="1920" w:firstLineChars="600"/>
        <w:rPr>
          <w:rFonts w:hint="default" w:ascii="Times New Roman" w:hAnsi="Times New Roman" w:eastAsia="微软雅黑" w:cs="Times New Roman"/>
          <w:color w:val="auto"/>
          <w:sz w:val="32"/>
          <w:szCs w:val="32"/>
        </w:rPr>
      </w:pPr>
    </w:p>
    <w:p w14:paraId="2AD93F99">
      <w:pPr>
        <w:pStyle w:val="9"/>
        <w:spacing w:line="640" w:lineRule="exact"/>
        <w:ind w:firstLine="1920" w:firstLineChars="600"/>
        <w:rPr>
          <w:rFonts w:hint="default" w:ascii="Times New Roman" w:hAnsi="Times New Roman" w:eastAsia="微软雅黑" w:cs="Times New Roman"/>
          <w:color w:val="auto"/>
          <w:sz w:val="32"/>
          <w:szCs w:val="32"/>
        </w:rPr>
      </w:pPr>
    </w:p>
    <w:p w14:paraId="704B762E">
      <w:pPr>
        <w:pStyle w:val="9"/>
        <w:spacing w:line="640" w:lineRule="exact"/>
        <w:ind w:firstLine="1920" w:firstLineChars="600"/>
        <w:rPr>
          <w:rFonts w:hint="default" w:ascii="Times New Roman" w:hAnsi="Times New Roman" w:eastAsia="微软雅黑" w:cs="Times New Roman"/>
          <w:color w:val="auto"/>
          <w:sz w:val="32"/>
          <w:szCs w:val="32"/>
        </w:rPr>
      </w:pPr>
    </w:p>
    <w:p w14:paraId="394DF3F2">
      <w:pPr>
        <w:pStyle w:val="9"/>
        <w:spacing w:line="640" w:lineRule="exact"/>
        <w:ind w:firstLine="1920" w:firstLineChars="600"/>
        <w:rPr>
          <w:rFonts w:hint="default" w:ascii="Times New Roman" w:hAnsi="Times New Roman" w:eastAsia="微软雅黑" w:cs="Times New Roman"/>
          <w:color w:val="auto"/>
          <w:sz w:val="32"/>
          <w:szCs w:val="32"/>
        </w:rPr>
      </w:pPr>
    </w:p>
    <w:p w14:paraId="7B70F388">
      <w:pPr>
        <w:pStyle w:val="9"/>
        <w:spacing w:line="640" w:lineRule="exact"/>
        <w:ind w:firstLine="1920" w:firstLineChars="600"/>
        <w:rPr>
          <w:rFonts w:hint="default" w:ascii="Times New Roman" w:hAnsi="Times New Roman" w:eastAsia="微软雅黑" w:cs="Times New Roman"/>
          <w:color w:val="auto"/>
          <w:sz w:val="32"/>
          <w:szCs w:val="32"/>
        </w:rPr>
      </w:pPr>
    </w:p>
    <w:p w14:paraId="47143AE4">
      <w:pPr>
        <w:pStyle w:val="9"/>
        <w:spacing w:line="640" w:lineRule="exact"/>
        <w:ind w:firstLine="1920" w:firstLineChars="600"/>
        <w:rPr>
          <w:rFonts w:hint="default" w:ascii="Times New Roman" w:hAnsi="Times New Roman" w:eastAsia="微软雅黑" w:cs="Times New Roman"/>
          <w:color w:val="auto"/>
          <w:sz w:val="32"/>
          <w:szCs w:val="32"/>
        </w:rPr>
      </w:pPr>
    </w:p>
    <w:p w14:paraId="176C78A3">
      <w:pPr>
        <w:pStyle w:val="9"/>
        <w:spacing w:line="640" w:lineRule="exact"/>
        <w:ind w:firstLine="1920" w:firstLineChars="600"/>
        <w:rPr>
          <w:rFonts w:hint="default" w:ascii="Times New Roman" w:hAnsi="Times New Roman" w:eastAsia="微软雅黑" w:cs="Times New Roman"/>
          <w:color w:val="auto"/>
          <w:sz w:val="32"/>
          <w:szCs w:val="32"/>
        </w:rPr>
      </w:pPr>
    </w:p>
    <w:p w14:paraId="72BB67B9">
      <w:pPr>
        <w:pStyle w:val="9"/>
        <w:spacing w:line="640" w:lineRule="exact"/>
        <w:ind w:firstLine="1920" w:firstLineChars="600"/>
        <w:rPr>
          <w:rFonts w:hint="default" w:ascii="Times New Roman" w:hAnsi="Times New Roman" w:eastAsia="微软雅黑" w:cs="Times New Roman"/>
          <w:color w:val="auto"/>
          <w:sz w:val="32"/>
          <w:szCs w:val="32"/>
        </w:rPr>
      </w:pPr>
    </w:p>
    <w:p w14:paraId="2FBE97F2">
      <w:pPr>
        <w:pStyle w:val="9"/>
        <w:spacing w:line="640" w:lineRule="exact"/>
        <w:ind w:firstLine="1920" w:firstLineChars="600"/>
        <w:rPr>
          <w:rFonts w:hint="default" w:ascii="Times New Roman" w:hAnsi="Times New Roman" w:eastAsia="微软雅黑" w:cs="Times New Roman"/>
          <w:color w:val="auto"/>
          <w:sz w:val="32"/>
          <w:szCs w:val="32"/>
        </w:rPr>
      </w:pPr>
    </w:p>
    <w:p w14:paraId="3BB389BF">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val="en-US" w:eastAsia="zh-CN"/>
        </w:rPr>
        <w:t>王利</w:t>
      </w:r>
    </w:p>
    <w:p w14:paraId="1A4D482F">
      <w:pPr>
        <w:pStyle w:val="9"/>
        <w:spacing w:line="640" w:lineRule="exact"/>
        <w:ind w:firstLine="2560" w:firstLineChars="800"/>
        <w:rPr>
          <w:rFonts w:hint="default" w:ascii="Times New Roman" w:hAnsi="Times New Roman" w:eastAsia="黑体" w:cs="Times New Roman"/>
          <w:bCs/>
          <w:color w:val="auto"/>
          <w:sz w:val="44"/>
          <w:szCs w:val="44"/>
        </w:rPr>
      </w:pPr>
      <w:r>
        <w:rPr>
          <w:rFonts w:hint="default" w:ascii="Times New Roman" w:hAnsi="Times New Roman" w:eastAsia="黑体" w:cs="Times New Roman"/>
          <w:color w:val="auto"/>
          <w:sz w:val="32"/>
          <w:szCs w:val="32"/>
        </w:rPr>
        <w:t>联系电话：</w:t>
      </w:r>
      <w:r>
        <w:rPr>
          <w:rFonts w:hint="default" w:ascii="Times New Roman" w:hAnsi="Times New Roman" w:eastAsia="黑体" w:cs="Times New Roman"/>
          <w:color w:val="auto"/>
          <w:sz w:val="32"/>
          <w:szCs w:val="32"/>
          <w:lang w:val="en-US" w:eastAsia="zh-CN"/>
        </w:rPr>
        <w:t>0316-</w:t>
      </w:r>
      <w:r>
        <w:rPr>
          <w:rFonts w:hint="default" w:ascii="Times New Roman" w:hAnsi="Times New Roman" w:eastAsia="黑体" w:cs="Times New Roman"/>
          <w:color w:val="auto"/>
          <w:sz w:val="32"/>
          <w:szCs w:val="32"/>
        </w:rPr>
        <w:t>7235860</w:t>
      </w:r>
    </w:p>
    <w:p w14:paraId="655E867F">
      <w:pPr>
        <w:pStyle w:val="10"/>
        <w:spacing w:line="640" w:lineRule="exact"/>
        <w:ind w:firstLine="0" w:firstLineChars="0"/>
        <w:rPr>
          <w:rFonts w:hint="default" w:ascii="Times New Roman" w:hAnsi="Times New Roman" w:eastAsia="黑体" w:cs="Times New Roman"/>
          <w:bCs/>
          <w:color w:val="auto"/>
          <w:sz w:val="44"/>
          <w:szCs w:val="44"/>
        </w:rPr>
        <w:sectPr>
          <w:footerReference r:id="rId28" w:type="default"/>
          <w:pgSz w:w="11906" w:h="16838"/>
          <w:pgMar w:top="1440" w:right="1800" w:bottom="1440" w:left="1800" w:header="851" w:footer="992" w:gutter="0"/>
          <w:pgNumType w:fmt="numberInDash"/>
          <w:cols w:space="425" w:num="1"/>
          <w:docGrid w:type="lines" w:linePitch="312" w:charSpace="0"/>
        </w:sectPr>
      </w:pPr>
    </w:p>
    <w:p w14:paraId="7970D97D">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一、实施机构：</w:t>
      </w:r>
      <w:r>
        <w:rPr>
          <w:rFonts w:hint="eastAsia" w:ascii="Times New Roman" w:hAnsi="Times New Roman" w:eastAsia="仿宋_GB2312" w:cs="Times New Roman"/>
          <w:color w:val="auto"/>
          <w:sz w:val="32"/>
          <w:szCs w:val="32"/>
          <w:lang w:eastAsia="zh-CN"/>
        </w:rPr>
        <w:t>霸州市教育和体育局</w:t>
      </w:r>
    </w:p>
    <w:p w14:paraId="5B78DF72">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二、办公地址：</w:t>
      </w:r>
      <w:r>
        <w:rPr>
          <w:rFonts w:hint="eastAsia" w:ascii="Times New Roman" w:hAnsi="Times New Roman" w:eastAsia="仿宋_GB2312" w:cs="Times New Roman"/>
          <w:color w:val="auto"/>
          <w:sz w:val="32"/>
          <w:szCs w:val="32"/>
          <w:lang w:eastAsia="zh-CN"/>
        </w:rPr>
        <w:t>霸州市教育和体育局</w:t>
      </w:r>
    </w:p>
    <w:p w14:paraId="415671E3">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三、服务对象：</w:t>
      </w:r>
      <w:r>
        <w:rPr>
          <w:rFonts w:hint="default" w:ascii="Times New Roman" w:hAnsi="Times New Roman" w:eastAsia="仿宋_GB2312" w:cs="Times New Roman"/>
          <w:color w:val="auto"/>
          <w:sz w:val="32"/>
          <w:szCs w:val="32"/>
        </w:rPr>
        <w:t>自然人、企业法人、事业法人、社会组织、非法人企业、行政机关、其他组织</w:t>
      </w:r>
    </w:p>
    <w:p w14:paraId="0F0DB3AE">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50720B4E">
      <w:pPr>
        <w:spacing w:line="6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社会团体登记管理条例</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（国务院第</w:t>
      </w:r>
      <w:r>
        <w:rPr>
          <w:rFonts w:hint="default" w:ascii="Times New Roman" w:hAnsi="Times New Roman" w:eastAsia="仿宋_GB2312" w:cs="Times New Roman"/>
          <w:color w:val="auto"/>
          <w:sz w:val="32"/>
          <w:szCs w:val="32"/>
          <w:lang w:val="en-US" w:eastAsia="zh-CN"/>
        </w:rPr>
        <w:t>250号令）</w:t>
      </w:r>
      <w:r>
        <w:rPr>
          <w:rFonts w:hint="default" w:ascii="Times New Roman" w:hAnsi="Times New Roman" w:eastAsia="仿宋_GB2312" w:cs="Times New Roman"/>
          <w:color w:val="auto"/>
          <w:sz w:val="32"/>
          <w:szCs w:val="32"/>
        </w:rPr>
        <w:t>第</w:t>
      </w:r>
      <w:r>
        <w:rPr>
          <w:rFonts w:hint="default" w:ascii="Times New Roman" w:hAnsi="Times New Roman" w:eastAsia="仿宋_GB2312" w:cs="Times New Roman"/>
          <w:color w:val="auto"/>
          <w:sz w:val="32"/>
          <w:szCs w:val="32"/>
          <w:lang w:eastAsia="zh-CN"/>
        </w:rPr>
        <w:t>三</w:t>
      </w:r>
      <w:r>
        <w:rPr>
          <w:rFonts w:hint="default" w:ascii="Times New Roman" w:hAnsi="Times New Roman" w:eastAsia="仿宋_GB2312" w:cs="Times New Roman"/>
          <w:color w:val="auto"/>
          <w:sz w:val="32"/>
          <w:szCs w:val="32"/>
        </w:rPr>
        <w:t>条。</w:t>
      </w:r>
    </w:p>
    <w:p w14:paraId="4938B024">
      <w:pPr>
        <w:pStyle w:val="10"/>
        <w:spacing w:line="64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 xml:space="preserve">  </w:t>
      </w:r>
      <w:r>
        <w:rPr>
          <w:rFonts w:hint="default" w:ascii="Times New Roman" w:hAnsi="Times New Roman" w:eastAsia="仿宋_GB2312" w:cs="Times New Roman"/>
          <w:color w:val="auto"/>
          <w:sz w:val="32"/>
          <w:szCs w:val="32"/>
        </w:rPr>
        <w:t xml:space="preserve"> </w:t>
      </w:r>
      <w:r>
        <w:rPr>
          <w:rFonts w:hint="default" w:ascii="Times New Roman" w:hAnsi="Times New Roman" w:eastAsia="黑体" w:cs="Times New Roman"/>
          <w:color w:val="auto"/>
          <w:kern w:val="2"/>
          <w:sz w:val="32"/>
          <w:szCs w:val="32"/>
          <w:lang w:val="en-US" w:eastAsia="zh-CN" w:bidi="ar-SA"/>
        </w:rPr>
        <w:t xml:space="preserve"> 五、申请条件</w:t>
      </w:r>
    </w:p>
    <w:p w14:paraId="22FF442C">
      <w:pPr>
        <w:pStyle w:val="10"/>
        <w:spacing w:line="56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w:t>
      </w:r>
      <w:r>
        <w:rPr>
          <w:rFonts w:hint="default" w:ascii="Times New Roman" w:hAnsi="Times New Roman" w:eastAsia="仿宋_GB2312" w:cs="Times New Roman"/>
          <w:color w:val="auto"/>
          <w:sz w:val="32"/>
          <w:szCs w:val="32"/>
          <w:lang w:eastAsia="zh-CN"/>
        </w:rPr>
        <w:t>社会团体登记管理条例</w:t>
      </w:r>
      <w:r>
        <w:rPr>
          <w:rFonts w:hint="default" w:ascii="Times New Roman" w:hAnsi="Times New Roman" w:eastAsia="仿宋_GB2312" w:cs="Times New Roman"/>
          <w:color w:val="auto"/>
          <w:sz w:val="32"/>
          <w:szCs w:val="32"/>
        </w:rPr>
        <w:t>》第</w:t>
      </w:r>
      <w:r>
        <w:rPr>
          <w:rFonts w:hint="default" w:ascii="Times New Roman" w:hAnsi="Times New Roman" w:eastAsia="仿宋_GB2312" w:cs="Times New Roman"/>
          <w:color w:val="auto"/>
          <w:sz w:val="32"/>
          <w:szCs w:val="32"/>
          <w:lang w:eastAsia="zh-CN"/>
        </w:rPr>
        <w:t>九</w:t>
      </w:r>
      <w:r>
        <w:rPr>
          <w:rFonts w:hint="default" w:ascii="Times New Roman" w:hAnsi="Times New Roman" w:eastAsia="仿宋_GB2312" w:cs="Times New Roman"/>
          <w:color w:val="auto"/>
          <w:sz w:val="32"/>
          <w:szCs w:val="32"/>
        </w:rPr>
        <w:t>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申请成立社会团体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应当经其业务主管单位审查同意</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由发起人向登记管理机关申请筹备。</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第十条　成立社会团体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应当具备下列条件：</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（一）有50个以上的个人会员或者30个以上的单位会员；个人会员、单位会员混合组成的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会员总数不得少于50个；</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（二）有规范的名称和相应的组织机构；</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（三）有固定的住所；</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（四）有与其业务活动相适应的专职工作人员；</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（五）有合法的资产和经费来源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全国性的社会团体有10万元以上活动资金</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地方性的社会团体和跨行政区域的社会团体有3万元以上活动资金；</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（六）有独立承担民事责任的能力。</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社会团体的名称应当符合法律、法规的规定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不得违背社会道德风尚。社会团体的名称应当与其业务范围、成员分布、活动地域相一致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准确反映其特征。全国性的社会团体的名称冠以“中国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中华”等字样的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应当按照国家有关规定经过批准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地方性的社会团体的名称不得冠以“中国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中华”等字样。</w:t>
      </w:r>
    </w:p>
    <w:p w14:paraId="25CA12CF">
      <w:pPr>
        <w:pStyle w:val="10"/>
        <w:spacing w:line="56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第二十条　社会团体的登记事项、备案事项需要变更的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应当自业务主管单位审查同意之日起30日内</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向登记管理机关申请变更登记、变更备案（以下统称变更登记）。</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第二十一条　社会团体有下列情形之一的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应当在业务主管单位审查同意后</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向登记管理机关申请注销登记、注销备案（以下统称注销登记）：</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（一）完成社会团体章程规定的宗旨的；</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（二）自行解散的；</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（三）分立、合并的；</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（四）由于其他原因终止的。</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第二十二条　社会团体在办理注销登记前</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应当在业务主管单位及其他有关机关的指导下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成立清算组织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完成清算工作。清算期间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社会团体不得开展清算以外的活动。</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第二十四条　社会团体撤销其所属分支机构、代表机构的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经业务主管单位审查同意后</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办理注销手续。</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rPr>
        <w:t>社会团体注销的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其所属分支机构、代表机构同时注销。</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第二十五条　社会团体处分注销后的剩余财产</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按照国家有关规定办理。</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第二十六条　社会团体成立、注销或者变更名称、住所、法定代表人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由登记管理机关予以公告。</w:t>
      </w:r>
    </w:p>
    <w:p w14:paraId="111AF2CC">
      <w:pPr>
        <w:pStyle w:val="10"/>
        <w:spacing w:line="640" w:lineRule="exact"/>
        <w:rPr>
          <w:rFonts w:hint="default" w:ascii="Times New Roman" w:hAnsi="Times New Roman" w:eastAsia="仿宋" w:cs="Times New Roman"/>
          <w:b/>
          <w:bCs/>
          <w:color w:val="auto"/>
          <w:sz w:val="32"/>
          <w:szCs w:val="32"/>
        </w:rPr>
      </w:pPr>
      <w:r>
        <w:rPr>
          <w:rFonts w:hint="default" w:ascii="Times New Roman" w:hAnsi="Times New Roman" w:eastAsia="黑体" w:cs="Times New Roman"/>
          <w:color w:val="auto"/>
          <w:sz w:val="32"/>
          <w:szCs w:val="32"/>
        </w:rPr>
        <w:t>六、申请材料目录</w:t>
      </w:r>
    </w:p>
    <w:p w14:paraId="618DA22C">
      <w:pPr>
        <w:pStyle w:val="10"/>
        <w:spacing w:line="56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第十一条　申请筹备成立社会团体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发起人应当向登记管理机关提交下列文件：</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（一）筹备申请书；</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（二）业务主管单位的批准文件；</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（三）验资报告、场所使用权证明；</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（四）发起人和拟任负责人的基本情况、身份证明；</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（五）章程草案。</w:t>
      </w:r>
    </w:p>
    <w:p w14:paraId="6146ADE9">
      <w:pPr>
        <w:pStyle w:val="10"/>
        <w:spacing w:line="56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第二十三条　办理注销登记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应当提交法定代表人签署的注销登记申请书、业务主管单位的审查文件和清算报告书。登记管理机关准予注销登记的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发给注销证明文件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收缴该社会团体的登记证书、印章和财务凭证。</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以上申请材料需提交复印件的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审查原件留存复印件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并加盖单位公章。</w:t>
      </w:r>
    </w:p>
    <w:p w14:paraId="3BF9FDF4">
      <w:pPr>
        <w:spacing w:line="560" w:lineRule="exact"/>
        <w:ind w:firstLine="640" w:firstLineChars="200"/>
        <w:rPr>
          <w:rFonts w:hint="default" w:ascii="Times New Roman" w:hAnsi="Times New Roman" w:eastAsia="仿宋" w:cs="Times New Roman"/>
          <w:color w:val="auto"/>
          <w:sz w:val="32"/>
          <w:szCs w:val="32"/>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w:t>
      </w:r>
      <w:r>
        <w:rPr>
          <w:rFonts w:hint="default" w:ascii="Times New Roman" w:hAnsi="Times New Roman" w:eastAsia="仿宋_GB2312" w:cs="Times New Roman"/>
          <w:color w:val="auto"/>
          <w:kern w:val="2"/>
          <w:sz w:val="32"/>
          <w:szCs w:val="32"/>
          <w:lang w:val="en-US" w:eastAsia="zh-CN" w:bidi="ar-SA"/>
        </w:rPr>
        <w:t>第十二条　登记管理机关应当自收到本条例第十一条所列全部有效文件之日起60日内，作出批准或者不批准筹备的决定；不批准的，应当向发起人说明理由。</w:t>
      </w:r>
      <w:r>
        <w:rPr>
          <w:rFonts w:hint="default" w:ascii="Times New Roman" w:hAnsi="Times New Roman" w:eastAsia="仿宋_GB2312" w:cs="Times New Roman"/>
          <w:color w:val="auto"/>
          <w:sz w:val="32"/>
          <w:szCs w:val="32"/>
        </w:rPr>
        <w:t>社会团体应当自清算结束之日起15日内向登记管理机关办理注销登记。</w:t>
      </w:r>
    </w:p>
    <w:p w14:paraId="4E9CD72A">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169C39A9">
      <w:pPr>
        <w:pStyle w:val="9"/>
        <w:spacing w:line="640" w:lineRule="exact"/>
        <w:ind w:firstLine="640"/>
        <w:rPr>
          <w:rFonts w:hint="default" w:ascii="Times New Roman" w:hAnsi="Times New Roman" w:eastAsia="仿宋_GB2312" w:cs="Times New Roman"/>
          <w:color w:val="auto"/>
          <w:sz w:val="32"/>
          <w:szCs w:val="32"/>
          <w:lang w:eastAsia="zh-CN"/>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lang w:val="en-US" w:eastAsia="zh-CN"/>
        </w:rPr>
        <w:t>霸州市教体局职业教育股</w:t>
      </w:r>
    </w:p>
    <w:p w14:paraId="65773EE1">
      <w:pPr>
        <w:pStyle w:val="9"/>
        <w:numPr>
          <w:ilvl w:val="0"/>
          <w:numId w:val="0"/>
        </w:numPr>
        <w:spacing w:line="64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kern w:val="2"/>
          <w:sz w:val="32"/>
          <w:szCs w:val="32"/>
          <w:lang w:val="en-US" w:eastAsia="zh-CN" w:bidi="ar-SA"/>
        </w:rPr>
        <w:t>十、</w:t>
      </w:r>
      <w:r>
        <w:rPr>
          <w:rFonts w:hint="default" w:ascii="Times New Roman" w:hAnsi="Times New Roman" w:eastAsia="黑体" w:cs="Times New Roman"/>
          <w:color w:val="auto"/>
          <w:sz w:val="32"/>
          <w:szCs w:val="32"/>
        </w:rPr>
        <w:t>咨询电话：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7235860</w:t>
      </w:r>
    </w:p>
    <w:p w14:paraId="1ACC3296">
      <w:pPr>
        <w:pStyle w:val="9"/>
        <w:numPr>
          <w:ilvl w:val="0"/>
          <w:numId w:val="0"/>
        </w:numPr>
        <w:spacing w:line="640" w:lineRule="exact"/>
        <w:ind w:firstLine="2880" w:firstLineChars="9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王利（职成教股负责人）</w:t>
      </w:r>
    </w:p>
    <w:p w14:paraId="4358B05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color w:val="auto"/>
          <w:kern w:val="2"/>
          <w:sz w:val="32"/>
          <w:szCs w:val="32"/>
          <w:lang w:val="en-US" w:eastAsia="zh-CN" w:bidi="ar-SA"/>
        </w:rPr>
        <w:t>十一、</w:t>
      </w:r>
      <w:r>
        <w:rPr>
          <w:rFonts w:hint="default" w:ascii="Times New Roman" w:hAnsi="Times New Roman" w:eastAsia="黑体" w:cs="Times New Roman"/>
          <w:sz w:val="32"/>
          <w:szCs w:val="32"/>
          <w:lang w:val="en-US" w:eastAsia="zh-CN"/>
        </w:rPr>
        <w:t>监督电话：</w:t>
      </w:r>
      <w:r>
        <w:rPr>
          <w:rFonts w:hint="default" w:ascii="Times New Roman" w:hAnsi="Times New Roman" w:eastAsia="仿宋_GB2312" w:cs="Times New Roman"/>
          <w:sz w:val="32"/>
          <w:szCs w:val="32"/>
          <w:lang w:val="en-US" w:eastAsia="zh-CN"/>
        </w:rPr>
        <w:t xml:space="preserve">0316-7236810 </w:t>
      </w:r>
    </w:p>
    <w:p w14:paraId="4958E866">
      <w:pPr>
        <w:rPr>
          <w:rFonts w:hint="default" w:ascii="Times New Roman" w:hAnsi="Times New Roman" w:cs="Times New Roman"/>
        </w:rPr>
      </w:pPr>
      <w:r>
        <w:rPr>
          <w:rFonts w:hint="default" w:ascii="Times New Roman" w:hAnsi="Times New Roman" w:eastAsia="仿宋_GB2312" w:cs="Times New Roman"/>
          <w:sz w:val="32"/>
          <w:szCs w:val="32"/>
          <w:lang w:val="en-US" w:eastAsia="zh-CN"/>
        </w:rPr>
        <w:t xml:space="preserve">                  王立华（信访负责人）</w:t>
      </w:r>
    </w:p>
    <w:p w14:paraId="069F7B26">
      <w:pPr>
        <w:rPr>
          <w:rFonts w:hint="default" w:ascii="Times New Roman" w:hAnsi="Times New Roman" w:eastAsia="黑体" w:cs="Times New Roman"/>
          <w:sz w:val="32"/>
          <w:szCs w:val="32"/>
        </w:rPr>
        <w:sectPr>
          <w:pgSz w:w="11906" w:h="16838"/>
          <w:pgMar w:top="1701" w:right="1417" w:bottom="1417" w:left="1417" w:header="851" w:footer="567" w:gutter="0"/>
          <w:pgNumType w:fmt="numberInDash"/>
          <w:cols w:space="720" w:num="1"/>
          <w:docGrid w:type="lines" w:linePitch="312" w:charSpace="0"/>
        </w:sectPr>
      </w:pPr>
    </w:p>
    <w:p w14:paraId="71D3E896">
      <w:pPr>
        <w:jc w:val="center"/>
        <w:rPr>
          <w:rFonts w:hint="default" w:ascii="Times New Roman" w:hAnsi="Times New Roman" w:eastAsia="方正小标宋简体" w:cs="Times New Roman"/>
          <w:bCs/>
          <w:color w:val="auto"/>
          <w:sz w:val="36"/>
          <w:szCs w:val="36"/>
          <w:lang w:val="en-US" w:eastAsia="zh-CN"/>
        </w:rPr>
      </w:pPr>
      <w:r>
        <w:rPr>
          <w:rFonts w:hint="default" w:ascii="Times New Roman" w:hAnsi="Times New Roman" w:eastAsia="方正小标宋简体" w:cs="Times New Roman"/>
          <w:bCs/>
          <w:color w:val="auto"/>
          <w:sz w:val="36"/>
          <w:szCs w:val="36"/>
          <w:lang w:val="en-US" w:eastAsia="zh-CN"/>
        </w:rPr>
        <w:t>对教育类社会团体申请筹备、成立登记前的审查流程图</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6778E6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2D5F8CD8">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55C2736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676AC4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val="0"/>
                <w:bCs w:val="0"/>
                <w:i w:val="0"/>
                <w:iCs w:val="0"/>
                <w:caps w:val="0"/>
                <w:color w:val="000000"/>
                <w:spacing w:val="0"/>
                <w:sz w:val="24"/>
                <w:szCs w:val="24"/>
                <w:shd w:val="clear" w:fill="FFFFFF"/>
              </w:rPr>
              <w:t>自收到全部有效文件之日起60日</w:t>
            </w:r>
            <w:r>
              <w:rPr>
                <w:rFonts w:hint="default" w:ascii="Times New Roman" w:hAnsi="Times New Roman" w:cs="Times New Roman"/>
                <w:b w:val="0"/>
                <w:bCs w:val="0"/>
                <w:i w:val="0"/>
                <w:iCs w:val="0"/>
                <w:caps w:val="0"/>
                <w:color w:val="000000"/>
                <w:spacing w:val="0"/>
                <w:sz w:val="24"/>
                <w:szCs w:val="24"/>
                <w:shd w:val="clear" w:fill="FFFFFF"/>
                <w:lang w:eastAsia="zh-CN"/>
              </w:rPr>
              <w:t>内</w:t>
            </w:r>
          </w:p>
        </w:tc>
      </w:tr>
      <w:tr w14:paraId="0E2D775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1AAFB8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2026DB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043F6E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1DE9BBC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95808"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419"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57DDCC00">
                                  <w:pPr>
                                    <w:adjustRightInd w:val="0"/>
                                    <w:snapToGrid w:val="0"/>
                                    <w:jc w:val="center"/>
                                    <w:rPr>
                                      <w:rFonts w:ascii="宋体"/>
                                      <w:szCs w:val="21"/>
                                    </w:rPr>
                                  </w:pPr>
                                  <w:r>
                                    <w:rPr>
                                      <w:rFonts w:hint="eastAsia" w:ascii="宋体"/>
                                      <w:szCs w:val="21"/>
                                    </w:rPr>
                                    <w:t>申请人上报材料，不齐全的，补齐补正告知。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895808;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G/5mVk3AgAAdwQAAA4AAAAAAAAAAQAgAAAAJwEAAGRycy9l&#10;Mm9Eb2MueG1sUEsFBgAAAAAGAAYAWQEAANAFAAAAAA==&#10;">
                      <v:fill on="t" focussize="0,0"/>
                      <v:stroke color="#000000" joinstyle="miter"/>
                      <v:imagedata o:title=""/>
                      <o:lock v:ext="edit" aspectratio="f"/>
                      <v:textbox inset="0mm,0mm,0mm,0mm">
                        <w:txbxContent>
                          <w:p w14:paraId="57DDCC00">
                            <w:pPr>
                              <w:adjustRightInd w:val="0"/>
                              <w:snapToGrid w:val="0"/>
                              <w:jc w:val="center"/>
                              <w:rPr>
                                <w:rFonts w:ascii="宋体"/>
                                <w:szCs w:val="21"/>
                              </w:rPr>
                            </w:pPr>
                            <w:r>
                              <w:rPr>
                                <w:rFonts w:hint="eastAsia" w:ascii="宋体"/>
                                <w:szCs w:val="21"/>
                              </w:rPr>
                              <w:t>申请人上报材料，不齐全的，补齐补正告知。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96832"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420"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896832;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4QNgAAAALAQAADwAAAAAA&#10;AAABACAAAAAiAAAAZHJzL2Rvd25yZXYueG1sUEsBAhQAFAAAAAgAh07iQPBJPAITAgAACgQAAA4A&#10;AAAAAAAAAQAgAAAAJwEAAGRycy9lMm9Eb2MueG1sUEsFBgAAAAAGAAYAWQEAAKwFAAAAAA==&#10;">
                      <v:fill on="f" focussize="0,0"/>
                      <v:stroke color="#000000" joinstyle="round" endarrow="block"/>
                      <v:imagedata o:title=""/>
                      <o:lock v:ext="edit" aspectratio="f"/>
                    </v:shape>
                  </w:pict>
                </mc:Fallback>
              </mc:AlternateContent>
            </w:r>
          </w:p>
          <w:p w14:paraId="3D117406">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1C97495F">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97856"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421"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897856;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BJBhE7EwIAAAoEAAAOAAAA&#10;AAAAAAEAIAAAACUBAABkcnMvZTJvRG9jLnhtbFBLBQYAAAAABgAGAFkBAACqBQAAAAA=&#10;">
                      <v:fill on="f" focussize="0,0"/>
                      <v:stroke color="#000000" joinstyle="round" endarrow="block"/>
                      <v:imagedata o:title=""/>
                      <o:lock v:ext="edit" aspectratio="f"/>
                    </v:shape>
                  </w:pict>
                </mc:Fallback>
              </mc:AlternateContent>
            </w:r>
          </w:p>
          <w:p w14:paraId="7E3FC4DE">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6802309">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F06BF87">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89664"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23"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889664;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yAyQ1gAAAAsBAAAPAAAAAAAAAAEAIAAAACIAAABkcnMvZG93&#10;bnJldi54bWxQSwECFAAUAAAACACHTuJAAPASRQICAAD7AwAADgAAAAAAAAABACAAAAAl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886592"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422"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39CBF10">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886592;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FDFT2QAAAAkBAAAPAAAAAAAAAAEAIAAAACIAAABkcnMvZG93bnJldi54bWxQ&#10;SwECFAAUAAAACACHTuJAK5tNIy8CAAB0BAAADgAAAAAAAAABACAAAAAoAQAAZHJzL2Uyb0RvYy54&#10;bWxQSwUGAAAAAAYABgBZAQAAyQUAAAAA&#10;">
                      <v:fill on="t" focussize="0,0"/>
                      <v:stroke color="#000000" joinstyle="miter"/>
                      <v:imagedata o:title=""/>
                      <o:lock v:ext="edit" aspectratio="f"/>
                      <v:textbox inset="0mm,0mm,0mm,0mm">
                        <w:txbxContent>
                          <w:p w14:paraId="339CBF10">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24F554B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85568"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672B3FD0">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1A1B0FA7">
                                  <w:pPr>
                                    <w:spacing w:line="240" w:lineRule="exact"/>
                                    <w:rPr>
                                      <w:rFonts w:hint="eastAsia" w:ascii="宋体"/>
                                      <w:color w:val="000000"/>
                                      <w:sz w:val="18"/>
                                      <w:szCs w:val="18"/>
                                    </w:rPr>
                                  </w:pPr>
                                </w:p>
                                <w:p w14:paraId="2F06E742">
                                  <w:pPr>
                                    <w:spacing w:line="240" w:lineRule="exact"/>
                                    <w:rPr>
                                      <w:rFonts w:ascii="宋体"/>
                                      <w:color w:val="000000"/>
                                      <w:sz w:val="18"/>
                                      <w:szCs w:val="18"/>
                                    </w:rPr>
                                  </w:pPr>
                                  <w:r>
                                    <w:rPr>
                                      <w:rFonts w:hint="eastAsia" w:ascii="宋体"/>
                                      <w:color w:val="000000"/>
                                      <w:sz w:val="18"/>
                                      <w:szCs w:val="18"/>
                                    </w:rPr>
                                    <w:t>一、申报材料</w:t>
                                  </w:r>
                                </w:p>
                                <w:p w14:paraId="21C0DE65">
                                  <w:pPr>
                                    <w:spacing w:line="240" w:lineRule="exact"/>
                                    <w:rPr>
                                      <w:rFonts w:ascii="宋体"/>
                                      <w:color w:val="000000"/>
                                      <w:sz w:val="18"/>
                                      <w:szCs w:val="18"/>
                                    </w:rPr>
                                  </w:pPr>
                                  <w:r>
                                    <w:rPr>
                                      <w:rFonts w:hint="eastAsia" w:ascii="宋体"/>
                                      <w:color w:val="000000"/>
                                      <w:sz w:val="18"/>
                                      <w:szCs w:val="18"/>
                                    </w:rPr>
                                    <w:t>1.</w:t>
                                  </w:r>
                                  <w:r>
                                    <w:rPr>
                                      <w:rFonts w:hint="eastAsia" w:ascii="宋体"/>
                                      <w:color w:val="000000"/>
                                      <w:sz w:val="18"/>
                                      <w:szCs w:val="18"/>
                                      <w:lang w:val="en-US" w:eastAsia="zh-CN"/>
                                    </w:rPr>
                                    <w:t>筹备申请书；</w:t>
                                  </w:r>
                                </w:p>
                                <w:p w14:paraId="192AE149">
                                  <w:pPr>
                                    <w:spacing w:line="240" w:lineRule="exact"/>
                                    <w:rPr>
                                      <w:rFonts w:hint="eastAsia" w:ascii="宋体"/>
                                      <w:color w:val="000000"/>
                                      <w:sz w:val="18"/>
                                      <w:szCs w:val="18"/>
                                    </w:rPr>
                                  </w:pPr>
                                  <w:r>
                                    <w:rPr>
                                      <w:rFonts w:hint="eastAsia" w:ascii="宋体"/>
                                      <w:color w:val="000000"/>
                                      <w:sz w:val="18"/>
                                      <w:szCs w:val="18"/>
                                    </w:rPr>
                                    <w:t>2.</w:t>
                                  </w:r>
                                  <w:r>
                                    <w:rPr>
                                      <w:rFonts w:hint="eastAsia" w:ascii="宋体"/>
                                      <w:color w:val="000000"/>
                                      <w:sz w:val="18"/>
                                      <w:szCs w:val="18"/>
                                      <w:lang w:val="en-US" w:eastAsia="zh-CN"/>
                                    </w:rPr>
                                    <w:t>业务主管单位批准筹备的文件</w:t>
                                  </w:r>
                                  <w:r>
                                    <w:rPr>
                                      <w:rFonts w:hint="eastAsia" w:ascii="宋体"/>
                                      <w:color w:val="000000"/>
                                      <w:sz w:val="18"/>
                                      <w:szCs w:val="18"/>
                                    </w:rPr>
                                    <w:t>；</w:t>
                                  </w:r>
                                </w:p>
                                <w:p w14:paraId="44723AD8">
                                  <w:pPr>
                                    <w:spacing w:line="240" w:lineRule="exact"/>
                                    <w:rPr>
                                      <w:rFonts w:hint="eastAsia" w:ascii="宋体"/>
                                      <w:color w:val="000000"/>
                                      <w:sz w:val="18"/>
                                      <w:szCs w:val="18"/>
                                    </w:rPr>
                                  </w:pPr>
                                  <w:r>
                                    <w:rPr>
                                      <w:rFonts w:hint="eastAsia" w:ascii="宋体"/>
                                      <w:color w:val="000000"/>
                                      <w:sz w:val="18"/>
                                      <w:szCs w:val="18"/>
                                    </w:rPr>
                                    <w:t>3.</w:t>
                                  </w:r>
                                  <w:r>
                                    <w:rPr>
                                      <w:rFonts w:hint="eastAsia" w:ascii="宋体"/>
                                      <w:color w:val="000000"/>
                                      <w:sz w:val="18"/>
                                      <w:szCs w:val="18"/>
                                      <w:lang w:val="en-US" w:eastAsia="zh-CN"/>
                                    </w:rPr>
                                    <w:t>验资报告书</w:t>
                                  </w:r>
                                  <w:r>
                                    <w:rPr>
                                      <w:rFonts w:hint="eastAsia" w:ascii="宋体"/>
                                      <w:color w:val="000000"/>
                                      <w:sz w:val="18"/>
                                      <w:szCs w:val="18"/>
                                    </w:rPr>
                                    <w:t>；</w:t>
                                  </w:r>
                                </w:p>
                                <w:p w14:paraId="4E9EEAE8">
                                  <w:pPr>
                                    <w:spacing w:line="240" w:lineRule="exact"/>
                                    <w:rPr>
                                      <w:rFonts w:hint="eastAsia" w:ascii="宋体"/>
                                      <w:color w:val="000000"/>
                                      <w:sz w:val="18"/>
                                      <w:szCs w:val="18"/>
                                    </w:rPr>
                                  </w:pPr>
                                  <w:r>
                                    <w:rPr>
                                      <w:rFonts w:hint="eastAsia" w:ascii="宋体"/>
                                      <w:color w:val="000000"/>
                                      <w:sz w:val="18"/>
                                      <w:szCs w:val="18"/>
                                    </w:rPr>
                                    <w:t>4</w:t>
                                  </w:r>
                                  <w:r>
                                    <w:rPr>
                                      <w:rFonts w:hint="eastAsia" w:ascii="宋体"/>
                                      <w:color w:val="000000"/>
                                      <w:sz w:val="18"/>
                                      <w:szCs w:val="18"/>
                                      <w:lang w:eastAsia="zh-CN"/>
                                    </w:rPr>
                                    <w:t>.</w:t>
                                  </w:r>
                                  <w:r>
                                    <w:rPr>
                                      <w:rFonts w:hint="eastAsia" w:ascii="宋体"/>
                                      <w:color w:val="000000"/>
                                      <w:sz w:val="18"/>
                                      <w:szCs w:val="18"/>
                                    </w:rPr>
                                    <w:t xml:space="preserve"> </w:t>
                                  </w:r>
                                  <w:r>
                                    <w:rPr>
                                      <w:rFonts w:hint="eastAsia" w:ascii="宋体"/>
                                      <w:color w:val="000000"/>
                                      <w:sz w:val="18"/>
                                      <w:szCs w:val="18"/>
                                      <w:lang w:val="en-US" w:eastAsia="zh-CN"/>
                                    </w:rPr>
                                    <w:t>办公场所证明（包括场所地址、面积、1年以上的使用期限等</w:t>
                                  </w:r>
                                  <w:r>
                                    <w:rPr>
                                      <w:rFonts w:hint="eastAsia" w:ascii="宋体"/>
                                      <w:color w:val="000000"/>
                                      <w:sz w:val="18"/>
                                      <w:szCs w:val="18"/>
                                    </w:rPr>
                                    <w:t>；</w:t>
                                  </w:r>
                                </w:p>
                                <w:p w14:paraId="0EE2F573">
                                  <w:pPr>
                                    <w:spacing w:line="240" w:lineRule="exact"/>
                                    <w:rPr>
                                      <w:rFonts w:hint="eastAsia" w:ascii="宋体"/>
                                      <w:color w:val="000000"/>
                                      <w:sz w:val="18"/>
                                      <w:szCs w:val="18"/>
                                    </w:rPr>
                                  </w:pPr>
                                  <w:r>
                                    <w:rPr>
                                      <w:rFonts w:hint="eastAsia" w:ascii="宋体"/>
                                      <w:color w:val="000000"/>
                                      <w:sz w:val="18"/>
                                      <w:szCs w:val="18"/>
                                      <w:lang w:val="en-US" w:eastAsia="zh-CN"/>
                                    </w:rPr>
                                    <w:t>属于自有产权的需要提供产权证明；属于租赁的需要提供租赁合同。）</w:t>
                                  </w:r>
                                </w:p>
                                <w:p w14:paraId="0032F023">
                                  <w:pPr>
                                    <w:spacing w:line="240" w:lineRule="exact"/>
                                    <w:rPr>
                                      <w:rFonts w:hint="eastAsia" w:ascii="宋体"/>
                                      <w:color w:val="000000"/>
                                      <w:sz w:val="18"/>
                                      <w:szCs w:val="18"/>
                                    </w:rPr>
                                  </w:pPr>
                                  <w:r>
                                    <w:rPr>
                                      <w:rFonts w:hint="eastAsia" w:ascii="宋体"/>
                                      <w:color w:val="000000"/>
                                      <w:sz w:val="18"/>
                                      <w:szCs w:val="18"/>
                                    </w:rPr>
                                    <w:t xml:space="preserve">5. </w:t>
                                  </w:r>
                                  <w:r>
                                    <w:rPr>
                                      <w:rFonts w:hint="default" w:ascii="宋体"/>
                                      <w:color w:val="000000"/>
                                      <w:sz w:val="18"/>
                                      <w:szCs w:val="18"/>
                                    </w:rPr>
                                    <w:t>发起人和拟任负责人的基本情况、身份证明</w:t>
                                  </w:r>
                                  <w:r>
                                    <w:rPr>
                                      <w:rFonts w:hint="eastAsia" w:ascii="宋体"/>
                                      <w:color w:val="000000"/>
                                      <w:sz w:val="18"/>
                                      <w:szCs w:val="18"/>
                                    </w:rPr>
                                    <w:t>；</w:t>
                                  </w:r>
                                </w:p>
                                <w:p w14:paraId="73C4EA1C">
                                  <w:pPr>
                                    <w:spacing w:line="240" w:lineRule="exact"/>
                                    <w:rPr>
                                      <w:rFonts w:hint="eastAsia" w:ascii="宋体"/>
                                      <w:color w:val="000000"/>
                                      <w:sz w:val="18"/>
                                      <w:szCs w:val="18"/>
                                    </w:rPr>
                                  </w:pPr>
                                  <w:r>
                                    <w:rPr>
                                      <w:rFonts w:hint="eastAsia" w:ascii="宋体"/>
                                      <w:color w:val="000000"/>
                                      <w:sz w:val="18"/>
                                      <w:szCs w:val="18"/>
                                    </w:rPr>
                                    <w:t>6.</w:t>
                                  </w:r>
                                  <w:r>
                                    <w:rPr>
                                      <w:rFonts w:hint="default" w:ascii="宋体"/>
                                      <w:color w:val="000000"/>
                                      <w:sz w:val="18"/>
                                      <w:szCs w:val="18"/>
                                    </w:rPr>
                                    <w:t>章程草案</w:t>
                                  </w:r>
                                  <w:r>
                                    <w:rPr>
                                      <w:rFonts w:hint="eastAsia" w:ascii="宋体"/>
                                      <w:color w:val="000000"/>
                                      <w:sz w:val="18"/>
                                      <w:szCs w:val="18"/>
                                    </w:rPr>
                                    <w:t xml:space="preserve">； </w:t>
                                  </w:r>
                                </w:p>
                                <w:p w14:paraId="20010F10">
                                  <w:pPr>
                                    <w:adjustRightInd w:val="0"/>
                                    <w:snapToGrid w:val="0"/>
                                    <w:rPr>
                                      <w:rFonts w:ascii="宋体"/>
                                      <w:color w:val="000000"/>
                                      <w:sz w:val="18"/>
                                      <w:szCs w:val="18"/>
                                    </w:rPr>
                                  </w:pPr>
                                  <w:r>
                                    <w:rPr>
                                      <w:rFonts w:hint="eastAsia" w:ascii="宋体"/>
                                      <w:color w:val="000000"/>
                                      <w:sz w:val="18"/>
                                      <w:szCs w:val="18"/>
                                    </w:rPr>
                                    <w:t>二、法律依据：</w:t>
                                  </w:r>
                                </w:p>
                                <w:p w14:paraId="733EFAA4">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1.《社会团体登记管理条例》(国务院第250号令）第十一条。</w:t>
                                  </w:r>
                                </w:p>
                                <w:p w14:paraId="15943774">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60D972F3">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385A9699">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885568;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jeztYAAAAJAQAADwAAAAAAAAABACAAAAAiAAAAZHJzL2Rvd25yZXYueG1sUEsBAhQAFAAAAAgA&#10;h07iQOdfHfm1AQAAXwMAAA4AAAAAAAAAAQAgAAAAJQEAAGRycy9lMm9Eb2MueG1sUEsFBgAAAAAG&#10;AAYAWQEAAEwFAAAAAA==&#10;">
                      <v:fill on="f" focussize="0,0"/>
                      <v:stroke on="f"/>
                      <v:imagedata o:title=""/>
                      <o:lock v:ext="edit" aspectratio="f"/>
                      <v:textbox>
                        <w:txbxContent>
                          <w:p w14:paraId="672B3FD0">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1A1B0FA7">
                            <w:pPr>
                              <w:spacing w:line="240" w:lineRule="exact"/>
                              <w:rPr>
                                <w:rFonts w:hint="eastAsia" w:ascii="宋体"/>
                                <w:color w:val="000000"/>
                                <w:sz w:val="18"/>
                                <w:szCs w:val="18"/>
                              </w:rPr>
                            </w:pPr>
                          </w:p>
                          <w:p w14:paraId="2F06E742">
                            <w:pPr>
                              <w:spacing w:line="240" w:lineRule="exact"/>
                              <w:rPr>
                                <w:rFonts w:ascii="宋体"/>
                                <w:color w:val="000000"/>
                                <w:sz w:val="18"/>
                                <w:szCs w:val="18"/>
                              </w:rPr>
                            </w:pPr>
                            <w:r>
                              <w:rPr>
                                <w:rFonts w:hint="eastAsia" w:ascii="宋体"/>
                                <w:color w:val="000000"/>
                                <w:sz w:val="18"/>
                                <w:szCs w:val="18"/>
                              </w:rPr>
                              <w:t>一、申报材料</w:t>
                            </w:r>
                          </w:p>
                          <w:p w14:paraId="21C0DE65">
                            <w:pPr>
                              <w:spacing w:line="240" w:lineRule="exact"/>
                              <w:rPr>
                                <w:rFonts w:ascii="宋体"/>
                                <w:color w:val="000000"/>
                                <w:sz w:val="18"/>
                                <w:szCs w:val="18"/>
                              </w:rPr>
                            </w:pPr>
                            <w:r>
                              <w:rPr>
                                <w:rFonts w:hint="eastAsia" w:ascii="宋体"/>
                                <w:color w:val="000000"/>
                                <w:sz w:val="18"/>
                                <w:szCs w:val="18"/>
                              </w:rPr>
                              <w:t>1.</w:t>
                            </w:r>
                            <w:r>
                              <w:rPr>
                                <w:rFonts w:hint="eastAsia" w:ascii="宋体"/>
                                <w:color w:val="000000"/>
                                <w:sz w:val="18"/>
                                <w:szCs w:val="18"/>
                                <w:lang w:val="en-US" w:eastAsia="zh-CN"/>
                              </w:rPr>
                              <w:t>筹备申请书；</w:t>
                            </w:r>
                          </w:p>
                          <w:p w14:paraId="192AE149">
                            <w:pPr>
                              <w:spacing w:line="240" w:lineRule="exact"/>
                              <w:rPr>
                                <w:rFonts w:hint="eastAsia" w:ascii="宋体"/>
                                <w:color w:val="000000"/>
                                <w:sz w:val="18"/>
                                <w:szCs w:val="18"/>
                              </w:rPr>
                            </w:pPr>
                            <w:r>
                              <w:rPr>
                                <w:rFonts w:hint="eastAsia" w:ascii="宋体"/>
                                <w:color w:val="000000"/>
                                <w:sz w:val="18"/>
                                <w:szCs w:val="18"/>
                              </w:rPr>
                              <w:t>2.</w:t>
                            </w:r>
                            <w:r>
                              <w:rPr>
                                <w:rFonts w:hint="eastAsia" w:ascii="宋体"/>
                                <w:color w:val="000000"/>
                                <w:sz w:val="18"/>
                                <w:szCs w:val="18"/>
                                <w:lang w:val="en-US" w:eastAsia="zh-CN"/>
                              </w:rPr>
                              <w:t>业务主管单位批准筹备的文件</w:t>
                            </w:r>
                            <w:r>
                              <w:rPr>
                                <w:rFonts w:hint="eastAsia" w:ascii="宋体"/>
                                <w:color w:val="000000"/>
                                <w:sz w:val="18"/>
                                <w:szCs w:val="18"/>
                              </w:rPr>
                              <w:t>；</w:t>
                            </w:r>
                          </w:p>
                          <w:p w14:paraId="44723AD8">
                            <w:pPr>
                              <w:spacing w:line="240" w:lineRule="exact"/>
                              <w:rPr>
                                <w:rFonts w:hint="eastAsia" w:ascii="宋体"/>
                                <w:color w:val="000000"/>
                                <w:sz w:val="18"/>
                                <w:szCs w:val="18"/>
                              </w:rPr>
                            </w:pPr>
                            <w:r>
                              <w:rPr>
                                <w:rFonts w:hint="eastAsia" w:ascii="宋体"/>
                                <w:color w:val="000000"/>
                                <w:sz w:val="18"/>
                                <w:szCs w:val="18"/>
                              </w:rPr>
                              <w:t>3.</w:t>
                            </w:r>
                            <w:r>
                              <w:rPr>
                                <w:rFonts w:hint="eastAsia" w:ascii="宋体"/>
                                <w:color w:val="000000"/>
                                <w:sz w:val="18"/>
                                <w:szCs w:val="18"/>
                                <w:lang w:val="en-US" w:eastAsia="zh-CN"/>
                              </w:rPr>
                              <w:t>验资报告书</w:t>
                            </w:r>
                            <w:r>
                              <w:rPr>
                                <w:rFonts w:hint="eastAsia" w:ascii="宋体"/>
                                <w:color w:val="000000"/>
                                <w:sz w:val="18"/>
                                <w:szCs w:val="18"/>
                              </w:rPr>
                              <w:t>；</w:t>
                            </w:r>
                          </w:p>
                          <w:p w14:paraId="4E9EEAE8">
                            <w:pPr>
                              <w:spacing w:line="240" w:lineRule="exact"/>
                              <w:rPr>
                                <w:rFonts w:hint="eastAsia" w:ascii="宋体"/>
                                <w:color w:val="000000"/>
                                <w:sz w:val="18"/>
                                <w:szCs w:val="18"/>
                              </w:rPr>
                            </w:pPr>
                            <w:r>
                              <w:rPr>
                                <w:rFonts w:hint="eastAsia" w:ascii="宋体"/>
                                <w:color w:val="000000"/>
                                <w:sz w:val="18"/>
                                <w:szCs w:val="18"/>
                              </w:rPr>
                              <w:t>4</w:t>
                            </w:r>
                            <w:r>
                              <w:rPr>
                                <w:rFonts w:hint="eastAsia" w:ascii="宋体"/>
                                <w:color w:val="000000"/>
                                <w:sz w:val="18"/>
                                <w:szCs w:val="18"/>
                                <w:lang w:eastAsia="zh-CN"/>
                              </w:rPr>
                              <w:t>.</w:t>
                            </w:r>
                            <w:r>
                              <w:rPr>
                                <w:rFonts w:hint="eastAsia" w:ascii="宋体"/>
                                <w:color w:val="000000"/>
                                <w:sz w:val="18"/>
                                <w:szCs w:val="18"/>
                              </w:rPr>
                              <w:t xml:space="preserve"> </w:t>
                            </w:r>
                            <w:r>
                              <w:rPr>
                                <w:rFonts w:hint="eastAsia" w:ascii="宋体"/>
                                <w:color w:val="000000"/>
                                <w:sz w:val="18"/>
                                <w:szCs w:val="18"/>
                                <w:lang w:val="en-US" w:eastAsia="zh-CN"/>
                              </w:rPr>
                              <w:t>办公场所证明（包括场所地址、面积、1年以上的使用期限等</w:t>
                            </w:r>
                            <w:r>
                              <w:rPr>
                                <w:rFonts w:hint="eastAsia" w:ascii="宋体"/>
                                <w:color w:val="000000"/>
                                <w:sz w:val="18"/>
                                <w:szCs w:val="18"/>
                              </w:rPr>
                              <w:t>；</w:t>
                            </w:r>
                          </w:p>
                          <w:p w14:paraId="0EE2F573">
                            <w:pPr>
                              <w:spacing w:line="240" w:lineRule="exact"/>
                              <w:rPr>
                                <w:rFonts w:hint="eastAsia" w:ascii="宋体"/>
                                <w:color w:val="000000"/>
                                <w:sz w:val="18"/>
                                <w:szCs w:val="18"/>
                              </w:rPr>
                            </w:pPr>
                            <w:r>
                              <w:rPr>
                                <w:rFonts w:hint="eastAsia" w:ascii="宋体"/>
                                <w:color w:val="000000"/>
                                <w:sz w:val="18"/>
                                <w:szCs w:val="18"/>
                                <w:lang w:val="en-US" w:eastAsia="zh-CN"/>
                              </w:rPr>
                              <w:t>属于自有产权的需要提供产权证明；属于租赁的需要提供租赁合同。）</w:t>
                            </w:r>
                          </w:p>
                          <w:p w14:paraId="0032F023">
                            <w:pPr>
                              <w:spacing w:line="240" w:lineRule="exact"/>
                              <w:rPr>
                                <w:rFonts w:hint="eastAsia" w:ascii="宋体"/>
                                <w:color w:val="000000"/>
                                <w:sz w:val="18"/>
                                <w:szCs w:val="18"/>
                              </w:rPr>
                            </w:pPr>
                            <w:r>
                              <w:rPr>
                                <w:rFonts w:hint="eastAsia" w:ascii="宋体"/>
                                <w:color w:val="000000"/>
                                <w:sz w:val="18"/>
                                <w:szCs w:val="18"/>
                              </w:rPr>
                              <w:t xml:space="preserve">5. </w:t>
                            </w:r>
                            <w:r>
                              <w:rPr>
                                <w:rFonts w:hint="default" w:ascii="宋体"/>
                                <w:color w:val="000000"/>
                                <w:sz w:val="18"/>
                                <w:szCs w:val="18"/>
                              </w:rPr>
                              <w:t>发起人和拟任负责人的基本情况、身份证明</w:t>
                            </w:r>
                            <w:r>
                              <w:rPr>
                                <w:rFonts w:hint="eastAsia" w:ascii="宋体"/>
                                <w:color w:val="000000"/>
                                <w:sz w:val="18"/>
                                <w:szCs w:val="18"/>
                              </w:rPr>
                              <w:t>；</w:t>
                            </w:r>
                          </w:p>
                          <w:p w14:paraId="73C4EA1C">
                            <w:pPr>
                              <w:spacing w:line="240" w:lineRule="exact"/>
                              <w:rPr>
                                <w:rFonts w:hint="eastAsia" w:ascii="宋体"/>
                                <w:color w:val="000000"/>
                                <w:sz w:val="18"/>
                                <w:szCs w:val="18"/>
                              </w:rPr>
                            </w:pPr>
                            <w:r>
                              <w:rPr>
                                <w:rFonts w:hint="eastAsia" w:ascii="宋体"/>
                                <w:color w:val="000000"/>
                                <w:sz w:val="18"/>
                                <w:szCs w:val="18"/>
                              </w:rPr>
                              <w:t>6.</w:t>
                            </w:r>
                            <w:r>
                              <w:rPr>
                                <w:rFonts w:hint="default" w:ascii="宋体"/>
                                <w:color w:val="000000"/>
                                <w:sz w:val="18"/>
                                <w:szCs w:val="18"/>
                              </w:rPr>
                              <w:t>章程草案</w:t>
                            </w:r>
                            <w:r>
                              <w:rPr>
                                <w:rFonts w:hint="eastAsia" w:ascii="宋体"/>
                                <w:color w:val="000000"/>
                                <w:sz w:val="18"/>
                                <w:szCs w:val="18"/>
                              </w:rPr>
                              <w:t xml:space="preserve">； </w:t>
                            </w:r>
                          </w:p>
                          <w:p w14:paraId="20010F10">
                            <w:pPr>
                              <w:adjustRightInd w:val="0"/>
                              <w:snapToGrid w:val="0"/>
                              <w:rPr>
                                <w:rFonts w:ascii="宋体"/>
                                <w:color w:val="000000"/>
                                <w:sz w:val="18"/>
                                <w:szCs w:val="18"/>
                              </w:rPr>
                            </w:pPr>
                            <w:r>
                              <w:rPr>
                                <w:rFonts w:hint="eastAsia" w:ascii="宋体"/>
                                <w:color w:val="000000"/>
                                <w:sz w:val="18"/>
                                <w:szCs w:val="18"/>
                              </w:rPr>
                              <w:t>二、法律依据：</w:t>
                            </w:r>
                          </w:p>
                          <w:p w14:paraId="733EFAA4">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1.《社会团体登记管理条例》(国务院第250号令）第十一条。</w:t>
                            </w:r>
                          </w:p>
                          <w:p w14:paraId="15943774">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60D972F3">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385A9699">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84544"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41"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3E568FF">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884544;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gWtbbAAAACAEAAA8AAAAAAAAAAQAgAAAAIgAAAGRy&#10;cy9kb3ducmV2LnhtbFBLAQIUABQAAAAIAIdO4kDoHOqZOwIAAIoEAAAOAAAAAAAAAAEAIAAAACoB&#10;AABkcnMvZTJvRG9jLnhtbFBLBQYAAAAABgAGAFkBAADXBQAAAAA=&#10;">
                      <v:fill on="t" focussize="0,0"/>
                      <v:stroke color="#000000" joinstyle="round"/>
                      <v:imagedata o:title=""/>
                      <o:lock v:ext="edit" aspectratio="f"/>
                      <v:textbox inset="0mm,0mm,0mm,0mm">
                        <w:txbxContent>
                          <w:p w14:paraId="33E568FF">
                            <w:pPr>
                              <w:adjustRightInd w:val="0"/>
                              <w:snapToGrid w:val="0"/>
                              <w:jc w:val="center"/>
                              <w:rPr>
                                <w:rFonts w:ascii="宋体"/>
                                <w:color w:val="000000"/>
                                <w:sz w:val="18"/>
                              </w:rPr>
                            </w:pPr>
                          </w:p>
                        </w:txbxContent>
                      </v:textbox>
                    </v:roundrect>
                  </w:pict>
                </mc:Fallback>
              </mc:AlternateContent>
            </w:r>
          </w:p>
          <w:p w14:paraId="6D52C0D4">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4682E42">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DFE78C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0FDD552">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59D16753">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91712"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30"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891712;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g9Xj1wAAAAgBAAAPAAAAAAAAAAEAIAAAACIAAABkcnMv&#10;ZG93bnJldi54bWxQSwECFAAUAAAACACHTuJAOrCPbwQCAAD+AwAADgAAAAAAAAABACAAAAAmAQAA&#10;ZHJzL2Uyb0RvYy54bWxQSwUGAAAAAAYABgBZAQAAnAU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69C0936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6E56707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56CB00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0A741C2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90688"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27"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890688;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oOT6NoAAAALAQAADwAAAAAAAAABACAA&#10;AAAiAAAAZHJzL2Rvd25yZXYueG1sUEsBAhQAFAAAAAgAh07iQGchqjMLAgAAAgQAAA4AAAAAAAAA&#10;AQAgAAAAKQEAAGRycy9lMm9Eb2MueG1sUEsFBgAAAAAGAAYAWQEAAKYFAAAAAA==&#10;">
                      <v:fill on="f" focussize="0,0"/>
                      <v:stroke color="#000000" joinstyle="round" endarrow="block"/>
                      <v:imagedata o:title=""/>
                      <o:lock v:ext="edit" aspectratio="f"/>
                    </v:shape>
                  </w:pict>
                </mc:Fallback>
              </mc:AlternateContent>
            </w:r>
          </w:p>
        </w:tc>
        <w:tc>
          <w:tcPr>
            <w:tcW w:w="5063" w:type="dxa"/>
            <w:vAlign w:val="center"/>
          </w:tcPr>
          <w:p w14:paraId="75EC74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213DEB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98880"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423"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898880;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sRW2LXAAAACwEAAA8AAAAAAAAAAQAgAAAA&#10;IgAAAGRycy9kb3ducmV2LnhtbFBLAQIUABQAAAAIAIdO4kB0a1pDDAIAAAYEAAAOAAAAAAAAAAEA&#10;IAAAACYBAABkcnMvZTJvRG9jLnhtbFBLBQYAAAAABgAGAFkBAACk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92736"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424"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892736;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C9z/Pf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94784"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42"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DB7853A">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894784;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5kSWtkA&#10;AAALAQAADwAAAAAAAAABACAAAAAiAAAAZHJzL2Rvd25yZXYueG1sUEsBAhQAFAAAAAgAh07iQGwo&#10;OTAeAgAAUAQAAA4AAAAAAAAAAQAgAAAAKAEAAGRycy9lMm9Eb2MueG1sUEsFBgAAAAAGAAYAWQEA&#10;ALgFAAAAAA==&#10;">
                      <v:fill on="t" focussize="0,0"/>
                      <v:stroke color="#000000" joinstyle="miter"/>
                      <v:imagedata o:title=""/>
                      <o:lock v:ext="edit" aspectratio="f"/>
                      <v:textbox>
                        <w:txbxContent>
                          <w:p w14:paraId="0DB7853A">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88640"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19"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4BE3E7A">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888640;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SEx09oA&#10;AAALAQAADwAAAAAAAAABACAAAAAiAAAAZHJzL2Rvd25yZXYueG1sUEsBAhQAFAAAAAgAh07iQJXQ&#10;KXQdAgAAUAQAAA4AAAAAAAAAAQAgAAAAKQEAAGRycy9lMm9Eb2MueG1sUEsFBgAAAAAGAAYAWQEA&#10;ALgFAAAAAA==&#10;">
                      <v:fill on="t" focussize="0,0"/>
                      <v:stroke color="#000000" joinstyle="miter"/>
                      <v:imagedata o:title=""/>
                      <o:lock v:ext="edit" aspectratio="f"/>
                      <v:textbox>
                        <w:txbxContent>
                          <w:p w14:paraId="24BE3E7A">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627E07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93760"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425"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893760;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v2gT2wAAAAsBAAAPAAAAAAAAAAEA&#10;IAAAACIAAABkcnMvZG93bnJldi54bWxQSwECFAAUAAAACACHTuJABDIFCwwCAAACBAAADgAAAAAA&#10;AAABACAAAAAqAQAAZHJzL2Uyb0RvYy54bWxQSwUGAAAAAAYABgBZAQAAqAUAAAAA&#10;">
                      <v:fill on="f" focussize="0,0"/>
                      <v:stroke color="#000000" joinstyle="round" endarrow="block"/>
                      <v:imagedata o:title=""/>
                      <o:lock v:ext="edit" aspectratio="f"/>
                    </v:shape>
                  </w:pict>
                </mc:Fallback>
              </mc:AlternateContent>
            </w:r>
          </w:p>
        </w:tc>
      </w:tr>
      <w:tr w14:paraId="648D99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3D1F32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6BA9C792">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5C002B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7F58EC1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87616" behindDoc="0" locked="0" layoutInCell="1" allowOverlap="1">
                      <wp:simplePos x="0" y="0"/>
                      <wp:positionH relativeFrom="column">
                        <wp:posOffset>59690</wp:posOffset>
                      </wp:positionH>
                      <wp:positionV relativeFrom="paragraph">
                        <wp:posOffset>41275</wp:posOffset>
                      </wp:positionV>
                      <wp:extent cx="1606550" cy="500380"/>
                      <wp:effectExtent l="5080" t="4445" r="7620" b="9525"/>
                      <wp:wrapNone/>
                      <wp:docPr id="18" name="流程图: 终止 14"/>
                      <wp:cNvGraphicFramePr/>
                      <a:graphic xmlns:a="http://schemas.openxmlformats.org/drawingml/2006/main">
                        <a:graphicData uri="http://schemas.microsoft.com/office/word/2010/wordprocessingShape">
                          <wps:wsp>
                            <wps:cNvSpPr/>
                            <wps:spPr>
                              <a:xfrm>
                                <a:off x="0" y="0"/>
                                <a:ext cx="1606550" cy="50038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60440DE">
                                  <w:pPr>
                                    <w:adjustRightInd w:val="0"/>
                                    <w:snapToGrid w:val="0"/>
                                    <w:jc w:val="center"/>
                                    <w:rPr>
                                      <w:rFonts w:hint="eastAsia" w:ascii="宋体" w:eastAsia="宋体"/>
                                      <w:szCs w:val="21"/>
                                      <w:lang w:eastAsia="zh-CN"/>
                                    </w:rPr>
                                  </w:pPr>
                                  <w:r>
                                    <w:rPr>
                                      <w:rFonts w:hint="eastAsia" w:ascii="宋体"/>
                                      <w:szCs w:val="21"/>
                                    </w:rPr>
                                    <w:t>发放</w:t>
                                  </w:r>
                                  <w:r>
                                    <w:rPr>
                                      <w:rFonts w:hint="eastAsia" w:ascii="宋体"/>
                                      <w:szCs w:val="21"/>
                                      <w:lang w:eastAsia="zh-CN"/>
                                    </w:rPr>
                                    <w:t>《社会团体法人登记证》</w:t>
                                  </w:r>
                                </w:p>
                                <w:p w14:paraId="6B8FE237"/>
                              </w:txbxContent>
                            </wps:txbx>
                            <wps:bodyPr lIns="0" tIns="0" rIns="0" bIns="0" upright="1"/>
                          </wps:wsp>
                        </a:graphicData>
                      </a:graphic>
                    </wp:anchor>
                  </w:drawing>
                </mc:Choice>
                <mc:Fallback>
                  <w:pict>
                    <v:shape id="流程图: 终止 14" o:spid="_x0000_s1026" o:spt="116" type="#_x0000_t116" style="position:absolute;left:0pt;margin-left:4.7pt;margin-top:3.25pt;height:39.4pt;width:126.5pt;z-index:251887616;mso-width-relative:page;mso-height-relative:page;" fillcolor="#FFFFFF" filled="t" stroked="t" coordsize="21600,21600" o:gfxdata="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8HLq1QAAAAYBAAAPAAAAAAAAAAEAIAAAACIAAABkcnMvZG93bnJldi54&#10;bWxQSwECFAAUAAAACACHTuJAGU5xOTYCAAB3BAAADgAAAAAAAAABACAAAAAkAQAAZHJzL2Uyb0Rv&#10;Yy54bWxQSwUGAAAAAAYABgBZAQAAzAUAAAAA&#10;">
                      <v:fill on="t" focussize="0,0"/>
                      <v:stroke color="#000000" joinstyle="miter"/>
                      <v:imagedata o:title=""/>
                      <o:lock v:ext="edit" aspectratio="f"/>
                      <v:textbox inset="0mm,0mm,0mm,0mm">
                        <w:txbxContent>
                          <w:p w14:paraId="060440DE">
                            <w:pPr>
                              <w:adjustRightInd w:val="0"/>
                              <w:snapToGrid w:val="0"/>
                              <w:jc w:val="center"/>
                              <w:rPr>
                                <w:rFonts w:hint="eastAsia" w:ascii="宋体" w:eastAsia="宋体"/>
                                <w:szCs w:val="21"/>
                                <w:lang w:eastAsia="zh-CN"/>
                              </w:rPr>
                            </w:pPr>
                            <w:r>
                              <w:rPr>
                                <w:rFonts w:hint="eastAsia" w:ascii="宋体"/>
                                <w:szCs w:val="21"/>
                              </w:rPr>
                              <w:t>发放</w:t>
                            </w:r>
                            <w:r>
                              <w:rPr>
                                <w:rFonts w:hint="eastAsia" w:ascii="宋体"/>
                                <w:szCs w:val="21"/>
                                <w:lang w:eastAsia="zh-CN"/>
                              </w:rPr>
                              <w:t>《社会团体法人登记证》</w:t>
                            </w:r>
                          </w:p>
                          <w:p w14:paraId="6B8FE237"/>
                        </w:txbxContent>
                      </v:textbox>
                    </v:shape>
                  </w:pict>
                </mc:Fallback>
              </mc:AlternateContent>
            </w:r>
          </w:p>
        </w:tc>
      </w:tr>
    </w:tbl>
    <w:p w14:paraId="7B213226">
      <w:pPr>
        <w:jc w:val="both"/>
        <w:rPr>
          <w:rFonts w:hint="default" w:ascii="Times New Roman" w:hAnsi="Times New Roman" w:eastAsia="方正小标宋简体" w:cs="Times New Roman"/>
          <w:bCs/>
          <w:color w:val="auto"/>
          <w:sz w:val="36"/>
          <w:szCs w:val="36"/>
          <w:lang w:val="en-US" w:eastAsia="zh-CN"/>
        </w:rPr>
      </w:pPr>
    </w:p>
    <w:p w14:paraId="2409FBE7">
      <w:pPr>
        <w:jc w:val="center"/>
        <w:rPr>
          <w:rFonts w:hint="default" w:ascii="Times New Roman" w:hAnsi="Times New Roman" w:eastAsia="方正小标宋简体" w:cs="Times New Roman"/>
          <w:bCs/>
          <w:color w:val="auto"/>
          <w:sz w:val="36"/>
          <w:szCs w:val="36"/>
          <w:lang w:val="en-US" w:eastAsia="zh-CN"/>
        </w:rPr>
      </w:pPr>
      <w:r>
        <w:rPr>
          <w:rFonts w:hint="default" w:ascii="Times New Roman" w:hAnsi="Times New Roman" w:eastAsia="方正小标宋简体" w:cs="Times New Roman"/>
          <w:bCs/>
          <w:color w:val="auto"/>
          <w:sz w:val="36"/>
          <w:szCs w:val="36"/>
          <w:lang w:val="en-US" w:eastAsia="zh-CN"/>
        </w:rPr>
        <w:t>对教育类社会团体申请变更、撤销登记前的审查流程图</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009621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4680E1A0">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4D99234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1FE72D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val="0"/>
                <w:bCs w:val="0"/>
                <w:i w:val="0"/>
                <w:iCs w:val="0"/>
                <w:caps w:val="0"/>
                <w:color w:val="000000"/>
                <w:spacing w:val="0"/>
                <w:sz w:val="24"/>
                <w:szCs w:val="24"/>
                <w:shd w:val="clear" w:fill="FFFFFF"/>
              </w:rPr>
              <w:t>自收到全部有效文件之日起60日</w:t>
            </w:r>
            <w:r>
              <w:rPr>
                <w:rFonts w:hint="default" w:ascii="Times New Roman" w:hAnsi="Times New Roman" w:cs="Times New Roman"/>
                <w:b w:val="0"/>
                <w:bCs w:val="0"/>
                <w:i w:val="0"/>
                <w:iCs w:val="0"/>
                <w:caps w:val="0"/>
                <w:color w:val="000000"/>
                <w:spacing w:val="0"/>
                <w:sz w:val="24"/>
                <w:szCs w:val="24"/>
                <w:shd w:val="clear" w:fill="FFFFFF"/>
                <w:lang w:eastAsia="zh-CN"/>
              </w:rPr>
              <w:t>内</w:t>
            </w:r>
          </w:p>
        </w:tc>
      </w:tr>
      <w:tr w14:paraId="6459765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25CD9F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3EDDE1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122F29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30E18E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11168"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44"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7354203B">
                                  <w:pPr>
                                    <w:adjustRightInd w:val="0"/>
                                    <w:snapToGrid w:val="0"/>
                                    <w:jc w:val="center"/>
                                    <w:rPr>
                                      <w:rFonts w:ascii="宋体"/>
                                      <w:szCs w:val="21"/>
                                    </w:rPr>
                                  </w:pPr>
                                  <w:r>
                                    <w:rPr>
                                      <w:rFonts w:hint="eastAsia" w:ascii="宋体"/>
                                      <w:szCs w:val="21"/>
                                    </w:rPr>
                                    <w:t>申请人上报材料，不齐全的，补齐补正告知。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911168;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VJFypDYCAAB2BAAADgAAAAAAAAABACAAAAAnAQAAZHJzL2Uy&#10;b0RvYy54bWxQSwUGAAAAAAYABgBZAQAAzwUAAAAA&#10;">
                      <v:fill on="t" focussize="0,0"/>
                      <v:stroke color="#000000" joinstyle="miter"/>
                      <v:imagedata o:title=""/>
                      <o:lock v:ext="edit" aspectratio="f"/>
                      <v:textbox inset="0mm,0mm,0mm,0mm">
                        <w:txbxContent>
                          <w:p w14:paraId="7354203B">
                            <w:pPr>
                              <w:adjustRightInd w:val="0"/>
                              <w:snapToGrid w:val="0"/>
                              <w:jc w:val="center"/>
                              <w:rPr>
                                <w:rFonts w:ascii="宋体"/>
                                <w:szCs w:val="21"/>
                              </w:rPr>
                            </w:pPr>
                            <w:r>
                              <w:rPr>
                                <w:rFonts w:hint="eastAsia" w:ascii="宋体"/>
                                <w:szCs w:val="21"/>
                              </w:rPr>
                              <w:t>申请人上报材料，不齐全的，补齐补正告知。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12192"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45"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912192;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B7hA2AAAAAsBAAAPAAAAAAAA&#10;AAEAIAAAACIAAABkcnMvZG93bnJldi54bWxQSwECFAAUAAAACACHTuJAcXQboxICAAAJBAAADgAA&#10;AAAAAAABACAAAAAnAQAAZHJzL2Uyb0RvYy54bWxQSwUGAAAAAAYABgBZAQAAqwUAAAAA&#10;">
                      <v:fill on="f" focussize="0,0"/>
                      <v:stroke color="#000000" joinstyle="round" endarrow="block"/>
                      <v:imagedata o:title=""/>
                      <o:lock v:ext="edit" aspectratio="f"/>
                    </v:shape>
                  </w:pict>
                </mc:Fallback>
              </mc:AlternateContent>
            </w:r>
          </w:p>
          <w:p w14:paraId="36345C57">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0FDC9DD4">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13216"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47"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913216;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Kxs49cSAgAACQQAAA4AAAAA&#10;AAAAAQAgAAAAJQEAAGRycy9lMm9Eb2MueG1sUEsFBgAAAAAGAAYAWQEAAKkFAAAAAA==&#10;">
                      <v:fill on="f" focussize="0,0"/>
                      <v:stroke color="#000000" joinstyle="round" endarrow="block"/>
                      <v:imagedata o:title=""/>
                      <o:lock v:ext="edit" aspectratio="f"/>
                    </v:shape>
                  </w:pict>
                </mc:Fallback>
              </mc:AlternateContent>
            </w:r>
          </w:p>
          <w:p w14:paraId="26F4A9E2">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B1C1716">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F304215">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05024"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48"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905024;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yAyQ1gAAAAsBAAAPAAAAAAAAAAEAIAAAACIAAABkcnMvZG93&#10;bnJldi54bWxQSwECFAAUAAAACACHTuJAQUoXxAICAAD7AwAADgAAAAAAAAABACAAAAAl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901952"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50"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94B38C3">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901952;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BQxU9kAAAAJAQAADwAAAAAAAAABACAAAAAiAAAAZHJzL2Rvd25yZXYueG1sUEsB&#10;AhQAFAAAAAgAh07iQAPQFPEtAgAAcwQAAA4AAAAAAAAAAQAgAAAAKAEAAGRycy9lMm9Eb2MueG1s&#10;UEsFBgAAAAAGAAYAWQEAAMcFAAAAAA==&#10;">
                      <v:fill on="t" focussize="0,0"/>
                      <v:stroke color="#000000" joinstyle="miter"/>
                      <v:imagedata o:title=""/>
                      <o:lock v:ext="edit" aspectratio="f"/>
                      <v:textbox inset="0mm,0mm,0mm,0mm">
                        <w:txbxContent>
                          <w:p w14:paraId="694B38C3">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0CF758C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00928"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426" name="文本框 426"/>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3E9AB479">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62A4FFA8">
                                  <w:pPr>
                                    <w:spacing w:line="240" w:lineRule="exact"/>
                                    <w:rPr>
                                      <w:rFonts w:hint="eastAsia" w:ascii="宋体"/>
                                      <w:color w:val="000000"/>
                                      <w:sz w:val="18"/>
                                      <w:szCs w:val="18"/>
                                    </w:rPr>
                                  </w:pPr>
                                </w:p>
                                <w:p w14:paraId="57B9AAD0">
                                  <w:pPr>
                                    <w:spacing w:line="240" w:lineRule="exact"/>
                                    <w:rPr>
                                      <w:rFonts w:ascii="宋体"/>
                                      <w:color w:val="000000"/>
                                      <w:sz w:val="18"/>
                                      <w:szCs w:val="18"/>
                                    </w:rPr>
                                  </w:pPr>
                                  <w:r>
                                    <w:rPr>
                                      <w:rFonts w:hint="eastAsia" w:ascii="宋体"/>
                                      <w:color w:val="000000"/>
                                      <w:sz w:val="18"/>
                                      <w:szCs w:val="18"/>
                                    </w:rPr>
                                    <w:t>一、申报材料</w:t>
                                  </w:r>
                                </w:p>
                                <w:p w14:paraId="4411861D">
                                  <w:pPr>
                                    <w:spacing w:line="240" w:lineRule="exact"/>
                                    <w:rPr>
                                      <w:rFonts w:ascii="宋体"/>
                                      <w:color w:val="000000"/>
                                      <w:sz w:val="18"/>
                                      <w:szCs w:val="18"/>
                                    </w:rPr>
                                  </w:pPr>
                                  <w:r>
                                    <w:rPr>
                                      <w:rFonts w:hint="eastAsia" w:ascii="宋体"/>
                                      <w:color w:val="000000"/>
                                      <w:sz w:val="18"/>
                                      <w:szCs w:val="18"/>
                                    </w:rPr>
                                    <w:t>1.</w:t>
                                  </w:r>
                                  <w:r>
                                    <w:rPr>
                                      <w:rFonts w:hint="eastAsia" w:ascii="宋体"/>
                                      <w:color w:val="000000"/>
                                      <w:sz w:val="18"/>
                                      <w:szCs w:val="18"/>
                                      <w:lang w:val="en-US" w:eastAsia="zh-CN"/>
                                    </w:rPr>
                                    <w:t>变更、撤销申请书；</w:t>
                                  </w:r>
                                </w:p>
                                <w:p w14:paraId="394C7F71">
                                  <w:pPr>
                                    <w:spacing w:line="240" w:lineRule="exact"/>
                                    <w:rPr>
                                      <w:rFonts w:hint="eastAsia" w:ascii="宋体"/>
                                      <w:color w:val="000000"/>
                                      <w:sz w:val="18"/>
                                      <w:szCs w:val="18"/>
                                    </w:rPr>
                                  </w:pPr>
                                  <w:r>
                                    <w:rPr>
                                      <w:rFonts w:hint="eastAsia" w:ascii="宋体"/>
                                      <w:color w:val="000000"/>
                                      <w:sz w:val="18"/>
                                      <w:szCs w:val="18"/>
                                    </w:rPr>
                                    <w:t>2.</w:t>
                                  </w:r>
                                  <w:r>
                                    <w:rPr>
                                      <w:rFonts w:hint="eastAsia" w:ascii="宋体"/>
                                      <w:color w:val="000000"/>
                                      <w:sz w:val="18"/>
                                      <w:szCs w:val="18"/>
                                      <w:lang w:val="en-US" w:eastAsia="zh-CN"/>
                                    </w:rPr>
                                    <w:t>业务主管单位批准的文件</w:t>
                                  </w:r>
                                  <w:r>
                                    <w:rPr>
                                      <w:rFonts w:hint="eastAsia" w:ascii="宋体"/>
                                      <w:color w:val="000000"/>
                                      <w:sz w:val="18"/>
                                      <w:szCs w:val="18"/>
                                    </w:rPr>
                                    <w:t>；</w:t>
                                  </w:r>
                                </w:p>
                                <w:p w14:paraId="7FAD9E67">
                                  <w:pPr>
                                    <w:spacing w:line="240" w:lineRule="exact"/>
                                    <w:rPr>
                                      <w:rFonts w:hint="eastAsia" w:ascii="宋体"/>
                                      <w:color w:val="000000"/>
                                      <w:sz w:val="18"/>
                                      <w:szCs w:val="18"/>
                                    </w:rPr>
                                  </w:pPr>
                                  <w:r>
                                    <w:rPr>
                                      <w:rFonts w:hint="eastAsia" w:ascii="宋体"/>
                                      <w:color w:val="000000"/>
                                      <w:sz w:val="18"/>
                                      <w:szCs w:val="18"/>
                                    </w:rPr>
                                    <w:t>3.</w:t>
                                  </w:r>
                                  <w:r>
                                    <w:rPr>
                                      <w:rFonts w:hint="eastAsia" w:ascii="宋体"/>
                                      <w:color w:val="000000"/>
                                      <w:sz w:val="18"/>
                                      <w:szCs w:val="18"/>
                                      <w:lang w:val="en-US" w:eastAsia="zh-CN"/>
                                    </w:rPr>
                                    <w:t>业务主管单位的审查文件和清算报告书。</w:t>
                                  </w:r>
                                </w:p>
                                <w:p w14:paraId="50AC25A5">
                                  <w:pPr>
                                    <w:adjustRightInd w:val="0"/>
                                    <w:snapToGrid w:val="0"/>
                                    <w:rPr>
                                      <w:rFonts w:ascii="宋体"/>
                                      <w:color w:val="000000"/>
                                      <w:sz w:val="18"/>
                                      <w:szCs w:val="18"/>
                                    </w:rPr>
                                  </w:pPr>
                                  <w:r>
                                    <w:rPr>
                                      <w:rFonts w:hint="eastAsia" w:ascii="宋体"/>
                                      <w:color w:val="000000"/>
                                      <w:sz w:val="18"/>
                                      <w:szCs w:val="18"/>
                                    </w:rPr>
                                    <w:t>二、法律依据：</w:t>
                                  </w:r>
                                </w:p>
                                <w:p w14:paraId="3B37CFCD">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1.《社会团体登记管理条例》(国务院第250号令）第十一条。</w:t>
                                  </w:r>
                                </w:p>
                                <w:p w14:paraId="4B6CFCD3">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5FF6CC06">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0144DB36">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900928;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DInZNxtgEAAGEDAAAOAAAAAAAAAAEAIAAAACUBAABkcnMvZTJvRG9jLnhtbFBLBQYAAAAA&#10;BgAGAFkBAABNBQAAAAA=&#10;">
                      <v:fill on="f" focussize="0,0"/>
                      <v:stroke on="f"/>
                      <v:imagedata o:title=""/>
                      <o:lock v:ext="edit" aspectratio="f"/>
                      <v:textbox>
                        <w:txbxContent>
                          <w:p w14:paraId="3E9AB479">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62A4FFA8">
                            <w:pPr>
                              <w:spacing w:line="240" w:lineRule="exact"/>
                              <w:rPr>
                                <w:rFonts w:hint="eastAsia" w:ascii="宋体"/>
                                <w:color w:val="000000"/>
                                <w:sz w:val="18"/>
                                <w:szCs w:val="18"/>
                              </w:rPr>
                            </w:pPr>
                          </w:p>
                          <w:p w14:paraId="57B9AAD0">
                            <w:pPr>
                              <w:spacing w:line="240" w:lineRule="exact"/>
                              <w:rPr>
                                <w:rFonts w:ascii="宋体"/>
                                <w:color w:val="000000"/>
                                <w:sz w:val="18"/>
                                <w:szCs w:val="18"/>
                              </w:rPr>
                            </w:pPr>
                            <w:r>
                              <w:rPr>
                                <w:rFonts w:hint="eastAsia" w:ascii="宋体"/>
                                <w:color w:val="000000"/>
                                <w:sz w:val="18"/>
                                <w:szCs w:val="18"/>
                              </w:rPr>
                              <w:t>一、申报材料</w:t>
                            </w:r>
                          </w:p>
                          <w:p w14:paraId="4411861D">
                            <w:pPr>
                              <w:spacing w:line="240" w:lineRule="exact"/>
                              <w:rPr>
                                <w:rFonts w:ascii="宋体"/>
                                <w:color w:val="000000"/>
                                <w:sz w:val="18"/>
                                <w:szCs w:val="18"/>
                              </w:rPr>
                            </w:pPr>
                            <w:r>
                              <w:rPr>
                                <w:rFonts w:hint="eastAsia" w:ascii="宋体"/>
                                <w:color w:val="000000"/>
                                <w:sz w:val="18"/>
                                <w:szCs w:val="18"/>
                              </w:rPr>
                              <w:t>1.</w:t>
                            </w:r>
                            <w:r>
                              <w:rPr>
                                <w:rFonts w:hint="eastAsia" w:ascii="宋体"/>
                                <w:color w:val="000000"/>
                                <w:sz w:val="18"/>
                                <w:szCs w:val="18"/>
                                <w:lang w:val="en-US" w:eastAsia="zh-CN"/>
                              </w:rPr>
                              <w:t>变更、撤销申请书；</w:t>
                            </w:r>
                          </w:p>
                          <w:p w14:paraId="394C7F71">
                            <w:pPr>
                              <w:spacing w:line="240" w:lineRule="exact"/>
                              <w:rPr>
                                <w:rFonts w:hint="eastAsia" w:ascii="宋体"/>
                                <w:color w:val="000000"/>
                                <w:sz w:val="18"/>
                                <w:szCs w:val="18"/>
                              </w:rPr>
                            </w:pPr>
                            <w:r>
                              <w:rPr>
                                <w:rFonts w:hint="eastAsia" w:ascii="宋体"/>
                                <w:color w:val="000000"/>
                                <w:sz w:val="18"/>
                                <w:szCs w:val="18"/>
                              </w:rPr>
                              <w:t>2.</w:t>
                            </w:r>
                            <w:r>
                              <w:rPr>
                                <w:rFonts w:hint="eastAsia" w:ascii="宋体"/>
                                <w:color w:val="000000"/>
                                <w:sz w:val="18"/>
                                <w:szCs w:val="18"/>
                                <w:lang w:val="en-US" w:eastAsia="zh-CN"/>
                              </w:rPr>
                              <w:t>业务主管单位批准的文件</w:t>
                            </w:r>
                            <w:r>
                              <w:rPr>
                                <w:rFonts w:hint="eastAsia" w:ascii="宋体"/>
                                <w:color w:val="000000"/>
                                <w:sz w:val="18"/>
                                <w:szCs w:val="18"/>
                              </w:rPr>
                              <w:t>；</w:t>
                            </w:r>
                          </w:p>
                          <w:p w14:paraId="7FAD9E67">
                            <w:pPr>
                              <w:spacing w:line="240" w:lineRule="exact"/>
                              <w:rPr>
                                <w:rFonts w:hint="eastAsia" w:ascii="宋体"/>
                                <w:color w:val="000000"/>
                                <w:sz w:val="18"/>
                                <w:szCs w:val="18"/>
                              </w:rPr>
                            </w:pPr>
                            <w:r>
                              <w:rPr>
                                <w:rFonts w:hint="eastAsia" w:ascii="宋体"/>
                                <w:color w:val="000000"/>
                                <w:sz w:val="18"/>
                                <w:szCs w:val="18"/>
                              </w:rPr>
                              <w:t>3.</w:t>
                            </w:r>
                            <w:r>
                              <w:rPr>
                                <w:rFonts w:hint="eastAsia" w:ascii="宋体"/>
                                <w:color w:val="000000"/>
                                <w:sz w:val="18"/>
                                <w:szCs w:val="18"/>
                                <w:lang w:val="en-US" w:eastAsia="zh-CN"/>
                              </w:rPr>
                              <w:t>业务主管单位的审查文件和清算报告书。</w:t>
                            </w:r>
                          </w:p>
                          <w:p w14:paraId="50AC25A5">
                            <w:pPr>
                              <w:adjustRightInd w:val="0"/>
                              <w:snapToGrid w:val="0"/>
                              <w:rPr>
                                <w:rFonts w:ascii="宋体"/>
                                <w:color w:val="000000"/>
                                <w:sz w:val="18"/>
                                <w:szCs w:val="18"/>
                              </w:rPr>
                            </w:pPr>
                            <w:r>
                              <w:rPr>
                                <w:rFonts w:hint="eastAsia" w:ascii="宋体"/>
                                <w:color w:val="000000"/>
                                <w:sz w:val="18"/>
                                <w:szCs w:val="18"/>
                              </w:rPr>
                              <w:t>二、法律依据：</w:t>
                            </w:r>
                          </w:p>
                          <w:p w14:paraId="3B37CFCD">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1.《社会团体登记管理条例》(国务院第250号令）第十一条。</w:t>
                            </w:r>
                          </w:p>
                          <w:p w14:paraId="4B6CFCD3">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5FF6CC06">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0144DB36">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99904"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427"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1C53A2D">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899904;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&#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oFrW2wAAAAgBAAAPAAAAAAAAAAEAIAAAACIAAABk&#10;cnMvZG93bnJldi54bWxQSwECFAAUAAAACACHTuJAyNHedzwCAACLBAAADgAAAAAAAAABACAAAAAq&#10;AQAAZHJzL2Uyb0RvYy54bWxQSwUGAAAAAAYABgBZAQAA2AUAAAAA&#10;">
                      <v:fill on="t" focussize="0,0"/>
                      <v:stroke color="#000000" joinstyle="round"/>
                      <v:imagedata o:title=""/>
                      <o:lock v:ext="edit" aspectratio="f"/>
                      <v:textbox inset="0mm,0mm,0mm,0mm">
                        <w:txbxContent>
                          <w:p w14:paraId="61C53A2D">
                            <w:pPr>
                              <w:adjustRightInd w:val="0"/>
                              <w:snapToGrid w:val="0"/>
                              <w:jc w:val="center"/>
                              <w:rPr>
                                <w:rFonts w:ascii="宋体"/>
                                <w:color w:val="000000"/>
                                <w:sz w:val="18"/>
                              </w:rPr>
                            </w:pPr>
                          </w:p>
                        </w:txbxContent>
                      </v:textbox>
                    </v:roundrect>
                  </w:pict>
                </mc:Fallback>
              </mc:AlternateContent>
            </w:r>
          </w:p>
          <w:p w14:paraId="22A8BC1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2E4F51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7176BDD">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4233D61">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339FECE">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07072"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428"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907072;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PV49cAAAAIAQAADwAAAAAAAAABACAAAAAiAAAAZHJz&#10;L2Rvd25yZXYueG1sUEsBAhQAFAAAAAgAh07iQK0d0lkFAgAA/wMAAA4AAAAAAAAAAQAgAAAAJg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27EFFD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39FC6C7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854" w:hRule="exact"/>
          <w:jc w:val="center"/>
        </w:trPr>
        <w:tc>
          <w:tcPr>
            <w:tcW w:w="2074" w:type="dxa"/>
            <w:vAlign w:val="center"/>
          </w:tcPr>
          <w:p w14:paraId="7AE969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1A9475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06048"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429"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906048;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6Dk+jaAAAACwEAAA8AAAAAAAAAAQAg&#10;AAAAIgAAAGRycy9kb3ducmV2LnhtbFBLAQIUABQAAAAIAIdO4kAZz2CNDAIAAAMEAAAOAAAAAAAA&#10;AAEAIAAAACkBAABkcnMvZTJvRG9jLnhtbFBLBQYAAAAABgAGAFkBAACnBQAAAAA=&#10;">
                      <v:fill on="f" focussize="0,0"/>
                      <v:stroke color="#000000" joinstyle="round" endarrow="block"/>
                      <v:imagedata o:title=""/>
                      <o:lock v:ext="edit" aspectratio="f"/>
                    </v:shape>
                  </w:pict>
                </mc:Fallback>
              </mc:AlternateContent>
            </w:r>
          </w:p>
        </w:tc>
        <w:tc>
          <w:tcPr>
            <w:tcW w:w="5063" w:type="dxa"/>
            <w:vAlign w:val="center"/>
          </w:tcPr>
          <w:p w14:paraId="1B7EEA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59BC00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04000" behindDoc="0" locked="0" layoutInCell="1" allowOverlap="1">
                      <wp:simplePos x="0" y="0"/>
                      <wp:positionH relativeFrom="column">
                        <wp:posOffset>1166495</wp:posOffset>
                      </wp:positionH>
                      <wp:positionV relativeFrom="paragraph">
                        <wp:posOffset>1191895</wp:posOffset>
                      </wp:positionV>
                      <wp:extent cx="1675130" cy="428625"/>
                      <wp:effectExtent l="5080" t="4445" r="15240" b="5080"/>
                      <wp:wrapNone/>
                      <wp:docPr id="430"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7DA6986">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91.85pt;margin-top:93.85pt;height:33.75pt;width:131.9pt;z-index:251904000;mso-width-relative:page;mso-height-relative:page;" fillcolor="#FFFFFF" filled="t" stroked="t" coordsize="21600,21600" o:gfxdata="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Ueis2QAA&#10;AAsBAAAPAAAAAAAAAAEAIAAAACIAAABkcnMvZG93bnJldi54bWxQSwECFAAUAAAACACHTuJAxCx7&#10;sB0CAABRBAAADgAAAAAAAAABACAAAAAoAQAAZHJzL2Uyb0RvYy54bWxQSwUGAAAAAAYABgBZAQAA&#10;twUAAAAA&#10;">
                      <v:fill on="t" focussize="0,0"/>
                      <v:stroke color="#000000" joinstyle="miter"/>
                      <v:imagedata o:title=""/>
                      <o:lock v:ext="edit" aspectratio="f"/>
                      <v:textbox>
                        <w:txbxContent>
                          <w:p w14:paraId="47DA6986">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14240"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431"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914240;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sRW2LXAAAACwEAAA8AAAAAAAAAAQAgAAAA&#10;IgAAAGRycy9kb3ducmV2LnhtbFBLAQIUABQAAAAIAIdO4kBHTZqCDAIAAAYEAAAOAAAAAAAAAAEA&#10;IAAAACYBAABkcnMvZTJvRG9jLnhtbFBLBQYAAAAABgAGAFkBAACk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08096"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432"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908096;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CxD5N9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10144"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433"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B4E0FB4">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910144;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mRJa&#10;2QAAAAsBAAAPAAAAAAAAAAEAIAAAACIAAABkcnMvZG93bnJldi54bWxQSwECFAAUAAAACACHTuJA&#10;DPB11CACAABRBAAADgAAAAAAAAABACAAAAAoAQAAZHJzL2Uyb0RvYy54bWxQSwUGAAAAAAYABgBZ&#10;AQAAugUAAAAA&#10;">
                      <v:fill on="t" focussize="0,0"/>
                      <v:stroke color="#000000" joinstyle="miter"/>
                      <v:imagedata o:title=""/>
                      <o:lock v:ext="edit" aspectratio="f"/>
                      <v:textbox>
                        <w:txbxContent>
                          <w:p w14:paraId="2B4E0FB4">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p>
        </w:tc>
        <w:tc>
          <w:tcPr>
            <w:tcW w:w="2910" w:type="dxa"/>
            <w:vAlign w:val="center"/>
          </w:tcPr>
          <w:p w14:paraId="43E69E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09120"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434"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909120;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v2gT2wAAAAsBAAAPAAAAAAAAAAEA&#10;IAAAACIAAABkcnMvZG93bnJldi54bWxQSwECFAAUAAAACACHTuJAzd15SwwCAAACBAAADgAAAAAA&#10;AAABACAAAAAqAQAAZHJzL2Uyb0RvYy54bWxQSwUGAAAAAAYABgBZAQAAqAUAAAAA&#10;">
                      <v:fill on="f" focussize="0,0"/>
                      <v:stroke color="#000000" joinstyle="round" endarrow="block"/>
                      <v:imagedata o:title=""/>
                      <o:lock v:ext="edit" aspectratio="f"/>
                    </v:shape>
                  </w:pict>
                </mc:Fallback>
              </mc:AlternateContent>
            </w:r>
          </w:p>
        </w:tc>
      </w:tr>
      <w:tr w14:paraId="07CEA00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346883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64FD5CB2">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67C4C23D">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02976" behindDoc="0" locked="0" layoutInCell="1" allowOverlap="1">
                      <wp:simplePos x="0" y="0"/>
                      <wp:positionH relativeFrom="column">
                        <wp:posOffset>1217930</wp:posOffset>
                      </wp:positionH>
                      <wp:positionV relativeFrom="paragraph">
                        <wp:posOffset>52705</wp:posOffset>
                      </wp:positionV>
                      <wp:extent cx="3777615" cy="548005"/>
                      <wp:effectExtent l="5080" t="4445" r="8255" b="19050"/>
                      <wp:wrapNone/>
                      <wp:docPr id="435" name="流程图: 终止 14"/>
                      <wp:cNvGraphicFramePr/>
                      <a:graphic xmlns:a="http://schemas.openxmlformats.org/drawingml/2006/main">
                        <a:graphicData uri="http://schemas.microsoft.com/office/word/2010/wordprocessingShape">
                          <wps:wsp>
                            <wps:cNvSpPr/>
                            <wps:spPr>
                              <a:xfrm>
                                <a:off x="0" y="0"/>
                                <a:ext cx="3777615" cy="54800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7596C19">
                                  <w:pPr>
                                    <w:rPr>
                                      <w:rFonts w:hint="eastAsia" w:ascii="宋体"/>
                                      <w:color w:val="000000"/>
                                      <w:sz w:val="18"/>
                                      <w:szCs w:val="18"/>
                                    </w:rPr>
                                  </w:pPr>
                                  <w:r>
                                    <w:rPr>
                                      <w:rFonts w:hint="eastAsia" w:ascii="宋体"/>
                                      <w:color w:val="000000"/>
                                      <w:sz w:val="18"/>
                                      <w:szCs w:val="18"/>
                                    </w:rPr>
                                    <w:t>发给</w:t>
                                  </w:r>
                                  <w:r>
                                    <w:rPr>
                                      <w:rFonts w:hint="eastAsia" w:ascii="宋体"/>
                                      <w:color w:val="000000"/>
                                      <w:sz w:val="18"/>
                                      <w:szCs w:val="18"/>
                                      <w:lang w:eastAsia="zh-CN"/>
                                    </w:rPr>
                                    <w:t>变更后的《社会法人登记证》或</w:t>
                                  </w:r>
                                  <w:r>
                                    <w:rPr>
                                      <w:rFonts w:hint="eastAsia" w:ascii="宋体"/>
                                      <w:color w:val="000000"/>
                                      <w:sz w:val="18"/>
                                      <w:szCs w:val="18"/>
                                    </w:rPr>
                                    <w:t>注销证明</w:t>
                                  </w:r>
                                  <w:r>
                                    <w:rPr>
                                      <w:rFonts w:hint="eastAsia" w:ascii="宋体"/>
                                      <w:color w:val="000000"/>
                                      <w:sz w:val="18"/>
                                      <w:szCs w:val="18"/>
                                      <w:lang w:eastAsia="zh-CN"/>
                                    </w:rPr>
                                    <w:t>文件</w:t>
                                  </w:r>
                                  <w:r>
                                    <w:rPr>
                                      <w:rFonts w:ascii="微软雅黑" w:hAnsi="微软雅黑" w:eastAsia="微软雅黑" w:cs="微软雅黑"/>
                                      <w:i w:val="0"/>
                                      <w:iCs w:val="0"/>
                                      <w:caps w:val="0"/>
                                      <w:color w:val="000000"/>
                                      <w:spacing w:val="0"/>
                                      <w:sz w:val="18"/>
                                      <w:szCs w:val="18"/>
                                      <w:shd w:val="clear" w:fill="FFFFFF"/>
                                    </w:rPr>
                                    <w:t>，</w:t>
                                  </w:r>
                                  <w:r>
                                    <w:rPr>
                                      <w:rFonts w:hint="eastAsia" w:ascii="宋体"/>
                                      <w:color w:val="000000"/>
                                      <w:sz w:val="18"/>
                                      <w:szCs w:val="18"/>
                                      <w:lang w:eastAsia="zh-CN"/>
                                    </w:rPr>
                                    <w:t>收</w:t>
                                  </w:r>
                                  <w:r>
                                    <w:rPr>
                                      <w:rFonts w:hint="eastAsia" w:ascii="宋体"/>
                                      <w:color w:val="000000"/>
                                      <w:sz w:val="18"/>
                                      <w:szCs w:val="18"/>
                                    </w:rPr>
                                    <w:t>缴该社会团体的登</w:t>
                                  </w:r>
                                  <w:r>
                                    <w:rPr>
                                      <w:rFonts w:hint="eastAsia" w:ascii="宋体"/>
                                      <w:color w:val="000000"/>
                                      <w:sz w:val="18"/>
                                      <w:szCs w:val="18"/>
                                      <w:lang w:eastAsia="zh-CN"/>
                                    </w:rPr>
                                    <w:t>记证书、印章和财务凭证</w:t>
                                  </w:r>
                                  <w:r>
                                    <w:rPr>
                                      <w:rFonts w:hint="eastAsia" w:ascii="宋体"/>
                                      <w:color w:val="000000"/>
                                      <w:sz w:val="18"/>
                                      <w:szCs w:val="18"/>
                                    </w:rPr>
                                    <w:t>。</w:t>
                                  </w:r>
                                </w:p>
                              </w:txbxContent>
                            </wps:txbx>
                            <wps:bodyPr lIns="0" tIns="0" rIns="0" bIns="0" upright="1"/>
                          </wps:wsp>
                        </a:graphicData>
                      </a:graphic>
                    </wp:anchor>
                  </w:drawing>
                </mc:Choice>
                <mc:Fallback>
                  <w:pict>
                    <v:shape id="流程图: 终止 14" o:spid="_x0000_s1026" o:spt="116" type="#_x0000_t116" style="position:absolute;left:0pt;margin-left:95.9pt;margin-top:4.15pt;height:43.15pt;width:297.45pt;z-index:251902976;mso-width-relative:page;mso-height-relative:page;" fillcolor="#FFFFFF" filled="t" stroked="t" coordsize="21600,21600" o:gfxdata="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e8hmtcAAAAIAQAADwAAAAAAAAABACAAAAAiAAAAZHJzL2Rvd25yZXYu&#10;eG1sUEsBAhQAFAAAAAgAh07iQEZfXQc1AgAAeAQAAA4AAAAAAAAAAQAgAAAAJgEAAGRycy9lMm9E&#10;b2MueG1sUEsFBgAAAAAGAAYAWQEAAM0FAAAAAA==&#10;">
                      <v:fill on="t" focussize="0,0"/>
                      <v:stroke color="#000000" joinstyle="miter"/>
                      <v:imagedata o:title=""/>
                      <o:lock v:ext="edit" aspectratio="f"/>
                      <v:textbox inset="0mm,0mm,0mm,0mm">
                        <w:txbxContent>
                          <w:p w14:paraId="07596C19">
                            <w:pPr>
                              <w:rPr>
                                <w:rFonts w:hint="eastAsia" w:ascii="宋体"/>
                                <w:color w:val="000000"/>
                                <w:sz w:val="18"/>
                                <w:szCs w:val="18"/>
                              </w:rPr>
                            </w:pPr>
                            <w:r>
                              <w:rPr>
                                <w:rFonts w:hint="eastAsia" w:ascii="宋体"/>
                                <w:color w:val="000000"/>
                                <w:sz w:val="18"/>
                                <w:szCs w:val="18"/>
                              </w:rPr>
                              <w:t>发给</w:t>
                            </w:r>
                            <w:r>
                              <w:rPr>
                                <w:rFonts w:hint="eastAsia" w:ascii="宋体"/>
                                <w:color w:val="000000"/>
                                <w:sz w:val="18"/>
                                <w:szCs w:val="18"/>
                                <w:lang w:eastAsia="zh-CN"/>
                              </w:rPr>
                              <w:t>变更后的《社会法人登记证》或</w:t>
                            </w:r>
                            <w:r>
                              <w:rPr>
                                <w:rFonts w:hint="eastAsia" w:ascii="宋体"/>
                                <w:color w:val="000000"/>
                                <w:sz w:val="18"/>
                                <w:szCs w:val="18"/>
                              </w:rPr>
                              <w:t>注销证明</w:t>
                            </w:r>
                            <w:r>
                              <w:rPr>
                                <w:rFonts w:hint="eastAsia" w:ascii="宋体"/>
                                <w:color w:val="000000"/>
                                <w:sz w:val="18"/>
                                <w:szCs w:val="18"/>
                                <w:lang w:eastAsia="zh-CN"/>
                              </w:rPr>
                              <w:t>文件</w:t>
                            </w:r>
                            <w:r>
                              <w:rPr>
                                <w:rFonts w:ascii="微软雅黑" w:hAnsi="微软雅黑" w:eastAsia="微软雅黑" w:cs="微软雅黑"/>
                                <w:i w:val="0"/>
                                <w:iCs w:val="0"/>
                                <w:caps w:val="0"/>
                                <w:color w:val="000000"/>
                                <w:spacing w:val="0"/>
                                <w:sz w:val="18"/>
                                <w:szCs w:val="18"/>
                                <w:shd w:val="clear" w:fill="FFFFFF"/>
                              </w:rPr>
                              <w:t>，</w:t>
                            </w:r>
                            <w:r>
                              <w:rPr>
                                <w:rFonts w:hint="eastAsia" w:ascii="宋体"/>
                                <w:color w:val="000000"/>
                                <w:sz w:val="18"/>
                                <w:szCs w:val="18"/>
                                <w:lang w:eastAsia="zh-CN"/>
                              </w:rPr>
                              <w:t>收</w:t>
                            </w:r>
                            <w:r>
                              <w:rPr>
                                <w:rFonts w:hint="eastAsia" w:ascii="宋体"/>
                                <w:color w:val="000000"/>
                                <w:sz w:val="18"/>
                                <w:szCs w:val="18"/>
                              </w:rPr>
                              <w:t>缴该社会团体的登</w:t>
                            </w:r>
                            <w:r>
                              <w:rPr>
                                <w:rFonts w:hint="eastAsia" w:ascii="宋体"/>
                                <w:color w:val="000000"/>
                                <w:sz w:val="18"/>
                                <w:szCs w:val="18"/>
                                <w:lang w:eastAsia="zh-CN"/>
                              </w:rPr>
                              <w:t>记证书、印章和财务凭证</w:t>
                            </w:r>
                            <w:r>
                              <w:rPr>
                                <w:rFonts w:hint="eastAsia" w:ascii="宋体"/>
                                <w:color w:val="000000"/>
                                <w:sz w:val="18"/>
                                <w:szCs w:val="18"/>
                              </w:rPr>
                              <w:t>。</w:t>
                            </w:r>
                          </w:p>
                        </w:txbxContent>
                      </v:textbox>
                    </v:shape>
                  </w:pict>
                </mc:Fallback>
              </mc:AlternateContent>
            </w:r>
          </w:p>
        </w:tc>
        <w:tc>
          <w:tcPr>
            <w:tcW w:w="2910" w:type="dxa"/>
            <w:vAlign w:val="center"/>
          </w:tcPr>
          <w:p w14:paraId="13DA23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bl>
    <w:p w14:paraId="64F89455">
      <w:pPr>
        <w:numPr>
          <w:ilvl w:val="0"/>
          <w:numId w:val="0"/>
        </w:numPr>
        <w:ind w:firstLine="1260" w:firstLineChars="600"/>
        <w:jc w:val="both"/>
        <w:rPr>
          <w:rFonts w:hint="default" w:ascii="Times New Roman" w:hAnsi="Times New Roman" w:cs="Times New Roman" w:eastAsiaTheme="minorEastAsia"/>
          <w:bCs/>
          <w:color w:val="auto"/>
          <w:sz w:val="21"/>
          <w:szCs w:val="21"/>
          <w:lang w:val="en-US" w:eastAsia="zh-CN"/>
        </w:rPr>
        <w:sectPr>
          <w:footerReference r:id="rId29" w:type="default"/>
          <w:pgSz w:w="16838" w:h="11906" w:orient="landscape"/>
          <w:pgMar w:top="567" w:right="1440" w:bottom="283" w:left="1440" w:header="851" w:footer="992" w:gutter="0"/>
          <w:pgNumType w:fmt="numberInDash"/>
          <w:cols w:space="425" w:num="1"/>
          <w:docGrid w:type="lines" w:linePitch="312" w:charSpace="0"/>
        </w:sectPr>
      </w:pPr>
      <w:r>
        <w:rPr>
          <w:rFonts w:hint="default" w:ascii="Times New Roman" w:hAnsi="Times New Roman" w:cs="Times New Roman" w:eastAsiaTheme="minorEastAsia"/>
          <w:bCs/>
          <w:color w:val="auto"/>
          <w:sz w:val="21"/>
          <w:szCs w:val="21"/>
          <w:lang w:val="en-US" w:eastAsia="zh-CN"/>
        </w:rPr>
        <w:t xml:space="preserve">                                                     </w:t>
      </w:r>
    </w:p>
    <w:p w14:paraId="2244137F">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5DC76272">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226A51BA">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52B51A38">
      <w:pPr>
        <w:spacing w:line="800" w:lineRule="exact"/>
        <w:jc w:val="center"/>
        <w:rPr>
          <w:rFonts w:hint="default" w:ascii="Times New Roman" w:hAnsi="Times New Roman" w:eastAsia="黑体" w:cs="Times New Roman"/>
          <w:color w:val="auto"/>
          <w:sz w:val="52"/>
          <w:szCs w:val="52"/>
          <w:lang w:eastAsia="zh-CN"/>
        </w:rPr>
      </w:pPr>
      <w:r>
        <w:rPr>
          <w:rFonts w:hint="default" w:ascii="Times New Roman" w:hAnsi="Times New Roman" w:eastAsia="黑体" w:cs="Times New Roman"/>
          <w:color w:val="auto"/>
          <w:sz w:val="72"/>
          <w:szCs w:val="72"/>
          <w:lang w:eastAsia="zh-CN"/>
        </w:rPr>
        <w:t>十</w:t>
      </w:r>
      <w:r>
        <w:rPr>
          <w:rFonts w:hint="default" w:ascii="Times New Roman" w:hAnsi="Times New Roman" w:eastAsia="黑体" w:cs="Times New Roman"/>
          <w:color w:val="auto"/>
          <w:sz w:val="72"/>
          <w:szCs w:val="72"/>
          <w:lang w:val="en-US" w:eastAsia="zh-CN"/>
        </w:rPr>
        <w:t>三</w:t>
      </w:r>
      <w:r>
        <w:rPr>
          <w:rFonts w:hint="default" w:ascii="Times New Roman" w:hAnsi="Times New Roman" w:eastAsia="黑体" w:cs="Times New Roman"/>
          <w:color w:val="auto"/>
          <w:sz w:val="72"/>
          <w:szCs w:val="72"/>
        </w:rPr>
        <w:t>、</w:t>
      </w:r>
      <w:r>
        <w:rPr>
          <w:rFonts w:hint="default" w:ascii="Times New Roman" w:hAnsi="Times New Roman" w:eastAsia="黑体" w:cs="Times New Roman"/>
          <w:color w:val="auto"/>
          <w:sz w:val="72"/>
          <w:szCs w:val="72"/>
          <w:lang w:eastAsia="zh-CN"/>
        </w:rPr>
        <w:t>民办学校招生简章和广告备案</w:t>
      </w:r>
    </w:p>
    <w:p w14:paraId="62D88926">
      <w:pPr>
        <w:pStyle w:val="9"/>
        <w:spacing w:line="640" w:lineRule="exact"/>
        <w:ind w:firstLine="1920" w:firstLineChars="600"/>
        <w:rPr>
          <w:rFonts w:hint="default" w:ascii="Times New Roman" w:hAnsi="Times New Roman" w:eastAsia="微软雅黑" w:cs="Times New Roman"/>
          <w:color w:val="auto"/>
          <w:sz w:val="32"/>
          <w:szCs w:val="32"/>
        </w:rPr>
      </w:pPr>
    </w:p>
    <w:p w14:paraId="6CEC22ED">
      <w:pPr>
        <w:pStyle w:val="9"/>
        <w:spacing w:line="640" w:lineRule="exact"/>
        <w:ind w:firstLine="1920" w:firstLineChars="600"/>
        <w:rPr>
          <w:rFonts w:hint="default" w:ascii="Times New Roman" w:hAnsi="Times New Roman" w:eastAsia="微软雅黑" w:cs="Times New Roman"/>
          <w:color w:val="auto"/>
          <w:sz w:val="32"/>
          <w:szCs w:val="32"/>
        </w:rPr>
      </w:pPr>
    </w:p>
    <w:p w14:paraId="5ADDE8B7">
      <w:pPr>
        <w:pStyle w:val="9"/>
        <w:spacing w:line="640" w:lineRule="exact"/>
        <w:ind w:firstLine="1920" w:firstLineChars="600"/>
        <w:rPr>
          <w:rFonts w:hint="default" w:ascii="Times New Roman" w:hAnsi="Times New Roman" w:eastAsia="微软雅黑" w:cs="Times New Roman"/>
          <w:color w:val="auto"/>
          <w:sz w:val="32"/>
          <w:szCs w:val="32"/>
        </w:rPr>
      </w:pPr>
    </w:p>
    <w:p w14:paraId="7E49EECA">
      <w:pPr>
        <w:pStyle w:val="9"/>
        <w:spacing w:line="640" w:lineRule="exact"/>
        <w:ind w:firstLine="1920" w:firstLineChars="600"/>
        <w:rPr>
          <w:rFonts w:hint="default" w:ascii="Times New Roman" w:hAnsi="Times New Roman" w:eastAsia="微软雅黑" w:cs="Times New Roman"/>
          <w:color w:val="auto"/>
          <w:sz w:val="32"/>
          <w:szCs w:val="32"/>
        </w:rPr>
      </w:pPr>
    </w:p>
    <w:p w14:paraId="5D941152">
      <w:pPr>
        <w:pStyle w:val="9"/>
        <w:spacing w:line="640" w:lineRule="exact"/>
        <w:ind w:firstLine="1920" w:firstLineChars="600"/>
        <w:rPr>
          <w:rFonts w:hint="default" w:ascii="Times New Roman" w:hAnsi="Times New Roman" w:eastAsia="微软雅黑" w:cs="Times New Roman"/>
          <w:color w:val="auto"/>
          <w:sz w:val="32"/>
          <w:szCs w:val="32"/>
        </w:rPr>
      </w:pPr>
    </w:p>
    <w:p w14:paraId="0D6FCAE4">
      <w:pPr>
        <w:pStyle w:val="9"/>
        <w:spacing w:line="640" w:lineRule="exact"/>
        <w:ind w:firstLine="1920" w:firstLineChars="600"/>
        <w:rPr>
          <w:rFonts w:hint="default" w:ascii="Times New Roman" w:hAnsi="Times New Roman" w:eastAsia="微软雅黑" w:cs="Times New Roman"/>
          <w:color w:val="auto"/>
          <w:sz w:val="32"/>
          <w:szCs w:val="32"/>
        </w:rPr>
      </w:pPr>
    </w:p>
    <w:p w14:paraId="573188C9">
      <w:pPr>
        <w:pStyle w:val="9"/>
        <w:spacing w:line="640" w:lineRule="exact"/>
        <w:ind w:firstLine="1920" w:firstLineChars="600"/>
        <w:rPr>
          <w:rFonts w:hint="default" w:ascii="Times New Roman" w:hAnsi="Times New Roman" w:eastAsia="微软雅黑" w:cs="Times New Roman"/>
          <w:color w:val="auto"/>
          <w:sz w:val="32"/>
          <w:szCs w:val="32"/>
        </w:rPr>
      </w:pPr>
    </w:p>
    <w:p w14:paraId="4E797406">
      <w:pPr>
        <w:pStyle w:val="9"/>
        <w:spacing w:line="640" w:lineRule="exact"/>
        <w:ind w:firstLine="1920" w:firstLineChars="600"/>
        <w:rPr>
          <w:rFonts w:hint="default" w:ascii="Times New Roman" w:hAnsi="Times New Roman" w:eastAsia="微软雅黑" w:cs="Times New Roman"/>
          <w:color w:val="auto"/>
          <w:sz w:val="32"/>
          <w:szCs w:val="32"/>
        </w:rPr>
      </w:pPr>
    </w:p>
    <w:p w14:paraId="5D5B0051">
      <w:pPr>
        <w:pStyle w:val="9"/>
        <w:spacing w:line="640" w:lineRule="exact"/>
        <w:ind w:firstLine="1920" w:firstLineChars="600"/>
        <w:rPr>
          <w:rFonts w:hint="default" w:ascii="Times New Roman" w:hAnsi="Times New Roman" w:eastAsia="微软雅黑" w:cs="Times New Roman"/>
          <w:color w:val="auto"/>
          <w:sz w:val="32"/>
          <w:szCs w:val="32"/>
        </w:rPr>
      </w:pPr>
    </w:p>
    <w:p w14:paraId="3A6EDFC5">
      <w:pPr>
        <w:pStyle w:val="9"/>
        <w:spacing w:line="640" w:lineRule="exact"/>
        <w:ind w:firstLine="2560" w:firstLineChars="800"/>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eastAsia="zh-CN"/>
        </w:rPr>
        <w:t>王利</w:t>
      </w:r>
    </w:p>
    <w:p w14:paraId="4C0EC699">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联系电话：0316-</w:t>
      </w:r>
      <w:r>
        <w:rPr>
          <w:rFonts w:hint="default" w:ascii="Times New Roman" w:hAnsi="Times New Roman" w:eastAsia="黑体" w:cs="Times New Roman"/>
          <w:color w:val="auto"/>
          <w:sz w:val="32"/>
          <w:szCs w:val="32"/>
          <w:lang w:val="en-US" w:eastAsia="zh-CN"/>
        </w:rPr>
        <w:t>7235860</w:t>
      </w:r>
    </w:p>
    <w:p w14:paraId="721CE382">
      <w:pPr>
        <w:pStyle w:val="10"/>
        <w:spacing w:line="640" w:lineRule="exact"/>
        <w:ind w:firstLine="0" w:firstLineChars="0"/>
        <w:rPr>
          <w:rFonts w:hint="default" w:ascii="Times New Roman" w:hAnsi="Times New Roman" w:eastAsia="黑体" w:cs="Times New Roman"/>
          <w:bCs/>
          <w:color w:val="auto"/>
          <w:sz w:val="44"/>
          <w:szCs w:val="44"/>
        </w:rPr>
      </w:pPr>
    </w:p>
    <w:p w14:paraId="76EE016C">
      <w:pPr>
        <w:pStyle w:val="10"/>
        <w:spacing w:line="640" w:lineRule="exact"/>
        <w:ind w:firstLine="0" w:firstLineChars="0"/>
        <w:rPr>
          <w:rFonts w:hint="default" w:ascii="Times New Roman" w:hAnsi="Times New Roman" w:eastAsia="黑体" w:cs="Times New Roman"/>
          <w:bCs/>
          <w:color w:val="auto"/>
          <w:sz w:val="44"/>
          <w:szCs w:val="44"/>
        </w:rPr>
        <w:sectPr>
          <w:footerReference r:id="rId30" w:type="default"/>
          <w:pgSz w:w="11906" w:h="16838"/>
          <w:pgMar w:top="1440" w:right="1800" w:bottom="1440" w:left="1800" w:header="851" w:footer="992" w:gutter="0"/>
          <w:pgNumType w:fmt="numberInDash"/>
          <w:cols w:space="425" w:num="1"/>
          <w:docGrid w:type="lines" w:linePitch="312" w:charSpace="0"/>
        </w:sectPr>
      </w:pPr>
    </w:p>
    <w:p w14:paraId="48756952">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一、实施机构：</w:t>
      </w:r>
      <w:r>
        <w:rPr>
          <w:rFonts w:hint="eastAsia" w:ascii="Times New Roman" w:hAnsi="Times New Roman" w:eastAsia="仿宋_GB2312" w:cs="Times New Roman"/>
          <w:color w:val="auto"/>
          <w:sz w:val="32"/>
          <w:szCs w:val="32"/>
          <w:lang w:eastAsia="zh-CN"/>
        </w:rPr>
        <w:t>霸州市教育和体育局</w:t>
      </w:r>
    </w:p>
    <w:p w14:paraId="569FED80">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二、办公地址：</w:t>
      </w:r>
      <w:r>
        <w:rPr>
          <w:rFonts w:hint="eastAsia" w:ascii="Times New Roman" w:hAnsi="Times New Roman" w:eastAsia="仿宋_GB2312" w:cs="Times New Roman"/>
          <w:color w:val="auto"/>
          <w:sz w:val="32"/>
          <w:szCs w:val="32"/>
          <w:lang w:eastAsia="zh-CN"/>
        </w:rPr>
        <w:t>霸州市教育和体育局</w:t>
      </w:r>
    </w:p>
    <w:p w14:paraId="3200A447">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三、服务对象：</w:t>
      </w:r>
      <w:r>
        <w:rPr>
          <w:rFonts w:hint="default" w:ascii="Times New Roman" w:hAnsi="Times New Roman" w:eastAsia="仿宋_GB2312" w:cs="Times New Roman"/>
          <w:color w:val="auto"/>
          <w:sz w:val="32"/>
          <w:szCs w:val="32"/>
        </w:rPr>
        <w:t>自然人、企业法人、事业法人、社会组织、非法人企业、行政机关、其他组织</w:t>
      </w:r>
    </w:p>
    <w:p w14:paraId="533595D9">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78B9C096">
      <w:pPr>
        <w:pStyle w:val="10"/>
        <w:spacing w:line="640" w:lineRule="exact"/>
        <w:ind w:firstLine="0" w:firstLineChars="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eastAsia="zh-CN"/>
        </w:rPr>
        <w:t>《中华人民共和国民办教育促进法》（主席令第</w:t>
      </w:r>
      <w:r>
        <w:rPr>
          <w:rFonts w:hint="default" w:ascii="Times New Roman" w:hAnsi="Times New Roman" w:eastAsia="仿宋_GB2312" w:cs="Times New Roman"/>
          <w:color w:val="auto"/>
          <w:sz w:val="32"/>
          <w:szCs w:val="32"/>
          <w:lang w:val="en-US" w:eastAsia="zh-CN"/>
        </w:rPr>
        <w:t>80号</w:t>
      </w:r>
      <w:r>
        <w:rPr>
          <w:rFonts w:hint="default" w:ascii="Times New Roman" w:hAnsi="Times New Roman" w:eastAsia="仿宋_GB2312" w:cs="Times New Roman"/>
          <w:color w:val="auto"/>
          <w:sz w:val="32"/>
          <w:szCs w:val="32"/>
          <w:lang w:eastAsia="zh-CN"/>
        </w:rPr>
        <w:t>）</w:t>
      </w:r>
      <w:r>
        <w:rPr>
          <w:rFonts w:hint="default" w:ascii="Times New Roman" w:hAnsi="Times New Roman" w:eastAsia="黑体" w:cs="Times New Roman"/>
          <w:color w:val="auto"/>
          <w:sz w:val="32"/>
          <w:szCs w:val="32"/>
        </w:rPr>
        <w:t xml:space="preserve"> </w:t>
      </w:r>
      <w:r>
        <w:rPr>
          <w:rFonts w:hint="default" w:ascii="Times New Roman" w:hAnsi="Times New Roman" w:eastAsia="仿宋_GB2312" w:cs="Times New Roman"/>
          <w:color w:val="auto"/>
          <w:sz w:val="32"/>
          <w:szCs w:val="32"/>
          <w:lang w:eastAsia="zh-CN"/>
        </w:rPr>
        <w:t>第四十二条  《河北省民办学校招生简章和广告备案暂行办法》</w:t>
      </w:r>
      <w:r>
        <w:rPr>
          <w:rFonts w:hint="default" w:ascii="Times New Roman" w:hAnsi="Times New Roman" w:eastAsia="黑体" w:cs="Times New Roman"/>
          <w:color w:val="auto"/>
          <w:kern w:val="2"/>
          <w:sz w:val="32"/>
          <w:szCs w:val="32"/>
          <w:lang w:val="en-US" w:eastAsia="zh-CN" w:bidi="ar-SA"/>
        </w:rPr>
        <w:t xml:space="preserve"> </w:t>
      </w:r>
      <w:r>
        <w:rPr>
          <w:rFonts w:hint="default" w:ascii="Times New Roman" w:hAnsi="Times New Roman" w:eastAsia="仿宋_GB2312" w:cs="Times New Roman"/>
          <w:color w:val="auto"/>
          <w:sz w:val="32"/>
          <w:szCs w:val="32"/>
          <w:lang w:val="en-US" w:eastAsia="zh-CN"/>
        </w:rPr>
        <w:t>（冀教政法【2009】9号）第三条</w:t>
      </w:r>
    </w:p>
    <w:p w14:paraId="25054568">
      <w:pPr>
        <w:pStyle w:val="10"/>
        <w:spacing w:line="64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kern w:val="2"/>
          <w:sz w:val="32"/>
          <w:szCs w:val="32"/>
          <w:lang w:val="en-US" w:eastAsia="zh-CN" w:bidi="ar-SA"/>
        </w:rPr>
        <w:t>五、申请条件</w:t>
      </w:r>
    </w:p>
    <w:p w14:paraId="4FE9A305">
      <w:pPr>
        <w:ind w:firstLine="640" w:firstLineChars="200"/>
        <w:rPr>
          <w:rFonts w:hint="default" w:ascii="Times New Roman" w:hAnsi="Times New Roman" w:eastAsia="仿宋" w:cs="Times New Roman"/>
          <w:sz w:val="32"/>
          <w:szCs w:val="32"/>
        </w:rPr>
      </w:pPr>
      <w:r>
        <w:rPr>
          <w:rFonts w:hint="default" w:ascii="Times New Roman" w:hAnsi="Times New Roman" w:eastAsia="仿宋_GB2312" w:cs="Times New Roman"/>
          <w:color w:val="auto"/>
          <w:sz w:val="32"/>
          <w:szCs w:val="32"/>
        </w:rPr>
        <w:t>根据</w:t>
      </w:r>
      <w:r>
        <w:rPr>
          <w:rFonts w:hint="default" w:ascii="Times New Roman" w:hAnsi="Times New Roman" w:eastAsia="仿宋" w:cs="Times New Roman"/>
          <w:b w:val="0"/>
          <w:bCs w:val="0"/>
          <w:sz w:val="32"/>
          <w:szCs w:val="32"/>
          <w:lang w:eastAsia="zh-CN"/>
        </w:rPr>
        <w:t>《</w:t>
      </w:r>
      <w:r>
        <w:rPr>
          <w:rFonts w:hint="default" w:ascii="Times New Roman" w:hAnsi="Times New Roman" w:eastAsia="仿宋" w:cs="Times New Roman"/>
          <w:b w:val="0"/>
          <w:bCs w:val="0"/>
          <w:sz w:val="32"/>
          <w:szCs w:val="32"/>
        </w:rPr>
        <w:t>河北省民办学校招生简章和广告备案暂行办法</w:t>
      </w:r>
      <w:r>
        <w:rPr>
          <w:rFonts w:hint="default" w:ascii="Times New Roman" w:hAnsi="Times New Roman" w:eastAsia="仿宋" w:cs="Times New Roman"/>
          <w:b w:val="0"/>
          <w:bCs w:val="0"/>
          <w:sz w:val="32"/>
          <w:szCs w:val="32"/>
          <w:lang w:eastAsia="zh-CN"/>
        </w:rPr>
        <w:t>》</w:t>
      </w:r>
      <w:r>
        <w:rPr>
          <w:rFonts w:hint="default" w:ascii="Times New Roman" w:hAnsi="Times New Roman" w:eastAsia="仿宋" w:cs="Times New Roman"/>
          <w:sz w:val="32"/>
          <w:szCs w:val="32"/>
        </w:rPr>
        <w:t>第六条 民办学校发布的招生简章和广告应当载明学校名称、办学性质、办学形式、办学层次、办学类型、招生专业、招生人数、学习年限、收费项目和标准、退费办法、证书类别及名称、学校地址、联系电话等。其中下列内容的表述必须符合以下规定要求：（一）学校名称，要使用审批机关批准的学校名称全称，不得缩写；（二）办学性质，要显示“民办学校”字样；（三）办学形式，要明确学历教育、非学历教育、自学考试助学。用准确规范的全称术语；（四）办学层次、类型、要准确表述，不得使用模糊或隐瞒办学类型、层次的简称；（五）学校地址，要如实表述（经教育行政部门批准的分校、校区等须注明），不得省略；（六）收费项目、标准，要明确批准文件的名称和编号；（七）证书类别及名称，要写明颁发的证书全称、类别及颁发单位（八）其他内容。民办高校不得向未达到省定录取分数线的考生承诺办理统招录取；不得使用“包分配</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包就业</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负责安排工作”等字样。第七条 民办学校发布的招生简章和广告必须与备案的内容相一致。已经审核备案的招生简章和广告，不得擅自更改。</w:t>
      </w:r>
    </w:p>
    <w:p w14:paraId="4BE853B3">
      <w:pPr>
        <w:pStyle w:val="10"/>
        <w:spacing w:line="640" w:lineRule="exact"/>
        <w:rPr>
          <w:rFonts w:hint="default" w:ascii="Times New Roman" w:hAnsi="Times New Roman" w:eastAsia="仿宋" w:cs="Times New Roman"/>
          <w:b/>
          <w:bCs/>
          <w:color w:val="auto"/>
          <w:sz w:val="32"/>
          <w:szCs w:val="32"/>
        </w:rPr>
      </w:pPr>
      <w:r>
        <w:rPr>
          <w:rFonts w:hint="default" w:ascii="Times New Roman" w:hAnsi="Times New Roman" w:eastAsia="黑体" w:cs="Times New Roman"/>
          <w:color w:val="auto"/>
          <w:sz w:val="32"/>
          <w:szCs w:val="32"/>
        </w:rPr>
        <w:t>六、申请材料目录</w:t>
      </w:r>
    </w:p>
    <w:p w14:paraId="787D2BB6">
      <w:pPr>
        <w:pStyle w:val="10"/>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b w:val="0"/>
          <w:bCs w:val="0"/>
          <w:sz w:val="32"/>
          <w:szCs w:val="32"/>
          <w:lang w:eastAsia="zh-CN"/>
        </w:rPr>
        <w:t>《</w:t>
      </w:r>
      <w:r>
        <w:rPr>
          <w:rFonts w:hint="default" w:ascii="Times New Roman" w:hAnsi="Times New Roman" w:eastAsia="仿宋" w:cs="Times New Roman"/>
          <w:b w:val="0"/>
          <w:bCs w:val="0"/>
          <w:sz w:val="32"/>
          <w:szCs w:val="32"/>
        </w:rPr>
        <w:t>河北省民办学校招生简章和广告备案暂行办法</w:t>
      </w:r>
      <w:r>
        <w:rPr>
          <w:rFonts w:hint="default" w:ascii="Times New Roman" w:hAnsi="Times New Roman" w:eastAsia="仿宋" w:cs="Times New Roman"/>
          <w:b w:val="0"/>
          <w:bCs w:val="0"/>
          <w:sz w:val="32"/>
          <w:szCs w:val="32"/>
          <w:lang w:eastAsia="zh-CN"/>
        </w:rPr>
        <w:t>》</w:t>
      </w:r>
      <w:r>
        <w:rPr>
          <w:rFonts w:hint="default" w:ascii="Times New Roman" w:hAnsi="Times New Roman" w:eastAsia="仿宋" w:cs="Times New Roman"/>
          <w:sz w:val="32"/>
          <w:szCs w:val="32"/>
        </w:rPr>
        <w:t>第九条 民办学校报备招生简章和广告，应当向备案机构提交下列材料：</w:t>
      </w:r>
    </w:p>
    <w:p w14:paraId="4ED663D5">
      <w:pPr>
        <w:pStyle w:val="10"/>
        <w:numPr>
          <w:ilvl w:val="0"/>
          <w:numId w:val="2"/>
        </w:numPr>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经学校法定代表人签字并加盖学校公章的报备申请（明确招生简章和广告发布方式及时间）；</w:t>
      </w:r>
    </w:p>
    <w:p w14:paraId="6753968F">
      <w:pPr>
        <w:pStyle w:val="10"/>
        <w:numPr>
          <w:ilvl w:val="0"/>
          <w:numId w:val="2"/>
        </w:numPr>
        <w:spacing w:line="560" w:lineRule="exact"/>
        <w:ind w:left="0" w:leftChars="0"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招生简章和广告的纸质文稿和电子文稿；</w:t>
      </w:r>
    </w:p>
    <w:p w14:paraId="50897367">
      <w:pPr>
        <w:pStyle w:val="10"/>
        <w:numPr>
          <w:ilvl w:val="0"/>
          <w:numId w:val="2"/>
        </w:numPr>
        <w:spacing w:line="560" w:lineRule="exact"/>
        <w:ind w:left="0" w:leftChars="0"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实施学历教育民办高等学校、中等职业学校当年核定的招生计划文件复印件；</w:t>
      </w:r>
    </w:p>
    <w:p w14:paraId="415636EF">
      <w:pPr>
        <w:pStyle w:val="10"/>
        <w:numPr>
          <w:ilvl w:val="0"/>
          <w:numId w:val="0"/>
        </w:numPr>
        <w:spacing w:line="560" w:lineRule="exact"/>
        <w:ind w:leftChars="200" w:firstLine="320" w:firstLineChars="1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（四）与其他学校或者教育机构联合办学的，提交联合办学协议书复印件；</w:t>
      </w:r>
    </w:p>
    <w:p w14:paraId="2921BD8B">
      <w:pPr>
        <w:ind w:left="638" w:leftChars="304"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（五）收费许可证及当年核定的收费标准（复印件）；（六）备案机构要求提交的其他必要材料。</w:t>
      </w:r>
    </w:p>
    <w:p w14:paraId="68A086C9">
      <w:pPr>
        <w:pStyle w:val="10"/>
        <w:spacing w:line="56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以上申请材料需提交复印件的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审查原件留存复印件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并加盖单位公章。</w:t>
      </w:r>
    </w:p>
    <w:p w14:paraId="1DC63A89">
      <w:pPr>
        <w:spacing w:line="560" w:lineRule="exact"/>
        <w:ind w:firstLine="640" w:firstLineChars="200"/>
        <w:rPr>
          <w:rFonts w:hint="default" w:ascii="Times New Roman" w:hAnsi="Times New Roman" w:eastAsia="仿宋" w:cs="Times New Roman"/>
          <w:color w:val="auto"/>
          <w:sz w:val="32"/>
          <w:szCs w:val="32"/>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w:t>
      </w:r>
      <w:r>
        <w:rPr>
          <w:rFonts w:hint="default" w:ascii="Times New Roman" w:hAnsi="Times New Roman" w:eastAsia="仿宋" w:cs="Times New Roman"/>
          <w:b w:val="0"/>
          <w:bCs w:val="0"/>
          <w:sz w:val="32"/>
          <w:szCs w:val="32"/>
          <w:lang w:eastAsia="zh-CN"/>
        </w:rPr>
        <w:t>《</w:t>
      </w:r>
      <w:r>
        <w:rPr>
          <w:rFonts w:hint="default" w:ascii="Times New Roman" w:hAnsi="Times New Roman" w:eastAsia="仿宋" w:cs="Times New Roman"/>
          <w:b w:val="0"/>
          <w:bCs w:val="0"/>
          <w:sz w:val="32"/>
          <w:szCs w:val="32"/>
        </w:rPr>
        <w:t>河北省民办学校招生简章和广告备案暂行办法</w:t>
      </w:r>
      <w:r>
        <w:rPr>
          <w:rFonts w:hint="default" w:ascii="Times New Roman" w:hAnsi="Times New Roman" w:eastAsia="仿宋" w:cs="Times New Roman"/>
          <w:b w:val="0"/>
          <w:bCs w:val="0"/>
          <w:sz w:val="32"/>
          <w:szCs w:val="32"/>
          <w:lang w:eastAsia="zh-CN"/>
        </w:rPr>
        <w:t>》</w:t>
      </w:r>
      <w:r>
        <w:rPr>
          <w:rFonts w:hint="default" w:ascii="Times New Roman" w:hAnsi="Times New Roman" w:eastAsia="仿宋" w:cs="Times New Roman"/>
          <w:b w:val="0"/>
          <w:bCs w:val="0"/>
          <w:sz w:val="32"/>
          <w:szCs w:val="32"/>
          <w:lang w:val="en-US" w:eastAsia="zh-CN"/>
        </w:rPr>
        <w:t xml:space="preserve"> </w:t>
      </w:r>
      <w:r>
        <w:rPr>
          <w:rFonts w:hint="default" w:ascii="Times New Roman" w:hAnsi="Times New Roman" w:eastAsia="仿宋" w:cs="Times New Roman"/>
          <w:sz w:val="32"/>
          <w:szCs w:val="32"/>
        </w:rPr>
        <w:t>第十三条 备案机构应当自受理民办学校招生简章和广告备案申请之日起5个工作日内予以备案，超过5个工作日的应当向申请学校说明理由，逾期不予备案又不说明理由的视为同意备案。</w:t>
      </w:r>
    </w:p>
    <w:p w14:paraId="3DDBAD0C">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470F764F">
      <w:pPr>
        <w:pStyle w:val="10"/>
        <w:spacing w:line="640" w:lineRule="exact"/>
        <w:ind w:firstLine="64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lang w:val="en-US" w:eastAsia="zh-CN"/>
        </w:rPr>
        <w:t>霸州市教体局职业教育股</w:t>
      </w:r>
    </w:p>
    <w:p w14:paraId="0BBECA7A">
      <w:pPr>
        <w:pStyle w:val="10"/>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十、网上申报地址</w:t>
      </w:r>
    </w:p>
    <w:p w14:paraId="2B433D99">
      <w:pPr>
        <w:pStyle w:val="9"/>
        <w:numPr>
          <w:ilvl w:val="0"/>
          <w:numId w:val="0"/>
        </w:numPr>
        <w:spacing w:line="64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kern w:val="2"/>
          <w:sz w:val="32"/>
          <w:szCs w:val="32"/>
          <w:lang w:val="en-US" w:eastAsia="zh-CN" w:bidi="ar-SA"/>
        </w:rPr>
        <w:t>十一、</w:t>
      </w:r>
      <w:r>
        <w:rPr>
          <w:rFonts w:hint="default" w:ascii="Times New Roman" w:hAnsi="Times New Roman" w:eastAsia="黑体" w:cs="Times New Roman"/>
          <w:color w:val="auto"/>
          <w:sz w:val="32"/>
          <w:szCs w:val="32"/>
        </w:rPr>
        <w:t>咨询电话：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7235860</w:t>
      </w:r>
    </w:p>
    <w:p w14:paraId="0460E418">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王利（职成教股负责人）</w:t>
      </w:r>
    </w:p>
    <w:p w14:paraId="10420C6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color w:val="auto"/>
          <w:kern w:val="2"/>
          <w:sz w:val="32"/>
          <w:szCs w:val="32"/>
          <w:lang w:val="en-US" w:eastAsia="zh-CN" w:bidi="ar-SA"/>
        </w:rPr>
        <w:t>十二、</w:t>
      </w:r>
      <w:r>
        <w:rPr>
          <w:rFonts w:hint="default" w:ascii="Times New Roman" w:hAnsi="Times New Roman" w:eastAsia="黑体" w:cs="Times New Roman"/>
          <w:sz w:val="32"/>
          <w:szCs w:val="32"/>
          <w:lang w:val="en-US" w:eastAsia="zh-CN"/>
        </w:rPr>
        <w:t>监督电话：</w:t>
      </w:r>
      <w:r>
        <w:rPr>
          <w:rFonts w:hint="default" w:ascii="Times New Roman" w:hAnsi="Times New Roman" w:eastAsia="仿宋_GB2312" w:cs="Times New Roman"/>
          <w:sz w:val="32"/>
          <w:szCs w:val="32"/>
          <w:lang w:val="en-US" w:eastAsia="zh-CN"/>
        </w:rPr>
        <w:t xml:space="preserve">0316-7236810 </w:t>
      </w:r>
    </w:p>
    <w:p w14:paraId="14E9FBBF">
      <w:pPr>
        <w:pStyle w:val="9"/>
        <w:numPr>
          <w:ilvl w:val="0"/>
          <w:numId w:val="0"/>
        </w:numPr>
        <w:spacing w:line="640" w:lineRule="exac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w:t>
      </w:r>
    </w:p>
    <w:p w14:paraId="7B128A1B">
      <w:pPr>
        <w:pStyle w:val="10"/>
        <w:spacing w:line="640" w:lineRule="exact"/>
        <w:ind w:firstLine="0" w:firstLineChars="0"/>
        <w:rPr>
          <w:rFonts w:hint="default" w:ascii="Times New Roman" w:hAnsi="Times New Roman" w:eastAsia="黑体" w:cs="Times New Roman"/>
          <w:bCs/>
          <w:color w:val="auto"/>
          <w:sz w:val="44"/>
          <w:szCs w:val="44"/>
        </w:rPr>
      </w:pPr>
    </w:p>
    <w:p w14:paraId="4FCA9A9C">
      <w:pPr>
        <w:pStyle w:val="10"/>
        <w:spacing w:line="640" w:lineRule="exact"/>
        <w:ind w:firstLine="0" w:firstLineChars="0"/>
        <w:rPr>
          <w:rFonts w:hint="default" w:ascii="Times New Roman" w:hAnsi="Times New Roman" w:eastAsia="黑体" w:cs="Times New Roman"/>
          <w:bCs/>
          <w:color w:val="auto"/>
          <w:sz w:val="44"/>
          <w:szCs w:val="44"/>
        </w:rPr>
      </w:pPr>
    </w:p>
    <w:p w14:paraId="5E6A860B">
      <w:pPr>
        <w:pStyle w:val="10"/>
        <w:spacing w:line="640" w:lineRule="exact"/>
        <w:ind w:firstLine="0" w:firstLineChars="0"/>
        <w:rPr>
          <w:rFonts w:hint="default" w:ascii="Times New Roman" w:hAnsi="Times New Roman" w:eastAsia="黑体" w:cs="Times New Roman"/>
          <w:bCs/>
          <w:color w:val="auto"/>
          <w:sz w:val="44"/>
          <w:szCs w:val="44"/>
        </w:rPr>
        <w:sectPr>
          <w:footerReference r:id="rId31" w:type="default"/>
          <w:pgSz w:w="11906" w:h="16838"/>
          <w:pgMar w:top="1440" w:right="1800" w:bottom="1440" w:left="1800" w:header="851" w:footer="992" w:gutter="0"/>
          <w:pgNumType w:fmt="numberInDash"/>
          <w:cols w:space="425" w:num="1"/>
          <w:docGrid w:type="lines" w:linePitch="312" w:charSpace="0"/>
        </w:sectPr>
      </w:pPr>
    </w:p>
    <w:p w14:paraId="27870A68">
      <w:pPr>
        <w:jc w:val="center"/>
        <w:rPr>
          <w:rFonts w:hint="default" w:ascii="Times New Roman" w:hAnsi="Times New Roman" w:eastAsia="方正小标宋简体" w:cs="Times New Roman"/>
          <w:bCs/>
          <w:color w:val="auto"/>
          <w:sz w:val="36"/>
          <w:szCs w:val="36"/>
          <w:lang w:val="en-US" w:eastAsia="zh-CN"/>
        </w:rPr>
      </w:pPr>
      <w:r>
        <w:rPr>
          <w:rFonts w:hint="default" w:ascii="Times New Roman" w:hAnsi="Times New Roman" w:eastAsia="方正小标宋简体" w:cs="Times New Roman"/>
          <w:bCs/>
          <w:color w:val="auto"/>
          <w:sz w:val="36"/>
          <w:szCs w:val="36"/>
          <w:lang w:val="en-US" w:eastAsia="zh-CN"/>
        </w:rPr>
        <w:t>民办学校招生简章和广告备案流程图</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0D00BF5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7B550DEB">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2761DDC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2A07DB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lang w:val="en-US" w:eastAsia="zh-CN"/>
              </w:rPr>
            </w:pPr>
            <w:r>
              <w:rPr>
                <w:rFonts w:hint="default" w:ascii="Times New Roman" w:hAnsi="Times New Roman" w:cs="Times New Roman"/>
                <w:b w:val="0"/>
                <w:bCs w:val="0"/>
                <w:i w:val="0"/>
                <w:iCs w:val="0"/>
                <w:caps w:val="0"/>
                <w:color w:val="000000"/>
                <w:spacing w:val="0"/>
                <w:sz w:val="24"/>
                <w:szCs w:val="24"/>
                <w:shd w:val="clear" w:fill="FFFFFF"/>
                <w:lang w:val="en-US" w:eastAsia="zh-CN"/>
              </w:rPr>
              <w:t>5个工作日</w:t>
            </w:r>
          </w:p>
        </w:tc>
      </w:tr>
      <w:tr w14:paraId="5684BC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59C0E6E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4AFE553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00017D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63D0D4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57248"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466"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B6FC322">
                                  <w:pPr>
                                    <w:adjustRightInd w:val="0"/>
                                    <w:snapToGrid w:val="0"/>
                                    <w:jc w:val="center"/>
                                    <w:rPr>
                                      <w:rFonts w:ascii="宋体"/>
                                      <w:szCs w:val="21"/>
                                    </w:rPr>
                                  </w:pPr>
                                  <w:r>
                                    <w:rPr>
                                      <w:rFonts w:hint="eastAsia" w:ascii="宋体"/>
                                      <w:szCs w:val="21"/>
                                    </w:rPr>
                                    <w:t>申请人上报材料，不齐全的，补齐补正告知。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957248;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JJoJsc3AgAAdwQAAA4AAAAAAAAAAQAgAAAAJwEAAGRycy9l&#10;Mm9Eb2MueG1sUEsFBgAAAAAGAAYAWQEAANAFAAAAAA==&#10;">
                      <v:fill on="t" focussize="0,0"/>
                      <v:stroke color="#000000" joinstyle="miter"/>
                      <v:imagedata o:title=""/>
                      <o:lock v:ext="edit" aspectratio="f"/>
                      <v:textbox inset="0mm,0mm,0mm,0mm">
                        <w:txbxContent>
                          <w:p w14:paraId="3B6FC322">
                            <w:pPr>
                              <w:adjustRightInd w:val="0"/>
                              <w:snapToGrid w:val="0"/>
                              <w:jc w:val="center"/>
                              <w:rPr>
                                <w:rFonts w:ascii="宋体"/>
                                <w:szCs w:val="21"/>
                              </w:rPr>
                            </w:pPr>
                            <w:r>
                              <w:rPr>
                                <w:rFonts w:hint="eastAsia" w:ascii="宋体"/>
                                <w:szCs w:val="21"/>
                              </w:rPr>
                              <w:t>申请人上报材料，不齐全的，补齐补正告知。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58272"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467"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958272;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ATaDLyFAIAAAoEAAAO&#10;AAAAAAAAAAEAIAAAACcBAABkcnMvZTJvRG9jLnhtbFBLBQYAAAAABgAGAFkBAACtBQAAAAA=&#10;">
                      <v:fill on="f" focussize="0,0"/>
                      <v:stroke color="#000000" joinstyle="round" endarrow="block"/>
                      <v:imagedata o:title=""/>
                      <o:lock v:ext="edit" aspectratio="f"/>
                    </v:shape>
                  </w:pict>
                </mc:Fallback>
              </mc:AlternateContent>
            </w:r>
          </w:p>
          <w:p w14:paraId="4E96AE19">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7B8E14A8">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59296"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468"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959296;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8G3LnEwIAAAoEAAAOAAAA&#10;AAAAAAEAIAAAACUBAABkcnMvZTJvRG9jLnhtbFBLBQYAAAAABgAGAFkBAACqBQAAAAA=&#10;">
                      <v:fill on="f" focussize="0,0"/>
                      <v:stroke color="#000000" joinstyle="round" endarrow="block"/>
                      <v:imagedata o:title=""/>
                      <o:lock v:ext="edit" aspectratio="f"/>
                    </v:shape>
                  </w:pict>
                </mc:Fallback>
              </mc:AlternateContent>
            </w:r>
          </w:p>
          <w:p w14:paraId="24CBC115">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17F24E7B">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1341C196">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51104"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469"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951104;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IDJDWAAAACwEAAA8AAAAAAAAAAQAgAAAAIgAAAGRycy9k&#10;b3ducmV2LnhtbFBLAQIUABQAAAAIAIdO4kBey66iBAIAAPwDAAAOAAAAAAAAAAEAIAAAACU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948032"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470"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BAB8FEE">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948032;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Dz3s2vLgIAAHQEAAAOAAAAAAAAAAEAIAAAACgBAABkcnMvZTJvRG9jLnht&#10;bFBLBQYAAAAABgAGAFkBAADIBQAAAAA=&#10;">
                      <v:fill on="t" focussize="0,0"/>
                      <v:stroke color="#000000" joinstyle="miter"/>
                      <v:imagedata o:title=""/>
                      <o:lock v:ext="edit" aspectratio="f"/>
                      <v:textbox inset="0mm,0mm,0mm,0mm">
                        <w:txbxContent>
                          <w:p w14:paraId="6BAB8FEE">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34BCFFF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47008"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471" name="文本框 471"/>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6F9136B0">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4C9EBB3C">
                                  <w:pPr>
                                    <w:spacing w:line="240" w:lineRule="exact"/>
                                    <w:rPr>
                                      <w:rFonts w:hint="eastAsia" w:ascii="宋体"/>
                                      <w:color w:val="000000"/>
                                      <w:sz w:val="18"/>
                                      <w:szCs w:val="18"/>
                                    </w:rPr>
                                  </w:pPr>
                                </w:p>
                                <w:p w14:paraId="07CD9EFD">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74A0F5A0">
                                  <w:pPr>
                                    <w:spacing w:line="240" w:lineRule="exact"/>
                                    <w:rPr>
                                      <w:rFonts w:hint="eastAsia" w:ascii="宋体"/>
                                      <w:color w:val="000000"/>
                                      <w:sz w:val="18"/>
                                      <w:szCs w:val="18"/>
                                    </w:rPr>
                                  </w:pPr>
                                  <w:r>
                                    <w:rPr>
                                      <w:rFonts w:hint="eastAsia" w:ascii="宋体"/>
                                      <w:color w:val="000000"/>
                                      <w:sz w:val="18"/>
                                      <w:szCs w:val="18"/>
                                      <w:lang w:val="en-US" w:eastAsia="zh-CN"/>
                                    </w:rPr>
                                    <w:t>1.</w:t>
                                  </w:r>
                                  <w:r>
                                    <w:rPr>
                                      <w:rFonts w:hint="eastAsia" w:ascii="宋体"/>
                                      <w:color w:val="000000"/>
                                      <w:sz w:val="18"/>
                                      <w:szCs w:val="18"/>
                                    </w:rPr>
                                    <w:t>经学校法定代表人签字并加盖学校公章的报备申请（明确招生简章和广告发布方式及时间；</w:t>
                                  </w:r>
                                </w:p>
                                <w:p w14:paraId="5C43227C">
                                  <w:pPr>
                                    <w:spacing w:line="240" w:lineRule="exact"/>
                                    <w:rPr>
                                      <w:rFonts w:hint="eastAsia" w:ascii="宋体" w:hAnsi="Times New Roman" w:eastAsia="宋体" w:cs="Times New Roman"/>
                                      <w:color w:val="000000"/>
                                      <w:kern w:val="2"/>
                                      <w:sz w:val="18"/>
                                      <w:szCs w:val="18"/>
                                      <w:lang w:val="en-US" w:eastAsia="zh-CN" w:bidi="ar-SA"/>
                                    </w:rPr>
                                  </w:pPr>
                                  <w:r>
                                    <w:rPr>
                                      <w:rFonts w:hint="eastAsia" w:ascii="宋体"/>
                                      <w:color w:val="000000"/>
                                      <w:sz w:val="18"/>
                                      <w:szCs w:val="18"/>
                                      <w:lang w:val="en-US" w:eastAsia="zh-CN"/>
                                    </w:rPr>
                                    <w:t>2.</w:t>
                                  </w:r>
                                  <w:r>
                                    <w:rPr>
                                      <w:rFonts w:hint="eastAsia" w:ascii="宋体" w:hAnsi="Times New Roman" w:eastAsia="宋体" w:cs="Times New Roman"/>
                                      <w:color w:val="000000"/>
                                      <w:kern w:val="2"/>
                                      <w:sz w:val="18"/>
                                      <w:szCs w:val="18"/>
                                      <w:lang w:val="en-US" w:eastAsia="zh-CN" w:bidi="ar-SA"/>
                                    </w:rPr>
                                    <w:t>招生简章和广告的纸质文稿和电子文稿；</w:t>
                                  </w:r>
                                </w:p>
                                <w:p w14:paraId="2CE2E0F2">
                                  <w:pPr>
                                    <w:spacing w:line="240" w:lineRule="exact"/>
                                    <w:rPr>
                                      <w:rFonts w:hint="eastAsia" w:ascii="宋体" w:hAnsi="Times New Roman" w:eastAsia="宋体" w:cs="Times New Roman"/>
                                      <w:color w:val="000000"/>
                                      <w:kern w:val="2"/>
                                      <w:sz w:val="18"/>
                                      <w:szCs w:val="18"/>
                                      <w:lang w:val="en-US" w:eastAsia="zh-CN" w:bidi="ar-SA"/>
                                    </w:rPr>
                                  </w:pPr>
                                  <w:r>
                                    <w:rPr>
                                      <w:rFonts w:hint="eastAsia" w:ascii="宋体" w:cs="Times New Roman"/>
                                      <w:color w:val="000000"/>
                                      <w:kern w:val="2"/>
                                      <w:sz w:val="18"/>
                                      <w:szCs w:val="18"/>
                                      <w:lang w:val="en-US" w:eastAsia="zh-CN" w:bidi="ar-SA"/>
                                    </w:rPr>
                                    <w:t>3.</w:t>
                                  </w:r>
                                  <w:r>
                                    <w:rPr>
                                      <w:rFonts w:hint="eastAsia" w:ascii="宋体" w:hAnsi="Times New Roman" w:eastAsia="宋体" w:cs="Times New Roman"/>
                                      <w:color w:val="000000"/>
                                      <w:kern w:val="2"/>
                                      <w:sz w:val="18"/>
                                      <w:szCs w:val="18"/>
                                      <w:lang w:val="en-US" w:eastAsia="zh-CN" w:bidi="ar-SA"/>
                                    </w:rPr>
                                    <w:t>实施学历教育民办高等学校、中等职业学校当年核定的招生计划文件复印件；</w:t>
                                  </w:r>
                                </w:p>
                                <w:p w14:paraId="318A86E6">
                                  <w:pPr>
                                    <w:spacing w:line="240" w:lineRule="exact"/>
                                    <w:rPr>
                                      <w:rFonts w:hint="eastAsia" w:ascii="宋体" w:hAnsi="Times New Roman" w:eastAsia="宋体" w:cs="Times New Roman"/>
                                      <w:color w:val="000000"/>
                                      <w:kern w:val="2"/>
                                      <w:sz w:val="18"/>
                                      <w:szCs w:val="18"/>
                                      <w:lang w:val="en-US" w:eastAsia="zh-CN" w:bidi="ar-SA"/>
                                    </w:rPr>
                                  </w:pPr>
                                  <w:r>
                                    <w:rPr>
                                      <w:rFonts w:hint="eastAsia" w:ascii="宋体" w:cs="Times New Roman"/>
                                      <w:color w:val="000000"/>
                                      <w:kern w:val="2"/>
                                      <w:sz w:val="18"/>
                                      <w:szCs w:val="18"/>
                                      <w:lang w:val="en-US" w:eastAsia="zh-CN" w:bidi="ar-SA"/>
                                    </w:rPr>
                                    <w:t>4.</w:t>
                                  </w:r>
                                  <w:r>
                                    <w:rPr>
                                      <w:rFonts w:hint="eastAsia" w:ascii="宋体" w:hAnsi="Times New Roman" w:eastAsia="宋体" w:cs="Times New Roman"/>
                                      <w:color w:val="000000"/>
                                      <w:kern w:val="2"/>
                                      <w:sz w:val="18"/>
                                      <w:szCs w:val="18"/>
                                      <w:lang w:val="en-US" w:eastAsia="zh-CN" w:bidi="ar-SA"/>
                                    </w:rPr>
                                    <w:t>与其他学校或者教育机构联合办学的，提交联合办学协议书复印件；</w:t>
                                  </w:r>
                                </w:p>
                                <w:p w14:paraId="55DE4680">
                                  <w:pPr>
                                    <w:rPr>
                                      <w:rFonts w:hint="eastAsia" w:ascii="宋体" w:hAnsi="Times New Roman" w:eastAsia="宋体" w:cs="Times New Roman"/>
                                      <w:color w:val="000000"/>
                                      <w:kern w:val="2"/>
                                      <w:sz w:val="18"/>
                                      <w:szCs w:val="18"/>
                                      <w:lang w:val="en-US" w:eastAsia="zh-CN" w:bidi="ar-SA"/>
                                    </w:rPr>
                                  </w:pPr>
                                  <w:r>
                                    <w:rPr>
                                      <w:rFonts w:hint="eastAsia" w:ascii="宋体" w:cs="Times New Roman"/>
                                      <w:color w:val="000000"/>
                                      <w:kern w:val="2"/>
                                      <w:sz w:val="18"/>
                                      <w:szCs w:val="18"/>
                                      <w:lang w:val="en-US" w:eastAsia="zh-CN" w:bidi="ar-SA"/>
                                    </w:rPr>
                                    <w:t>5.</w:t>
                                  </w:r>
                                  <w:r>
                                    <w:rPr>
                                      <w:rFonts w:hint="eastAsia" w:ascii="宋体" w:hAnsi="Times New Roman" w:eastAsia="宋体" w:cs="Times New Roman"/>
                                      <w:color w:val="000000"/>
                                      <w:kern w:val="2"/>
                                      <w:sz w:val="18"/>
                                      <w:szCs w:val="18"/>
                                      <w:lang w:val="en-US" w:eastAsia="zh-CN" w:bidi="ar-SA"/>
                                    </w:rPr>
                                    <w:t>收费许可证及当年核定的收费标准（复印件）；</w:t>
                                  </w:r>
                                </w:p>
                                <w:p w14:paraId="22301302">
                                  <w:pPr>
                                    <w:rPr>
                                      <w:rFonts w:hint="eastAsia" w:ascii="宋体" w:hAnsi="Times New Roman" w:eastAsia="宋体" w:cs="Times New Roman"/>
                                      <w:color w:val="000000"/>
                                      <w:kern w:val="2"/>
                                      <w:sz w:val="18"/>
                                      <w:szCs w:val="18"/>
                                      <w:lang w:val="en-US" w:eastAsia="zh-CN" w:bidi="ar-SA"/>
                                    </w:rPr>
                                  </w:pPr>
                                  <w:r>
                                    <w:rPr>
                                      <w:rFonts w:hint="eastAsia" w:ascii="宋体" w:cs="Times New Roman"/>
                                      <w:color w:val="000000"/>
                                      <w:kern w:val="2"/>
                                      <w:sz w:val="18"/>
                                      <w:szCs w:val="18"/>
                                      <w:lang w:val="en-US" w:eastAsia="zh-CN" w:bidi="ar-SA"/>
                                    </w:rPr>
                                    <w:t>6.</w:t>
                                  </w:r>
                                  <w:r>
                                    <w:rPr>
                                      <w:rFonts w:hint="eastAsia" w:ascii="宋体" w:hAnsi="Times New Roman" w:eastAsia="宋体" w:cs="Times New Roman"/>
                                      <w:color w:val="000000"/>
                                      <w:kern w:val="2"/>
                                      <w:sz w:val="18"/>
                                      <w:szCs w:val="18"/>
                                      <w:lang w:val="en-US" w:eastAsia="zh-CN" w:bidi="ar-SA"/>
                                    </w:rPr>
                                    <w:t>备案机构要求提交的其他必要材料。</w:t>
                                  </w:r>
                                </w:p>
                                <w:p w14:paraId="19D00F59">
                                  <w:pPr>
                                    <w:adjustRightInd w:val="0"/>
                                    <w:snapToGrid w:val="0"/>
                                    <w:rPr>
                                      <w:rFonts w:ascii="宋体"/>
                                      <w:color w:val="000000"/>
                                      <w:sz w:val="18"/>
                                      <w:szCs w:val="18"/>
                                    </w:rPr>
                                  </w:pPr>
                                  <w:r>
                                    <w:rPr>
                                      <w:rFonts w:hint="eastAsia" w:ascii="宋体"/>
                                      <w:color w:val="000000"/>
                                      <w:sz w:val="18"/>
                                      <w:szCs w:val="18"/>
                                    </w:rPr>
                                    <w:t>二、法律依据：</w:t>
                                  </w:r>
                                </w:p>
                                <w:p w14:paraId="13967994">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w:t>
                                  </w:r>
                                  <w:r>
                                    <w:rPr>
                                      <w:rFonts w:hint="eastAsia" w:ascii="宋体" w:hAnsi="Times New Roman" w:eastAsia="宋体" w:cs="Times New Roman"/>
                                      <w:color w:val="000000"/>
                                      <w:kern w:val="2"/>
                                      <w:sz w:val="18"/>
                                      <w:szCs w:val="18"/>
                                      <w:lang w:val="en-US" w:eastAsia="zh-CN" w:bidi="ar-SA"/>
                                    </w:rPr>
                                    <w:t>《河北省民办学校招生简章和广告备案暂行办法》第九条</w:t>
                                  </w:r>
                                </w:p>
                                <w:p w14:paraId="62B6A3EB">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0D3E8101">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3F9BCB86">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947008;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CBdRi/tgEAAGEDAAAOAAAAAAAAAAEAIAAAACUBAABkcnMvZTJvRG9jLnhtbFBLBQYAAAAA&#10;BgAGAFkBAABNBQAAAAA=&#10;">
                      <v:fill on="f" focussize="0,0"/>
                      <v:stroke on="f"/>
                      <v:imagedata o:title=""/>
                      <o:lock v:ext="edit" aspectratio="f"/>
                      <v:textbox>
                        <w:txbxContent>
                          <w:p w14:paraId="6F9136B0">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4C9EBB3C">
                            <w:pPr>
                              <w:spacing w:line="240" w:lineRule="exact"/>
                              <w:rPr>
                                <w:rFonts w:hint="eastAsia" w:ascii="宋体"/>
                                <w:color w:val="000000"/>
                                <w:sz w:val="18"/>
                                <w:szCs w:val="18"/>
                              </w:rPr>
                            </w:pPr>
                          </w:p>
                          <w:p w14:paraId="07CD9EFD">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74A0F5A0">
                            <w:pPr>
                              <w:spacing w:line="240" w:lineRule="exact"/>
                              <w:rPr>
                                <w:rFonts w:hint="eastAsia" w:ascii="宋体"/>
                                <w:color w:val="000000"/>
                                <w:sz w:val="18"/>
                                <w:szCs w:val="18"/>
                              </w:rPr>
                            </w:pPr>
                            <w:r>
                              <w:rPr>
                                <w:rFonts w:hint="eastAsia" w:ascii="宋体"/>
                                <w:color w:val="000000"/>
                                <w:sz w:val="18"/>
                                <w:szCs w:val="18"/>
                                <w:lang w:val="en-US" w:eastAsia="zh-CN"/>
                              </w:rPr>
                              <w:t>1.</w:t>
                            </w:r>
                            <w:r>
                              <w:rPr>
                                <w:rFonts w:hint="eastAsia" w:ascii="宋体"/>
                                <w:color w:val="000000"/>
                                <w:sz w:val="18"/>
                                <w:szCs w:val="18"/>
                              </w:rPr>
                              <w:t>经学校法定代表人签字并加盖学校公章的报备申请（明确招生简章和广告发布方式及时间；</w:t>
                            </w:r>
                          </w:p>
                          <w:p w14:paraId="5C43227C">
                            <w:pPr>
                              <w:spacing w:line="240" w:lineRule="exact"/>
                              <w:rPr>
                                <w:rFonts w:hint="eastAsia" w:ascii="宋体" w:hAnsi="Times New Roman" w:eastAsia="宋体" w:cs="Times New Roman"/>
                                <w:color w:val="000000"/>
                                <w:kern w:val="2"/>
                                <w:sz w:val="18"/>
                                <w:szCs w:val="18"/>
                                <w:lang w:val="en-US" w:eastAsia="zh-CN" w:bidi="ar-SA"/>
                              </w:rPr>
                            </w:pPr>
                            <w:r>
                              <w:rPr>
                                <w:rFonts w:hint="eastAsia" w:ascii="宋体"/>
                                <w:color w:val="000000"/>
                                <w:sz w:val="18"/>
                                <w:szCs w:val="18"/>
                                <w:lang w:val="en-US" w:eastAsia="zh-CN"/>
                              </w:rPr>
                              <w:t>2.</w:t>
                            </w:r>
                            <w:r>
                              <w:rPr>
                                <w:rFonts w:hint="eastAsia" w:ascii="宋体" w:hAnsi="Times New Roman" w:eastAsia="宋体" w:cs="Times New Roman"/>
                                <w:color w:val="000000"/>
                                <w:kern w:val="2"/>
                                <w:sz w:val="18"/>
                                <w:szCs w:val="18"/>
                                <w:lang w:val="en-US" w:eastAsia="zh-CN" w:bidi="ar-SA"/>
                              </w:rPr>
                              <w:t>招生简章和广告的纸质文稿和电子文稿；</w:t>
                            </w:r>
                          </w:p>
                          <w:p w14:paraId="2CE2E0F2">
                            <w:pPr>
                              <w:spacing w:line="240" w:lineRule="exact"/>
                              <w:rPr>
                                <w:rFonts w:hint="eastAsia" w:ascii="宋体" w:hAnsi="Times New Roman" w:eastAsia="宋体" w:cs="Times New Roman"/>
                                <w:color w:val="000000"/>
                                <w:kern w:val="2"/>
                                <w:sz w:val="18"/>
                                <w:szCs w:val="18"/>
                                <w:lang w:val="en-US" w:eastAsia="zh-CN" w:bidi="ar-SA"/>
                              </w:rPr>
                            </w:pPr>
                            <w:r>
                              <w:rPr>
                                <w:rFonts w:hint="eastAsia" w:ascii="宋体" w:cs="Times New Roman"/>
                                <w:color w:val="000000"/>
                                <w:kern w:val="2"/>
                                <w:sz w:val="18"/>
                                <w:szCs w:val="18"/>
                                <w:lang w:val="en-US" w:eastAsia="zh-CN" w:bidi="ar-SA"/>
                              </w:rPr>
                              <w:t>3.</w:t>
                            </w:r>
                            <w:r>
                              <w:rPr>
                                <w:rFonts w:hint="eastAsia" w:ascii="宋体" w:hAnsi="Times New Roman" w:eastAsia="宋体" w:cs="Times New Roman"/>
                                <w:color w:val="000000"/>
                                <w:kern w:val="2"/>
                                <w:sz w:val="18"/>
                                <w:szCs w:val="18"/>
                                <w:lang w:val="en-US" w:eastAsia="zh-CN" w:bidi="ar-SA"/>
                              </w:rPr>
                              <w:t>实施学历教育民办高等学校、中等职业学校当年核定的招生计划文件复印件；</w:t>
                            </w:r>
                          </w:p>
                          <w:p w14:paraId="318A86E6">
                            <w:pPr>
                              <w:spacing w:line="240" w:lineRule="exact"/>
                              <w:rPr>
                                <w:rFonts w:hint="eastAsia" w:ascii="宋体" w:hAnsi="Times New Roman" w:eastAsia="宋体" w:cs="Times New Roman"/>
                                <w:color w:val="000000"/>
                                <w:kern w:val="2"/>
                                <w:sz w:val="18"/>
                                <w:szCs w:val="18"/>
                                <w:lang w:val="en-US" w:eastAsia="zh-CN" w:bidi="ar-SA"/>
                              </w:rPr>
                            </w:pPr>
                            <w:r>
                              <w:rPr>
                                <w:rFonts w:hint="eastAsia" w:ascii="宋体" w:cs="Times New Roman"/>
                                <w:color w:val="000000"/>
                                <w:kern w:val="2"/>
                                <w:sz w:val="18"/>
                                <w:szCs w:val="18"/>
                                <w:lang w:val="en-US" w:eastAsia="zh-CN" w:bidi="ar-SA"/>
                              </w:rPr>
                              <w:t>4.</w:t>
                            </w:r>
                            <w:r>
                              <w:rPr>
                                <w:rFonts w:hint="eastAsia" w:ascii="宋体" w:hAnsi="Times New Roman" w:eastAsia="宋体" w:cs="Times New Roman"/>
                                <w:color w:val="000000"/>
                                <w:kern w:val="2"/>
                                <w:sz w:val="18"/>
                                <w:szCs w:val="18"/>
                                <w:lang w:val="en-US" w:eastAsia="zh-CN" w:bidi="ar-SA"/>
                              </w:rPr>
                              <w:t>与其他学校或者教育机构联合办学的，提交联合办学协议书复印件；</w:t>
                            </w:r>
                          </w:p>
                          <w:p w14:paraId="55DE4680">
                            <w:pPr>
                              <w:rPr>
                                <w:rFonts w:hint="eastAsia" w:ascii="宋体" w:hAnsi="Times New Roman" w:eastAsia="宋体" w:cs="Times New Roman"/>
                                <w:color w:val="000000"/>
                                <w:kern w:val="2"/>
                                <w:sz w:val="18"/>
                                <w:szCs w:val="18"/>
                                <w:lang w:val="en-US" w:eastAsia="zh-CN" w:bidi="ar-SA"/>
                              </w:rPr>
                            </w:pPr>
                            <w:r>
                              <w:rPr>
                                <w:rFonts w:hint="eastAsia" w:ascii="宋体" w:cs="Times New Roman"/>
                                <w:color w:val="000000"/>
                                <w:kern w:val="2"/>
                                <w:sz w:val="18"/>
                                <w:szCs w:val="18"/>
                                <w:lang w:val="en-US" w:eastAsia="zh-CN" w:bidi="ar-SA"/>
                              </w:rPr>
                              <w:t>5.</w:t>
                            </w:r>
                            <w:r>
                              <w:rPr>
                                <w:rFonts w:hint="eastAsia" w:ascii="宋体" w:hAnsi="Times New Roman" w:eastAsia="宋体" w:cs="Times New Roman"/>
                                <w:color w:val="000000"/>
                                <w:kern w:val="2"/>
                                <w:sz w:val="18"/>
                                <w:szCs w:val="18"/>
                                <w:lang w:val="en-US" w:eastAsia="zh-CN" w:bidi="ar-SA"/>
                              </w:rPr>
                              <w:t>收费许可证及当年核定的收费标准（复印件）；</w:t>
                            </w:r>
                          </w:p>
                          <w:p w14:paraId="22301302">
                            <w:pPr>
                              <w:rPr>
                                <w:rFonts w:hint="eastAsia" w:ascii="宋体" w:hAnsi="Times New Roman" w:eastAsia="宋体" w:cs="Times New Roman"/>
                                <w:color w:val="000000"/>
                                <w:kern w:val="2"/>
                                <w:sz w:val="18"/>
                                <w:szCs w:val="18"/>
                                <w:lang w:val="en-US" w:eastAsia="zh-CN" w:bidi="ar-SA"/>
                              </w:rPr>
                            </w:pPr>
                            <w:r>
                              <w:rPr>
                                <w:rFonts w:hint="eastAsia" w:ascii="宋体" w:cs="Times New Roman"/>
                                <w:color w:val="000000"/>
                                <w:kern w:val="2"/>
                                <w:sz w:val="18"/>
                                <w:szCs w:val="18"/>
                                <w:lang w:val="en-US" w:eastAsia="zh-CN" w:bidi="ar-SA"/>
                              </w:rPr>
                              <w:t>6.</w:t>
                            </w:r>
                            <w:r>
                              <w:rPr>
                                <w:rFonts w:hint="eastAsia" w:ascii="宋体" w:hAnsi="Times New Roman" w:eastAsia="宋体" w:cs="Times New Roman"/>
                                <w:color w:val="000000"/>
                                <w:kern w:val="2"/>
                                <w:sz w:val="18"/>
                                <w:szCs w:val="18"/>
                                <w:lang w:val="en-US" w:eastAsia="zh-CN" w:bidi="ar-SA"/>
                              </w:rPr>
                              <w:t>备案机构要求提交的其他必要材料。</w:t>
                            </w:r>
                          </w:p>
                          <w:p w14:paraId="19D00F59">
                            <w:pPr>
                              <w:adjustRightInd w:val="0"/>
                              <w:snapToGrid w:val="0"/>
                              <w:rPr>
                                <w:rFonts w:ascii="宋体"/>
                                <w:color w:val="000000"/>
                                <w:sz w:val="18"/>
                                <w:szCs w:val="18"/>
                              </w:rPr>
                            </w:pPr>
                            <w:r>
                              <w:rPr>
                                <w:rFonts w:hint="eastAsia" w:ascii="宋体"/>
                                <w:color w:val="000000"/>
                                <w:sz w:val="18"/>
                                <w:szCs w:val="18"/>
                              </w:rPr>
                              <w:t>二、法律依据：</w:t>
                            </w:r>
                          </w:p>
                          <w:p w14:paraId="13967994">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w:t>
                            </w:r>
                            <w:r>
                              <w:rPr>
                                <w:rFonts w:hint="eastAsia" w:ascii="宋体" w:hAnsi="Times New Roman" w:eastAsia="宋体" w:cs="Times New Roman"/>
                                <w:color w:val="000000"/>
                                <w:kern w:val="2"/>
                                <w:sz w:val="18"/>
                                <w:szCs w:val="18"/>
                                <w:lang w:val="en-US" w:eastAsia="zh-CN" w:bidi="ar-SA"/>
                              </w:rPr>
                              <w:t>《河北省民办学校招生简章和广告备案暂行办法》第九条</w:t>
                            </w:r>
                          </w:p>
                          <w:p w14:paraId="62B6A3EB">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0D3E8101">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3F9BCB86">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45984"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472"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F7DC9D5">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945984;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gWtbbAAAACAEAAA8AAAAAAAAAAQAgAAAAIgAAAGRy&#10;cy9kb3ducmV2LnhtbFBLAQIUABQAAAAIAIdO4kComnvtOwIAAIsEAAAOAAAAAAAAAAEAIAAAACoB&#10;AABkcnMvZTJvRG9jLnhtbFBLBQYAAAAABgAGAFkBAADXBQAAAAA=&#10;">
                      <v:fill on="t" focussize="0,0"/>
                      <v:stroke color="#000000" joinstyle="round"/>
                      <v:imagedata o:title=""/>
                      <o:lock v:ext="edit" aspectratio="f"/>
                      <v:textbox inset="0mm,0mm,0mm,0mm">
                        <w:txbxContent>
                          <w:p w14:paraId="3F7DC9D5">
                            <w:pPr>
                              <w:adjustRightInd w:val="0"/>
                              <w:snapToGrid w:val="0"/>
                              <w:jc w:val="center"/>
                              <w:rPr>
                                <w:rFonts w:ascii="宋体"/>
                                <w:color w:val="000000"/>
                                <w:sz w:val="18"/>
                              </w:rPr>
                            </w:pPr>
                          </w:p>
                        </w:txbxContent>
                      </v:textbox>
                    </v:roundrect>
                  </w:pict>
                </mc:Fallback>
              </mc:AlternateContent>
            </w:r>
          </w:p>
          <w:p w14:paraId="421F7FD4">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1D96E531">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C60477F">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5EBD6B46">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DB05CA6">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53152"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473"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953152;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g9Xj1wAAAAgBAAAPAAAAAAAAAAEAIAAAACIAAABk&#10;cnMvZG93bnJldi54bWxQSwECFAAUAAAACACHTuJAm7IcbAcCAAD/AwAADgAAAAAAAAABACAAAAAm&#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1D9E9BC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6838C6D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393262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4EDCC7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52128"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474"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952128;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g5Po2gAAAAsBAAAPAAAAAAAAAAEA&#10;IAAAACIAAABkcnMvZG93bnJldi54bWxQSwECFAAUAAAACACHTuJAJHAx8A0CAAADBAAADgAAAAAA&#10;AAABACAAAAApAQAAZHJzL2Uyb0RvYy54bWxQSwUGAAAAAAYABgBZAQAAqAUAAAAA&#10;">
                      <v:fill on="f" focussize="0,0"/>
                      <v:stroke color="#000000" joinstyle="round" endarrow="block"/>
                      <v:imagedata o:title=""/>
                      <o:lock v:ext="edit" aspectratio="f"/>
                    </v:shape>
                  </w:pict>
                </mc:Fallback>
              </mc:AlternateContent>
            </w:r>
          </w:p>
        </w:tc>
        <w:tc>
          <w:tcPr>
            <w:tcW w:w="5063" w:type="dxa"/>
            <w:vAlign w:val="center"/>
          </w:tcPr>
          <w:p w14:paraId="6CE347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244B14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60320"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475"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960320;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sRW2LXAAAACwEAAA8AAAAAAAAAAQAgAAAA&#10;IgAAAGRycy9kb3ducmV2LnhtbFBLAQIUABQAAAAIAIdO4kDqTl4rDAIAAAYEAAAOAAAAAAAAAAEA&#10;IAAAACYBAABkcnMvZTJvRG9jLnhtbFBLBQYAAAAABgAGAFkBAACk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54176"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476"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954176;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B4cFzE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56224"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477"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1F6883F">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956224;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ElrZ&#10;AAAACwEAAA8AAAAAAAAAAQAgAAAAIgAAAGRycy9kb3ducmV2LnhtbFBLAQIUABQAAAAIAIdO4kAW&#10;wmxgHwIAAFEEAAAOAAAAAAAAAAEAIAAAACgBAABkcnMvZTJvRG9jLnhtbFBLBQYAAAAABgAGAFkB&#10;AAC5BQAAAAA=&#10;">
                      <v:fill on="t" focussize="0,0"/>
                      <v:stroke color="#000000" joinstyle="miter"/>
                      <v:imagedata o:title=""/>
                      <o:lock v:ext="edit" aspectratio="f"/>
                      <v:textbox>
                        <w:txbxContent>
                          <w:p w14:paraId="31F6883F">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50080"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478"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6E4FD85">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950080;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EhMdPa&#10;AAAACwEAAA8AAAAAAAAAAQAgAAAAIgAAAGRycy9kb3ducmV2LnhtbFBLAQIUABQAAAAIAIdO4kDB&#10;m7qOHgIAAFEEAAAOAAAAAAAAAAEAIAAAACkBAABkcnMvZTJvRG9jLnhtbFBLBQYAAAAABgAGAFkB&#10;AAC5BQAAAAA=&#10;">
                      <v:fill on="t" focussize="0,0"/>
                      <v:stroke color="#000000" joinstyle="miter"/>
                      <v:imagedata o:title=""/>
                      <o:lock v:ext="edit" aspectratio="f"/>
                      <v:textbox>
                        <w:txbxContent>
                          <w:p w14:paraId="76E4FD85">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02832E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55200"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479"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955200;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r9oE9sAAAALAQAADwAAAAAAAAAB&#10;ACAAAAAiAAAAZHJzL2Rvd25yZXYueG1sUEsBAhQAFAAAAAgAh07iQJckDQkNAgAAAgQAAA4AAAAA&#10;AAAAAQAgAAAAKgEAAGRycy9lMm9Eb2MueG1sUEsFBgAAAAAGAAYAWQEAAKkFAAAAAA==&#10;">
                      <v:fill on="f" focussize="0,0"/>
                      <v:stroke color="#000000" joinstyle="round" endarrow="block"/>
                      <v:imagedata o:title=""/>
                      <o:lock v:ext="edit" aspectratio="f"/>
                    </v:shape>
                  </w:pict>
                </mc:Fallback>
              </mc:AlternateContent>
            </w:r>
          </w:p>
        </w:tc>
      </w:tr>
      <w:tr w14:paraId="4A2906F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7CA360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0A0C74F9">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138B465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49056" behindDoc="0" locked="0" layoutInCell="1" allowOverlap="1">
                      <wp:simplePos x="0" y="0"/>
                      <wp:positionH relativeFrom="column">
                        <wp:posOffset>1932305</wp:posOffset>
                      </wp:positionH>
                      <wp:positionV relativeFrom="paragraph">
                        <wp:posOffset>90805</wp:posOffset>
                      </wp:positionV>
                      <wp:extent cx="2939415" cy="357505"/>
                      <wp:effectExtent l="5080" t="4445" r="8255" b="19050"/>
                      <wp:wrapNone/>
                      <wp:docPr id="480" name="流程图: 终止 14"/>
                      <wp:cNvGraphicFramePr/>
                      <a:graphic xmlns:a="http://schemas.openxmlformats.org/drawingml/2006/main">
                        <a:graphicData uri="http://schemas.microsoft.com/office/word/2010/wordprocessingShape">
                          <wps:wsp>
                            <wps:cNvSpPr/>
                            <wps:spPr>
                              <a:xfrm>
                                <a:off x="0" y="0"/>
                                <a:ext cx="2939415" cy="35750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D8F3EA3">
                                  <w:pPr>
                                    <w:tabs>
                                      <w:tab w:val="left" w:pos="1294"/>
                                    </w:tabs>
                                    <w:bidi w:val="0"/>
                                    <w:ind w:firstLine="630" w:firstLineChars="300"/>
                                    <w:jc w:val="left"/>
                                    <w:rPr>
                                      <w:rFonts w:hint="eastAsia"/>
                                      <w:b w:val="0"/>
                                      <w:bCs w:val="0"/>
                                      <w:lang w:val="en-US" w:eastAsia="zh-CN"/>
                                    </w:rPr>
                                  </w:pPr>
                                  <w:r>
                                    <w:rPr>
                                      <w:rFonts w:hint="eastAsia"/>
                                      <w:b w:val="0"/>
                                      <w:bCs w:val="0"/>
                                      <w:lang w:val="en-US" w:eastAsia="zh-CN"/>
                                    </w:rPr>
                                    <w:t xml:space="preserve">作出准予备案的决定，加盖备案专用章。                             </w:t>
                                  </w:r>
                                </w:p>
                                <w:p w14:paraId="0369103D"/>
                              </w:txbxContent>
                            </wps:txbx>
                            <wps:bodyPr lIns="0" tIns="0" rIns="0" bIns="0" upright="1"/>
                          </wps:wsp>
                        </a:graphicData>
                      </a:graphic>
                    </wp:anchor>
                  </w:drawing>
                </mc:Choice>
                <mc:Fallback>
                  <w:pict>
                    <v:shape id="流程图: 终止 14" o:spid="_x0000_s1026" o:spt="116" type="#_x0000_t116" style="position:absolute;left:0pt;margin-left:152.15pt;margin-top:7.15pt;height:28.15pt;width:231.45pt;z-index:251949056;mso-width-relative:page;mso-height-relative:page;" fillcolor="#FFFFFF" filled="t" stroked="t" coordsize="21600,21600" o:gfxdata="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vMUHtcAAAAJAQAADwAAAAAAAAABACAAAAAiAAAAZHJzL2Rvd25yZXYu&#10;eG1sUEsBAhQAFAAAAAgAh07iQAkEmIU1AgAAeAQAAA4AAAAAAAAAAQAgAAAAJgEAAGRycy9lMm9E&#10;b2MueG1sUEsFBgAAAAAGAAYAWQEAAM0FAAAAAA==&#10;">
                      <v:fill on="t" focussize="0,0"/>
                      <v:stroke color="#000000" joinstyle="miter"/>
                      <v:imagedata o:title=""/>
                      <o:lock v:ext="edit" aspectratio="f"/>
                      <v:textbox inset="0mm,0mm,0mm,0mm">
                        <w:txbxContent>
                          <w:p w14:paraId="3D8F3EA3">
                            <w:pPr>
                              <w:tabs>
                                <w:tab w:val="left" w:pos="1294"/>
                              </w:tabs>
                              <w:bidi w:val="0"/>
                              <w:ind w:firstLine="630" w:firstLineChars="300"/>
                              <w:jc w:val="left"/>
                              <w:rPr>
                                <w:rFonts w:hint="eastAsia"/>
                                <w:b w:val="0"/>
                                <w:bCs w:val="0"/>
                                <w:lang w:val="en-US" w:eastAsia="zh-CN"/>
                              </w:rPr>
                            </w:pPr>
                            <w:r>
                              <w:rPr>
                                <w:rFonts w:hint="eastAsia"/>
                                <w:b w:val="0"/>
                                <w:bCs w:val="0"/>
                                <w:lang w:val="en-US" w:eastAsia="zh-CN"/>
                              </w:rPr>
                              <w:t xml:space="preserve">作出准予备案的决定，加盖备案专用章。                             </w:t>
                            </w:r>
                          </w:p>
                          <w:p w14:paraId="0369103D"/>
                        </w:txbxContent>
                      </v:textbox>
                    </v:shape>
                  </w:pict>
                </mc:Fallback>
              </mc:AlternateContent>
            </w:r>
          </w:p>
        </w:tc>
        <w:tc>
          <w:tcPr>
            <w:tcW w:w="2910" w:type="dxa"/>
            <w:vAlign w:val="center"/>
          </w:tcPr>
          <w:p w14:paraId="19E56B9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bl>
    <w:p w14:paraId="7C6B2801">
      <w:pPr>
        <w:tabs>
          <w:tab w:val="left" w:pos="1294"/>
        </w:tabs>
        <w:bidi w:val="0"/>
        <w:ind w:firstLine="3570" w:firstLineChars="1700"/>
        <w:jc w:val="left"/>
        <w:rPr>
          <w:rFonts w:hint="default" w:ascii="Times New Roman" w:hAnsi="Times New Roman" w:cs="Times New Roman"/>
          <w:b w:val="0"/>
          <w:bCs w:val="0"/>
          <w:lang w:val="en-US" w:eastAsia="zh-CN"/>
        </w:rPr>
        <w:sectPr>
          <w:footerReference r:id="rId32" w:type="default"/>
          <w:pgSz w:w="16838" w:h="11906" w:orient="landscape"/>
          <w:pgMar w:top="567" w:right="1440" w:bottom="283" w:left="1440" w:header="851" w:footer="992" w:gutter="0"/>
          <w:pgNumType w:fmt="numberInDash"/>
          <w:cols w:space="425" w:num="1"/>
          <w:docGrid w:type="lines" w:linePitch="312" w:charSpace="0"/>
        </w:sectPr>
      </w:pPr>
    </w:p>
    <w:p w14:paraId="4ED3F28F">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1221D545">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6D8E5965">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4B908A3F">
      <w:pPr>
        <w:spacing w:line="800" w:lineRule="exact"/>
        <w:jc w:val="center"/>
        <w:rPr>
          <w:rFonts w:hint="default" w:ascii="Times New Roman" w:hAnsi="Times New Roman" w:eastAsia="黑体" w:cs="Times New Roman"/>
          <w:color w:val="auto"/>
          <w:sz w:val="52"/>
          <w:szCs w:val="52"/>
          <w:lang w:eastAsia="zh-CN"/>
        </w:rPr>
      </w:pPr>
      <w:r>
        <w:rPr>
          <w:rFonts w:hint="default" w:ascii="Times New Roman" w:hAnsi="Times New Roman" w:eastAsia="黑体" w:cs="Times New Roman"/>
          <w:color w:val="auto"/>
          <w:sz w:val="72"/>
          <w:szCs w:val="72"/>
          <w:lang w:eastAsia="zh-CN"/>
        </w:rPr>
        <w:t>十</w:t>
      </w:r>
      <w:r>
        <w:rPr>
          <w:rFonts w:hint="default" w:ascii="Times New Roman" w:hAnsi="Times New Roman" w:eastAsia="黑体" w:cs="Times New Roman"/>
          <w:color w:val="auto"/>
          <w:sz w:val="72"/>
          <w:szCs w:val="72"/>
          <w:lang w:val="en-US" w:eastAsia="zh-CN"/>
        </w:rPr>
        <w:t>四</w:t>
      </w:r>
      <w:r>
        <w:rPr>
          <w:rFonts w:hint="default" w:ascii="Times New Roman" w:hAnsi="Times New Roman" w:eastAsia="黑体" w:cs="Times New Roman"/>
          <w:color w:val="auto"/>
          <w:sz w:val="72"/>
          <w:szCs w:val="72"/>
        </w:rPr>
        <w:t>、</w:t>
      </w:r>
      <w:r>
        <w:rPr>
          <w:rFonts w:hint="default" w:ascii="Times New Roman" w:hAnsi="Times New Roman" w:eastAsia="黑体" w:cs="Times New Roman"/>
          <w:color w:val="auto"/>
          <w:sz w:val="72"/>
          <w:szCs w:val="72"/>
          <w:lang w:eastAsia="zh-CN"/>
        </w:rPr>
        <w:t>民办学校控股股东和实际控制人变更</w:t>
      </w:r>
    </w:p>
    <w:p w14:paraId="09A72D23">
      <w:pPr>
        <w:pStyle w:val="9"/>
        <w:spacing w:line="640" w:lineRule="exact"/>
        <w:ind w:firstLine="1920" w:firstLineChars="600"/>
        <w:rPr>
          <w:rFonts w:hint="default" w:ascii="Times New Roman" w:hAnsi="Times New Roman" w:eastAsia="微软雅黑" w:cs="Times New Roman"/>
          <w:color w:val="auto"/>
          <w:sz w:val="32"/>
          <w:szCs w:val="32"/>
        </w:rPr>
      </w:pPr>
    </w:p>
    <w:p w14:paraId="696C508C">
      <w:pPr>
        <w:pStyle w:val="9"/>
        <w:spacing w:line="640" w:lineRule="exact"/>
        <w:ind w:firstLine="1920" w:firstLineChars="600"/>
        <w:rPr>
          <w:rFonts w:hint="default" w:ascii="Times New Roman" w:hAnsi="Times New Roman" w:eastAsia="微软雅黑" w:cs="Times New Roman"/>
          <w:color w:val="auto"/>
          <w:sz w:val="32"/>
          <w:szCs w:val="32"/>
        </w:rPr>
      </w:pPr>
    </w:p>
    <w:p w14:paraId="78F055B0">
      <w:pPr>
        <w:pStyle w:val="9"/>
        <w:spacing w:line="640" w:lineRule="exact"/>
        <w:ind w:firstLine="1920" w:firstLineChars="600"/>
        <w:rPr>
          <w:rFonts w:hint="default" w:ascii="Times New Roman" w:hAnsi="Times New Roman" w:eastAsia="微软雅黑" w:cs="Times New Roman"/>
          <w:color w:val="auto"/>
          <w:sz w:val="32"/>
          <w:szCs w:val="32"/>
        </w:rPr>
      </w:pPr>
    </w:p>
    <w:p w14:paraId="26DAEE4C">
      <w:pPr>
        <w:pStyle w:val="9"/>
        <w:spacing w:line="640" w:lineRule="exact"/>
        <w:ind w:firstLine="1920" w:firstLineChars="600"/>
        <w:rPr>
          <w:rFonts w:hint="default" w:ascii="Times New Roman" w:hAnsi="Times New Roman" w:eastAsia="微软雅黑" w:cs="Times New Roman"/>
          <w:color w:val="auto"/>
          <w:sz w:val="32"/>
          <w:szCs w:val="32"/>
        </w:rPr>
      </w:pPr>
    </w:p>
    <w:p w14:paraId="5C08B524">
      <w:pPr>
        <w:pStyle w:val="9"/>
        <w:spacing w:line="640" w:lineRule="exact"/>
        <w:ind w:firstLine="1920" w:firstLineChars="600"/>
        <w:rPr>
          <w:rFonts w:hint="default" w:ascii="Times New Roman" w:hAnsi="Times New Roman" w:eastAsia="微软雅黑" w:cs="Times New Roman"/>
          <w:color w:val="auto"/>
          <w:sz w:val="32"/>
          <w:szCs w:val="32"/>
        </w:rPr>
      </w:pPr>
    </w:p>
    <w:p w14:paraId="020B530D">
      <w:pPr>
        <w:pStyle w:val="9"/>
        <w:spacing w:line="640" w:lineRule="exact"/>
        <w:ind w:firstLine="1920" w:firstLineChars="600"/>
        <w:rPr>
          <w:rFonts w:hint="default" w:ascii="Times New Roman" w:hAnsi="Times New Roman" w:eastAsia="微软雅黑" w:cs="Times New Roman"/>
          <w:color w:val="auto"/>
          <w:sz w:val="32"/>
          <w:szCs w:val="32"/>
        </w:rPr>
      </w:pPr>
    </w:p>
    <w:p w14:paraId="0DD95920">
      <w:pPr>
        <w:pStyle w:val="9"/>
        <w:spacing w:line="640" w:lineRule="exact"/>
        <w:ind w:firstLine="1920" w:firstLineChars="600"/>
        <w:rPr>
          <w:rFonts w:hint="default" w:ascii="Times New Roman" w:hAnsi="Times New Roman" w:eastAsia="微软雅黑" w:cs="Times New Roman"/>
          <w:color w:val="auto"/>
          <w:sz w:val="32"/>
          <w:szCs w:val="32"/>
        </w:rPr>
      </w:pPr>
    </w:p>
    <w:p w14:paraId="4DCF1FD3">
      <w:pPr>
        <w:pStyle w:val="9"/>
        <w:spacing w:line="640" w:lineRule="exact"/>
        <w:ind w:firstLine="1920" w:firstLineChars="600"/>
        <w:rPr>
          <w:rFonts w:hint="default" w:ascii="Times New Roman" w:hAnsi="Times New Roman" w:eastAsia="微软雅黑" w:cs="Times New Roman"/>
          <w:color w:val="auto"/>
          <w:sz w:val="32"/>
          <w:szCs w:val="32"/>
        </w:rPr>
      </w:pPr>
    </w:p>
    <w:p w14:paraId="11587E5C">
      <w:pPr>
        <w:pStyle w:val="9"/>
        <w:spacing w:line="640" w:lineRule="exact"/>
        <w:ind w:firstLine="1920" w:firstLineChars="600"/>
        <w:rPr>
          <w:rFonts w:hint="default" w:ascii="Times New Roman" w:hAnsi="Times New Roman" w:eastAsia="微软雅黑" w:cs="Times New Roman"/>
          <w:color w:val="auto"/>
          <w:sz w:val="32"/>
          <w:szCs w:val="32"/>
        </w:rPr>
      </w:pPr>
    </w:p>
    <w:p w14:paraId="577C2633">
      <w:pPr>
        <w:pStyle w:val="9"/>
        <w:spacing w:line="640" w:lineRule="exact"/>
        <w:ind w:firstLine="2560" w:firstLineChars="800"/>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eastAsia="zh-CN"/>
        </w:rPr>
        <w:t>王利</w:t>
      </w:r>
    </w:p>
    <w:p w14:paraId="0BBF40AF">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联系电话：0316-</w:t>
      </w:r>
      <w:r>
        <w:rPr>
          <w:rFonts w:hint="default" w:ascii="Times New Roman" w:hAnsi="Times New Roman" w:eastAsia="黑体" w:cs="Times New Roman"/>
          <w:color w:val="auto"/>
          <w:sz w:val="32"/>
          <w:szCs w:val="32"/>
          <w:lang w:val="en-US" w:eastAsia="zh-CN"/>
        </w:rPr>
        <w:t>7235860</w:t>
      </w:r>
    </w:p>
    <w:p w14:paraId="27021DA6">
      <w:pPr>
        <w:pStyle w:val="10"/>
        <w:spacing w:line="640" w:lineRule="exact"/>
        <w:ind w:firstLine="0" w:firstLineChars="0"/>
        <w:rPr>
          <w:rFonts w:hint="default" w:ascii="Times New Roman" w:hAnsi="Times New Roman" w:eastAsia="黑体" w:cs="Times New Roman"/>
          <w:bCs/>
          <w:color w:val="auto"/>
          <w:sz w:val="44"/>
          <w:szCs w:val="44"/>
        </w:rPr>
      </w:pPr>
    </w:p>
    <w:p w14:paraId="4F7353A7">
      <w:pPr>
        <w:pStyle w:val="10"/>
        <w:spacing w:line="640" w:lineRule="exact"/>
        <w:ind w:firstLine="0" w:firstLineChars="0"/>
        <w:rPr>
          <w:rFonts w:hint="default" w:ascii="Times New Roman" w:hAnsi="Times New Roman" w:eastAsia="黑体" w:cs="Times New Roman"/>
          <w:bCs/>
          <w:color w:val="auto"/>
          <w:sz w:val="44"/>
          <w:szCs w:val="44"/>
        </w:rPr>
        <w:sectPr>
          <w:footerReference r:id="rId33" w:type="default"/>
          <w:pgSz w:w="11906" w:h="16838"/>
          <w:pgMar w:top="1440" w:right="1800" w:bottom="1440" w:left="1800" w:header="851" w:footer="992" w:gutter="0"/>
          <w:pgNumType w:fmt="numberInDash"/>
          <w:cols w:space="425" w:num="1"/>
          <w:docGrid w:type="lines" w:linePitch="312" w:charSpace="0"/>
        </w:sectPr>
      </w:pPr>
    </w:p>
    <w:p w14:paraId="05142796">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一、实施机构：</w:t>
      </w:r>
      <w:r>
        <w:rPr>
          <w:rFonts w:hint="eastAsia" w:ascii="Times New Roman" w:hAnsi="Times New Roman" w:eastAsia="仿宋_GB2312" w:cs="Times New Roman"/>
          <w:color w:val="auto"/>
          <w:sz w:val="32"/>
          <w:szCs w:val="32"/>
          <w:lang w:eastAsia="zh-CN"/>
        </w:rPr>
        <w:t>霸州市教育和体育局</w:t>
      </w:r>
    </w:p>
    <w:p w14:paraId="07DD0ECD">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二、办公地址：</w:t>
      </w:r>
      <w:r>
        <w:rPr>
          <w:rFonts w:hint="eastAsia" w:ascii="Times New Roman" w:hAnsi="Times New Roman" w:eastAsia="仿宋_GB2312" w:cs="Times New Roman"/>
          <w:color w:val="auto"/>
          <w:sz w:val="32"/>
          <w:szCs w:val="32"/>
          <w:lang w:eastAsia="zh-CN"/>
        </w:rPr>
        <w:t>霸州市教育和体育局</w:t>
      </w:r>
    </w:p>
    <w:p w14:paraId="4FBA6E49">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三、服务对象：</w:t>
      </w:r>
      <w:r>
        <w:rPr>
          <w:rFonts w:hint="default" w:ascii="Times New Roman" w:hAnsi="Times New Roman" w:eastAsia="仿宋_GB2312" w:cs="Times New Roman"/>
          <w:color w:val="auto"/>
          <w:sz w:val="32"/>
          <w:szCs w:val="32"/>
        </w:rPr>
        <w:t>自然人、企业法人、事业法人、社会组织、非法人企业、行政机关、其他组织</w:t>
      </w:r>
    </w:p>
    <w:p w14:paraId="24DCE2CE">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560A7980">
      <w:pPr>
        <w:pStyle w:val="10"/>
        <w:spacing w:line="64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《中华人民共和国民办教育促进法实施条例》（国务院令第</w:t>
      </w:r>
      <w:r>
        <w:rPr>
          <w:rFonts w:hint="default" w:ascii="Times New Roman" w:hAnsi="Times New Roman" w:eastAsia="仿宋_GB2312" w:cs="Times New Roman"/>
          <w:color w:val="auto"/>
          <w:sz w:val="32"/>
          <w:szCs w:val="32"/>
          <w:lang w:val="en-US" w:eastAsia="zh-CN"/>
        </w:rPr>
        <w:t>399号</w:t>
      </w:r>
      <w:r>
        <w:rPr>
          <w:rFonts w:hint="default" w:ascii="Times New Roman" w:hAnsi="Times New Roman" w:eastAsia="仿宋_GB2312" w:cs="Times New Roman"/>
          <w:color w:val="auto"/>
          <w:sz w:val="32"/>
          <w:szCs w:val="32"/>
          <w:lang w:eastAsia="zh-CN"/>
        </w:rPr>
        <w:t>）</w:t>
      </w:r>
      <w:r>
        <w:rPr>
          <w:rFonts w:hint="default" w:ascii="Times New Roman" w:hAnsi="Times New Roman" w:eastAsia="黑体" w:cs="Times New Roman"/>
          <w:color w:val="auto"/>
          <w:sz w:val="32"/>
          <w:szCs w:val="32"/>
        </w:rPr>
        <w:t xml:space="preserve"> </w:t>
      </w:r>
      <w:r>
        <w:rPr>
          <w:rFonts w:hint="default" w:ascii="Times New Roman" w:hAnsi="Times New Roman" w:eastAsia="仿宋_GB2312" w:cs="Times New Roman"/>
          <w:color w:val="auto"/>
          <w:sz w:val="32"/>
          <w:szCs w:val="32"/>
          <w:lang w:eastAsia="zh-CN"/>
        </w:rPr>
        <w:t xml:space="preserve">第十二条  </w:t>
      </w:r>
    </w:p>
    <w:p w14:paraId="5FB66E5A">
      <w:pPr>
        <w:pStyle w:val="10"/>
        <w:spacing w:line="6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kern w:val="2"/>
          <w:sz w:val="32"/>
          <w:szCs w:val="32"/>
          <w:lang w:val="en-US" w:eastAsia="zh-CN" w:bidi="ar-SA"/>
        </w:rPr>
        <w:t>五、申请条件</w:t>
      </w:r>
    </w:p>
    <w:p w14:paraId="6CF361E2">
      <w:pPr>
        <w:pStyle w:val="10"/>
        <w:spacing w:line="64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根据《中华人民共和国民办教育促进法》第五十四条　民办学校举办者的变更，须由举办者提出，在进行财务清算后，经学校理事会或者董事会同意，报审批机关核准。</w:t>
      </w:r>
    </w:p>
    <w:p w14:paraId="647B9A6D">
      <w:pPr>
        <w:pStyle w:val="10"/>
        <w:spacing w:line="64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《中华人民共和国民办教育促进法实施条例》第十二条 民办学校举办者变更的，应当签订变更协议，但不得涉及学校的法人财产，也不得影响学校发展，不得损害师生权益；现有民办学校的举办者变更的，可以根据其依法享有的合法权益与继任举办者协议约定变更收益。</w:t>
      </w:r>
    </w:p>
    <w:p w14:paraId="7F78EA78">
      <w:pPr>
        <w:pStyle w:val="10"/>
        <w:spacing w:line="640" w:lineRule="exact"/>
        <w:ind w:firstLine="640" w:firstLineChars="200"/>
        <w:rPr>
          <w:rFonts w:hint="default" w:ascii="Times New Roman" w:hAnsi="Times New Roman" w:eastAsia="仿宋" w:cs="Times New Roman"/>
          <w:b/>
          <w:bCs/>
          <w:color w:val="auto"/>
          <w:sz w:val="32"/>
          <w:szCs w:val="32"/>
        </w:rPr>
      </w:pPr>
      <w:r>
        <w:rPr>
          <w:rFonts w:hint="default" w:ascii="Times New Roman" w:hAnsi="Times New Roman" w:eastAsia="黑体" w:cs="Times New Roman"/>
          <w:color w:val="auto"/>
          <w:sz w:val="32"/>
          <w:szCs w:val="32"/>
        </w:rPr>
        <w:t>六、申请材料目录</w:t>
      </w:r>
    </w:p>
    <w:p w14:paraId="1812722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1.变更申请表（原件1份）</w:t>
      </w:r>
    </w:p>
    <w:p w14:paraId="2F7378C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2.学校理事会（董事会）关于事项变更的决议 （原件1份）</w:t>
      </w:r>
    </w:p>
    <w:p w14:paraId="745FA36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3.变更申请书（原件1份）</w:t>
      </w:r>
    </w:p>
    <w:p w14:paraId="3EC17FB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4.年度财务审计报告（复印件1份）5.申请变更事项的佐证材料（原件和复印件1份）必要；</w:t>
      </w:r>
    </w:p>
    <w:p w14:paraId="4C5BE5C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6.原办学许可证正副本（原件1份）</w:t>
      </w:r>
    </w:p>
    <w:p w14:paraId="114865F1">
      <w:pPr>
        <w:pStyle w:val="10"/>
        <w:spacing w:line="56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以上申请材料需提交复印件的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审查原件留存复印件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并加盖单位公章。</w:t>
      </w:r>
    </w:p>
    <w:p w14:paraId="09BE4C83">
      <w:pPr>
        <w:spacing w:line="560" w:lineRule="exact"/>
        <w:ind w:firstLine="64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w:t>
      </w:r>
      <w:r>
        <w:rPr>
          <w:rFonts w:hint="default" w:ascii="Times New Roman" w:hAnsi="Times New Roman" w:eastAsia="仿宋_GB2312" w:cs="Times New Roman"/>
          <w:color w:val="auto"/>
          <w:kern w:val="2"/>
          <w:sz w:val="32"/>
          <w:szCs w:val="32"/>
          <w:lang w:val="en-US" w:eastAsia="zh-CN" w:bidi="ar-SA"/>
        </w:rPr>
        <w:t>30个工作日</w:t>
      </w:r>
    </w:p>
    <w:p w14:paraId="792539AD">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3DACDAB7">
      <w:pPr>
        <w:pStyle w:val="9"/>
        <w:spacing w:line="640" w:lineRule="exact"/>
        <w:ind w:firstLine="64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lang w:val="en-US" w:eastAsia="zh-CN"/>
        </w:rPr>
        <w:t>霸州市教体局职业教育股</w:t>
      </w:r>
    </w:p>
    <w:p w14:paraId="7AF6B251">
      <w:pPr>
        <w:pStyle w:val="9"/>
        <w:numPr>
          <w:ilvl w:val="0"/>
          <w:numId w:val="0"/>
        </w:numPr>
        <w:spacing w:line="64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kern w:val="2"/>
          <w:sz w:val="32"/>
          <w:szCs w:val="32"/>
          <w:lang w:val="en-US" w:eastAsia="zh-CN" w:bidi="ar-SA"/>
        </w:rPr>
        <w:t>十、</w:t>
      </w:r>
      <w:r>
        <w:rPr>
          <w:rFonts w:hint="default" w:ascii="Times New Roman" w:hAnsi="Times New Roman" w:eastAsia="黑体" w:cs="Times New Roman"/>
          <w:color w:val="auto"/>
          <w:sz w:val="32"/>
          <w:szCs w:val="32"/>
        </w:rPr>
        <w:t>咨询电话：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7235860</w:t>
      </w:r>
    </w:p>
    <w:p w14:paraId="23CFC152">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王利（职成教股负责人）</w:t>
      </w:r>
    </w:p>
    <w:p w14:paraId="54AA187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十一、监督电话：</w:t>
      </w:r>
      <w:r>
        <w:rPr>
          <w:rFonts w:hint="default" w:ascii="Times New Roman" w:hAnsi="Times New Roman" w:eastAsia="仿宋_GB2312" w:cs="Times New Roman"/>
          <w:sz w:val="32"/>
          <w:szCs w:val="32"/>
          <w:lang w:val="en-US" w:eastAsia="zh-CN"/>
        </w:rPr>
        <w:t xml:space="preserve">0316-7236810 </w:t>
      </w:r>
    </w:p>
    <w:p w14:paraId="03FE115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w:t>
      </w:r>
    </w:p>
    <w:p w14:paraId="0FAAA71E">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p>
    <w:p w14:paraId="647A7F70">
      <w:pPr>
        <w:pStyle w:val="10"/>
        <w:spacing w:line="640" w:lineRule="exact"/>
        <w:ind w:firstLine="0" w:firstLineChars="0"/>
        <w:rPr>
          <w:rFonts w:hint="default" w:ascii="Times New Roman" w:hAnsi="Times New Roman" w:eastAsia="黑体" w:cs="Times New Roman"/>
          <w:bCs/>
          <w:color w:val="auto"/>
          <w:sz w:val="44"/>
          <w:szCs w:val="44"/>
        </w:rPr>
      </w:pPr>
    </w:p>
    <w:p w14:paraId="3A122A82">
      <w:pPr>
        <w:pStyle w:val="10"/>
        <w:spacing w:line="640" w:lineRule="exact"/>
        <w:ind w:firstLine="0" w:firstLineChars="0"/>
        <w:rPr>
          <w:rFonts w:hint="default" w:ascii="Times New Roman" w:hAnsi="Times New Roman" w:eastAsia="黑体" w:cs="Times New Roman"/>
          <w:bCs/>
          <w:color w:val="auto"/>
          <w:sz w:val="44"/>
          <w:szCs w:val="44"/>
        </w:rPr>
      </w:pPr>
    </w:p>
    <w:p w14:paraId="44B792B2">
      <w:pPr>
        <w:pStyle w:val="10"/>
        <w:spacing w:line="640" w:lineRule="exact"/>
        <w:ind w:firstLine="0" w:firstLineChars="0"/>
        <w:rPr>
          <w:rFonts w:hint="default" w:ascii="Times New Roman" w:hAnsi="Times New Roman" w:eastAsia="黑体" w:cs="Times New Roman"/>
          <w:bCs/>
          <w:color w:val="auto"/>
          <w:sz w:val="44"/>
          <w:szCs w:val="44"/>
        </w:rPr>
      </w:pPr>
    </w:p>
    <w:p w14:paraId="25E148E2">
      <w:pPr>
        <w:pStyle w:val="10"/>
        <w:spacing w:line="640" w:lineRule="exact"/>
        <w:ind w:firstLine="0" w:firstLineChars="0"/>
        <w:rPr>
          <w:rFonts w:hint="default" w:ascii="Times New Roman" w:hAnsi="Times New Roman" w:eastAsia="黑体" w:cs="Times New Roman"/>
          <w:bCs/>
          <w:color w:val="auto"/>
          <w:sz w:val="44"/>
          <w:szCs w:val="44"/>
        </w:rPr>
        <w:sectPr>
          <w:footerReference r:id="rId34" w:type="default"/>
          <w:pgSz w:w="11906" w:h="16838"/>
          <w:pgMar w:top="1440" w:right="1800" w:bottom="1440" w:left="1800" w:header="851" w:footer="992" w:gutter="0"/>
          <w:pgNumType w:fmt="numberInDash"/>
          <w:cols w:space="425" w:num="1"/>
          <w:docGrid w:type="lines" w:linePitch="312" w:charSpace="0"/>
        </w:sectPr>
      </w:pPr>
    </w:p>
    <w:p w14:paraId="619F0980">
      <w:pPr>
        <w:jc w:val="center"/>
        <w:rPr>
          <w:rFonts w:hint="default" w:ascii="Times New Roman" w:hAnsi="Times New Roman" w:eastAsia="方正小标宋简体" w:cs="Times New Roman"/>
          <w:bCs/>
          <w:color w:val="auto"/>
          <w:sz w:val="36"/>
          <w:szCs w:val="36"/>
          <w:lang w:val="en-US" w:eastAsia="zh-CN"/>
        </w:rPr>
      </w:pPr>
      <w:r>
        <w:rPr>
          <w:rFonts w:hint="default" w:ascii="Times New Roman" w:hAnsi="Times New Roman" w:eastAsia="方正小标宋简体" w:cs="Times New Roman"/>
          <w:bCs/>
          <w:color w:val="auto"/>
          <w:sz w:val="36"/>
          <w:szCs w:val="36"/>
          <w:lang w:val="en-US" w:eastAsia="zh-CN"/>
        </w:rPr>
        <w:t>民办学校控股股东和实际控制人变更流程图</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1419012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4F80B617">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420CF195">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6F96EB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lang w:val="en-US" w:eastAsia="zh-CN"/>
              </w:rPr>
            </w:pPr>
            <w:r>
              <w:rPr>
                <w:rFonts w:hint="default" w:ascii="Times New Roman" w:hAnsi="Times New Roman" w:cs="Times New Roman"/>
                <w:b w:val="0"/>
                <w:bCs w:val="0"/>
                <w:i w:val="0"/>
                <w:iCs w:val="0"/>
                <w:caps w:val="0"/>
                <w:color w:val="000000"/>
                <w:spacing w:val="0"/>
                <w:sz w:val="24"/>
                <w:szCs w:val="24"/>
                <w:shd w:val="clear" w:fill="FFFFFF"/>
                <w:lang w:val="en-US" w:eastAsia="zh-CN"/>
              </w:rPr>
              <w:t>30个工作日</w:t>
            </w:r>
          </w:p>
        </w:tc>
      </w:tr>
      <w:tr w14:paraId="0DC81DF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518123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5B6754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62ACBE0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4A6DD8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26528"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451"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5DA6B4AA">
                                  <w:pPr>
                                    <w:adjustRightInd w:val="0"/>
                                    <w:snapToGrid w:val="0"/>
                                    <w:jc w:val="center"/>
                                    <w:rPr>
                                      <w:rFonts w:ascii="宋体"/>
                                      <w:szCs w:val="21"/>
                                    </w:rPr>
                                  </w:pPr>
                                  <w:r>
                                    <w:rPr>
                                      <w:rFonts w:hint="eastAsia" w:ascii="宋体"/>
                                      <w:szCs w:val="21"/>
                                    </w:rPr>
                                    <w:t>申请人上报材料，不齐全的，补齐补正告知。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926528;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JzRE603AgAAdwQAAA4AAAAAAAAAAQAgAAAAJwEAAGRycy9l&#10;Mm9Eb2MueG1sUEsFBgAAAAAGAAYAWQEAANAFAAAAAA==&#10;">
                      <v:fill on="t" focussize="0,0"/>
                      <v:stroke color="#000000" joinstyle="miter"/>
                      <v:imagedata o:title=""/>
                      <o:lock v:ext="edit" aspectratio="f"/>
                      <v:textbox inset="0mm,0mm,0mm,0mm">
                        <w:txbxContent>
                          <w:p w14:paraId="5DA6B4AA">
                            <w:pPr>
                              <w:adjustRightInd w:val="0"/>
                              <w:snapToGrid w:val="0"/>
                              <w:jc w:val="center"/>
                              <w:rPr>
                                <w:rFonts w:ascii="宋体"/>
                                <w:szCs w:val="21"/>
                              </w:rPr>
                            </w:pPr>
                            <w:r>
                              <w:rPr>
                                <w:rFonts w:hint="eastAsia" w:ascii="宋体"/>
                                <w:szCs w:val="21"/>
                              </w:rPr>
                              <w:t>申请人上报材料，不齐全的，补齐补正告知。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27552"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452"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927552;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Cp4d9uFAIAAAoEAAAO&#10;AAAAAAAAAAEAIAAAACcBAABkcnMvZTJvRG9jLnhtbFBLBQYAAAAABgAGAFkBAACtBQAAAAA=&#10;">
                      <v:fill on="f" focussize="0,0"/>
                      <v:stroke color="#000000" joinstyle="round" endarrow="block"/>
                      <v:imagedata o:title=""/>
                      <o:lock v:ext="edit" aspectratio="f"/>
                    </v:shape>
                  </w:pict>
                </mc:Fallback>
              </mc:AlternateContent>
            </w:r>
          </w:p>
          <w:p w14:paraId="6B0902B7">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72425065">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28576"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453"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928576;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AQrvJXEwIAAAoEAAAOAAAA&#10;AAAAAAEAIAAAACUBAABkcnMvZTJvRG9jLnhtbFBLBQYAAAAABgAGAFkBAACqBQAAAAA=&#10;">
                      <v:fill on="f" focussize="0,0"/>
                      <v:stroke color="#000000" joinstyle="round" endarrow="block"/>
                      <v:imagedata o:title=""/>
                      <o:lock v:ext="edit" aspectratio="f"/>
                    </v:shape>
                  </w:pict>
                </mc:Fallback>
              </mc:AlternateContent>
            </w:r>
          </w:p>
          <w:p w14:paraId="2B38BE8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B4D8523">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5B60674">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20384"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454"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920384;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IDJDWAAAACwEAAA8AAAAAAAAAAQAgAAAAIgAAAGRycy9k&#10;b3ducmV2LnhtbFBLAQIUABQAAAAIAIdO4kDcXLKlBAIAAPwDAAAOAAAAAAAAAAEAIAAAACU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917312"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455"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FAA47E9">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917312;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FDFT2QAAAAkBAAAPAAAAAAAAAAEAIAAAACIAAABkcnMvZG93bnJldi54bWxQ&#10;SwECFAAUAAAACACHTuJAMrQw1i8CAAB0BAAADgAAAAAAAAABACAAAAAoAQAAZHJzL2Uyb0RvYy54&#10;bWxQSwUGAAAAAAYABgBZAQAAyQUAAAAA&#10;">
                      <v:fill on="t" focussize="0,0"/>
                      <v:stroke color="#000000" joinstyle="miter"/>
                      <v:imagedata o:title=""/>
                      <o:lock v:ext="edit" aspectratio="f"/>
                      <v:textbox inset="0mm,0mm,0mm,0mm">
                        <w:txbxContent>
                          <w:p w14:paraId="0FAA47E9">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3C7822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16288"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10ED562D">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4BDBC64F">
                                  <w:pPr>
                                    <w:spacing w:line="240" w:lineRule="exact"/>
                                    <w:rPr>
                                      <w:rFonts w:hint="eastAsia" w:ascii="宋体"/>
                                      <w:color w:val="000000"/>
                                      <w:sz w:val="18"/>
                                      <w:szCs w:val="18"/>
                                    </w:rPr>
                                  </w:pPr>
                                </w:p>
                                <w:p w14:paraId="4B3A3A13">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5D0A3AC1">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1.变更申请表（原件1份）；</w:t>
                                  </w:r>
                                </w:p>
                                <w:p w14:paraId="254D48E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2.学校理事会（董事会）关于事项变更的决议 （原件1份）；</w:t>
                                  </w:r>
                                </w:p>
                                <w:p w14:paraId="1F32A5ED">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3.变更申请书（原件1份）；</w:t>
                                  </w:r>
                                </w:p>
                                <w:p w14:paraId="5D62978C">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4.年度财务审计报告（复印件1份）；</w:t>
                                  </w:r>
                                </w:p>
                                <w:p w14:paraId="40E60D55">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5.申请变更事项的佐证材料（原件和复印件1份）；</w:t>
                                  </w:r>
                                </w:p>
                                <w:p w14:paraId="6404C267">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6.原办学许可证正副本（原件1份）；</w:t>
                                  </w:r>
                                </w:p>
                                <w:p w14:paraId="4ACF1457">
                                  <w:pPr>
                                    <w:adjustRightInd w:val="0"/>
                                    <w:snapToGrid w:val="0"/>
                                    <w:rPr>
                                      <w:rFonts w:ascii="宋体"/>
                                      <w:color w:val="000000"/>
                                      <w:sz w:val="18"/>
                                      <w:szCs w:val="18"/>
                                    </w:rPr>
                                  </w:pPr>
                                  <w:r>
                                    <w:rPr>
                                      <w:rFonts w:hint="eastAsia" w:ascii="宋体"/>
                                      <w:color w:val="000000"/>
                                      <w:sz w:val="18"/>
                                      <w:szCs w:val="18"/>
                                    </w:rPr>
                                    <w:t>二、法律依据：</w:t>
                                  </w:r>
                                </w:p>
                                <w:p w14:paraId="1463A029">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《中华人民共和国民办教育促进法实施条例》第十二条 ，第十三条。</w:t>
                                  </w:r>
                                </w:p>
                                <w:p w14:paraId="6B9DDF25">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2C492C01">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7DD804E5">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916288;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CCzFjPtgEAAGEDAAAOAAAAAAAAAAEAIAAAACUBAABkcnMvZTJvRG9jLnhtbFBLBQYAAAAA&#10;BgAGAFkBAABNBQAAAAA=&#10;">
                      <v:fill on="f" focussize="0,0"/>
                      <v:stroke on="f"/>
                      <v:imagedata o:title=""/>
                      <o:lock v:ext="edit" aspectratio="f"/>
                      <v:textbox>
                        <w:txbxContent>
                          <w:p w14:paraId="10ED562D">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4BDBC64F">
                            <w:pPr>
                              <w:spacing w:line="240" w:lineRule="exact"/>
                              <w:rPr>
                                <w:rFonts w:hint="eastAsia" w:ascii="宋体"/>
                                <w:color w:val="000000"/>
                                <w:sz w:val="18"/>
                                <w:szCs w:val="18"/>
                              </w:rPr>
                            </w:pPr>
                          </w:p>
                          <w:p w14:paraId="4B3A3A13">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5D0A3AC1">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1.变更申请表（原件1份）；</w:t>
                            </w:r>
                          </w:p>
                          <w:p w14:paraId="254D48E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2.学校理事会（董事会）关于事项变更的决议 （原件1份）；</w:t>
                            </w:r>
                          </w:p>
                          <w:p w14:paraId="1F32A5ED">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3.变更申请书（原件1份）；</w:t>
                            </w:r>
                          </w:p>
                          <w:p w14:paraId="5D62978C">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4.年度财务审计报告（复印件1份）；</w:t>
                            </w:r>
                          </w:p>
                          <w:p w14:paraId="40E60D55">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5.申请变更事项的佐证材料（原件和复印件1份）；</w:t>
                            </w:r>
                          </w:p>
                          <w:p w14:paraId="6404C267">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6.原办学许可证正副本（原件1份）；</w:t>
                            </w:r>
                          </w:p>
                          <w:p w14:paraId="4ACF1457">
                            <w:pPr>
                              <w:adjustRightInd w:val="0"/>
                              <w:snapToGrid w:val="0"/>
                              <w:rPr>
                                <w:rFonts w:ascii="宋体"/>
                                <w:color w:val="000000"/>
                                <w:sz w:val="18"/>
                                <w:szCs w:val="18"/>
                              </w:rPr>
                            </w:pPr>
                            <w:r>
                              <w:rPr>
                                <w:rFonts w:hint="eastAsia" w:ascii="宋体"/>
                                <w:color w:val="000000"/>
                                <w:sz w:val="18"/>
                                <w:szCs w:val="18"/>
                              </w:rPr>
                              <w:t>二、法律依据：</w:t>
                            </w:r>
                          </w:p>
                          <w:p w14:paraId="1463A029">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《中华人民共和国民办教育促进法实施条例》第十二条 ，第十三条。</w:t>
                            </w:r>
                          </w:p>
                          <w:p w14:paraId="6B9DDF25">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2C492C01">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7DD804E5">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15264"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457"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72FBB3B">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915264;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&#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oFrW2wAAAAgBAAAPAAAAAAAAAAEAIAAAACIAAABk&#10;cnMvZG93bnJldi54bWxQSwECFAAUAAAACACHTuJAUdpFKDwCAACLBAAADgAAAAAAAAABACAAAAAq&#10;AQAAZHJzL2Uyb0RvYy54bWxQSwUGAAAAAAYABgBZAQAA2AUAAAAA&#10;">
                      <v:fill on="t" focussize="0,0"/>
                      <v:stroke color="#000000" joinstyle="round"/>
                      <v:imagedata o:title=""/>
                      <o:lock v:ext="edit" aspectratio="f"/>
                      <v:textbox inset="0mm,0mm,0mm,0mm">
                        <w:txbxContent>
                          <w:p w14:paraId="172FBB3B">
                            <w:pPr>
                              <w:adjustRightInd w:val="0"/>
                              <w:snapToGrid w:val="0"/>
                              <w:jc w:val="center"/>
                              <w:rPr>
                                <w:rFonts w:ascii="宋体"/>
                                <w:color w:val="000000"/>
                                <w:sz w:val="18"/>
                              </w:rPr>
                            </w:pPr>
                          </w:p>
                        </w:txbxContent>
                      </v:textbox>
                    </v:roundrect>
                  </w:pict>
                </mc:Fallback>
              </mc:AlternateContent>
            </w:r>
          </w:p>
          <w:p w14:paraId="6C5B0543">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95C18AA">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11CCBE0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58FEBAB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936A6A7">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22432"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458"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922432;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D1ePXAAAACAEAAA8AAAAAAAAAAQAgAAAAIgAAAGRy&#10;cy9kb3ducmV2LnhtbFBLAQIUABQAAAAIAIdO4kDDQx2jBgIAAP8DAAAOAAAAAAAAAAEAIAAAACYB&#10;AABkcnMvZTJvRG9jLnhtbFBLBQYAAAAABgAGAFkBAACeBQ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362C3B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32F68E7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3160EE8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5C38BB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21408"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459"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921408;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6Dk+jaAAAACwEAAA8AAAAAAAAAAQAg&#10;AAAAIgAAAGRycy9kb3ducmV2LnhtbFBLAQIUABQAAAAIAIdO4kAQnLEhDAIAAAMEAAAOAAAAAAAA&#10;AAEAIAAAACkBAABkcnMvZTJvRG9jLnhtbFBLBQYAAAAABgAGAFkBAACnBQAAAAA=&#10;">
                      <v:fill on="f" focussize="0,0"/>
                      <v:stroke color="#000000" joinstyle="round" endarrow="block"/>
                      <v:imagedata o:title=""/>
                      <o:lock v:ext="edit" aspectratio="f"/>
                    </v:shape>
                  </w:pict>
                </mc:Fallback>
              </mc:AlternateContent>
            </w:r>
          </w:p>
        </w:tc>
        <w:tc>
          <w:tcPr>
            <w:tcW w:w="5063" w:type="dxa"/>
            <w:vAlign w:val="center"/>
          </w:tcPr>
          <w:p w14:paraId="13091A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68E119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29600"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460"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929600;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xFbYtcAAAALAQAADwAAAAAAAAABACAAAAAi&#10;AAAAZHJzL2Rvd25yZXYueG1sUEsBAhQAFAAAAAgAh07iQA9/PskLAgAABgQAAA4AAAAAAAAAAQAg&#10;AAAAJgEAAGRycy9lMm9Eb2MueG1sUEsFBgAAAAAGAAYAWQEAAKMFA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23456"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461"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923456;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DgG17J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25504"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462"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BE3D484">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925504;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5kSWtkA&#10;AAALAQAADwAAAAAAAAABACAAAAAiAAAAZHJzL2Rvd25yZXYueG1sUEsBAhQAFAAAAAgAh07iQHpz&#10;tW8eAgAAUQQAAA4AAAAAAAAAAQAgAAAAKAEAAGRycy9lMm9Eb2MueG1sUEsFBgAAAAAGAAYAWQEA&#10;ALgFAAAAAA==&#10;">
                      <v:fill on="t" focussize="0,0"/>
                      <v:stroke color="#000000" joinstyle="miter"/>
                      <v:imagedata o:title=""/>
                      <o:lock v:ext="edit" aspectratio="f"/>
                      <v:textbox>
                        <w:txbxContent>
                          <w:p w14:paraId="3BE3D484">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19360"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463"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D12F10C">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919360;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ITHT&#10;2gAAAAsBAAAPAAAAAAAAAAEAIAAAACIAAABkcnMvZG93bnJldi54bWxQSwECFAAUAAAACACHTuJA&#10;1xAIbB8CAABRBAAADgAAAAAAAAABACAAAAApAQAAZHJzL2Uyb0RvYy54bWxQSwUGAAAAAAYABgBZ&#10;AQAAugUAAAAA&#10;">
                      <v:fill on="t" focussize="0,0"/>
                      <v:stroke color="#000000" joinstyle="miter"/>
                      <v:imagedata o:title=""/>
                      <o:lock v:ext="edit" aspectratio="f"/>
                      <v:textbox>
                        <w:txbxContent>
                          <w:p w14:paraId="1D12F10C">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1EEBB9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24480"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464"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924480;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v2gT2wAAAAsBAAAPAAAAAAAAAAEA&#10;IAAAACIAAABkcnMvZG93bnJldi54bWxQSwECFAAUAAAACACHTuJATH95DgwCAAACBAAADgAAAAAA&#10;AAABACAAAAAqAQAAZHJzL2Uyb0RvYy54bWxQSwUGAAAAAAYABgBZAQAAqAUAAAAA&#10;">
                      <v:fill on="f" focussize="0,0"/>
                      <v:stroke color="#000000" joinstyle="round" endarrow="block"/>
                      <v:imagedata o:title=""/>
                      <o:lock v:ext="edit" aspectratio="f"/>
                    </v:shape>
                  </w:pict>
                </mc:Fallback>
              </mc:AlternateContent>
            </w:r>
          </w:p>
        </w:tc>
      </w:tr>
      <w:tr w14:paraId="64F052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174666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41DEBEC0">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19E6F8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18336" behindDoc="0" locked="0" layoutInCell="1" allowOverlap="1">
                      <wp:simplePos x="0" y="0"/>
                      <wp:positionH relativeFrom="column">
                        <wp:posOffset>1932305</wp:posOffset>
                      </wp:positionH>
                      <wp:positionV relativeFrom="paragraph">
                        <wp:posOffset>90805</wp:posOffset>
                      </wp:positionV>
                      <wp:extent cx="2939415" cy="357505"/>
                      <wp:effectExtent l="5080" t="4445" r="8255" b="19050"/>
                      <wp:wrapNone/>
                      <wp:docPr id="465" name="流程图: 终止 14"/>
                      <wp:cNvGraphicFramePr/>
                      <a:graphic xmlns:a="http://schemas.openxmlformats.org/drawingml/2006/main">
                        <a:graphicData uri="http://schemas.microsoft.com/office/word/2010/wordprocessingShape">
                          <wps:wsp>
                            <wps:cNvSpPr/>
                            <wps:spPr>
                              <a:xfrm>
                                <a:off x="0" y="0"/>
                                <a:ext cx="2939415" cy="35750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7DC8BE83">
                                  <w:pPr>
                                    <w:tabs>
                                      <w:tab w:val="left" w:pos="1294"/>
                                    </w:tabs>
                                    <w:bidi w:val="0"/>
                                    <w:ind w:firstLine="630" w:firstLineChars="300"/>
                                    <w:jc w:val="left"/>
                                    <w:rPr>
                                      <w:rFonts w:hint="eastAsia"/>
                                      <w:b w:val="0"/>
                                      <w:bCs w:val="0"/>
                                      <w:lang w:val="en-US" w:eastAsia="zh-CN"/>
                                    </w:rPr>
                                  </w:pPr>
                                  <w:r>
                                    <w:rPr>
                                      <w:rFonts w:hint="eastAsia"/>
                                      <w:b w:val="0"/>
                                      <w:bCs w:val="0"/>
                                      <w:lang w:val="en-US" w:eastAsia="zh-CN"/>
                                    </w:rPr>
                                    <w:t xml:space="preserve">作出准予备案的决定，加盖备案专用章。                             </w:t>
                                  </w:r>
                                </w:p>
                                <w:p w14:paraId="3A8729B3"/>
                              </w:txbxContent>
                            </wps:txbx>
                            <wps:bodyPr lIns="0" tIns="0" rIns="0" bIns="0" upright="1"/>
                          </wps:wsp>
                        </a:graphicData>
                      </a:graphic>
                    </wp:anchor>
                  </w:drawing>
                </mc:Choice>
                <mc:Fallback>
                  <w:pict>
                    <v:shape id="流程图: 终止 14" o:spid="_x0000_s1026" o:spt="116" type="#_x0000_t116" style="position:absolute;left:0pt;margin-left:152.15pt;margin-top:7.15pt;height:28.15pt;width:231.45pt;z-index:251918336;mso-width-relative:page;mso-height-relative:page;" fillcolor="#FFFFFF" filled="t" stroked="t" coordsize="21600,21600" o:gfxdata="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8xQe1wAAAAkBAAAPAAAAAAAAAAEAIAAAACIAAABkcnMvZG93bnJldi54&#10;bWxQSwECFAAUAAAACACHTuJAV5MvrjQCAAB4BAAADgAAAAAAAAABACAAAAAmAQAAZHJzL2Uyb0Rv&#10;Yy54bWxQSwUGAAAAAAYABgBZAQAAzAUAAAAA&#10;">
                      <v:fill on="t" focussize="0,0"/>
                      <v:stroke color="#000000" joinstyle="miter"/>
                      <v:imagedata o:title=""/>
                      <o:lock v:ext="edit" aspectratio="f"/>
                      <v:textbox inset="0mm,0mm,0mm,0mm">
                        <w:txbxContent>
                          <w:p w14:paraId="7DC8BE83">
                            <w:pPr>
                              <w:tabs>
                                <w:tab w:val="left" w:pos="1294"/>
                              </w:tabs>
                              <w:bidi w:val="0"/>
                              <w:ind w:firstLine="630" w:firstLineChars="300"/>
                              <w:jc w:val="left"/>
                              <w:rPr>
                                <w:rFonts w:hint="eastAsia"/>
                                <w:b w:val="0"/>
                                <w:bCs w:val="0"/>
                                <w:lang w:val="en-US" w:eastAsia="zh-CN"/>
                              </w:rPr>
                            </w:pPr>
                            <w:r>
                              <w:rPr>
                                <w:rFonts w:hint="eastAsia"/>
                                <w:b w:val="0"/>
                                <w:bCs w:val="0"/>
                                <w:lang w:val="en-US" w:eastAsia="zh-CN"/>
                              </w:rPr>
                              <w:t xml:space="preserve">作出准予备案的决定，加盖备案专用章。                             </w:t>
                            </w:r>
                          </w:p>
                          <w:p w14:paraId="3A8729B3"/>
                        </w:txbxContent>
                      </v:textbox>
                    </v:shape>
                  </w:pict>
                </mc:Fallback>
              </mc:AlternateContent>
            </w:r>
          </w:p>
        </w:tc>
        <w:tc>
          <w:tcPr>
            <w:tcW w:w="2910" w:type="dxa"/>
            <w:vAlign w:val="center"/>
          </w:tcPr>
          <w:p w14:paraId="5597F1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bl>
    <w:p w14:paraId="06DBA02E">
      <w:pPr>
        <w:tabs>
          <w:tab w:val="left" w:pos="1294"/>
        </w:tabs>
        <w:bidi w:val="0"/>
        <w:ind w:firstLine="3570" w:firstLineChars="1700"/>
        <w:jc w:val="left"/>
        <w:rPr>
          <w:rFonts w:hint="default" w:ascii="Times New Roman" w:hAnsi="Times New Roman" w:cs="Times New Roman"/>
          <w:b w:val="0"/>
          <w:bCs w:val="0"/>
          <w:lang w:val="en-US" w:eastAsia="zh-CN"/>
        </w:rPr>
        <w:sectPr>
          <w:pgSz w:w="16838" w:h="11906" w:orient="landscape"/>
          <w:pgMar w:top="567" w:right="1440" w:bottom="283" w:left="1440" w:header="851" w:footer="992" w:gutter="0"/>
          <w:pgNumType w:fmt="numberInDash"/>
          <w:cols w:space="425" w:num="1"/>
          <w:docGrid w:type="lines" w:linePitch="312" w:charSpace="0"/>
        </w:sectPr>
      </w:pPr>
    </w:p>
    <w:p w14:paraId="786ACE2C">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444B48DD">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41F3AE01">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CDD92BC">
      <w:pPr>
        <w:spacing w:line="800" w:lineRule="exact"/>
        <w:jc w:val="center"/>
        <w:rPr>
          <w:rFonts w:hint="default" w:ascii="Times New Roman" w:hAnsi="Times New Roman" w:eastAsia="黑体" w:cs="Times New Roman"/>
          <w:color w:val="auto"/>
          <w:sz w:val="72"/>
          <w:szCs w:val="72"/>
          <w:lang w:eastAsia="zh-CN"/>
        </w:rPr>
      </w:pPr>
      <w:r>
        <w:rPr>
          <w:rFonts w:hint="default" w:ascii="Times New Roman" w:hAnsi="Times New Roman" w:eastAsia="黑体" w:cs="Times New Roman"/>
          <w:color w:val="auto"/>
          <w:sz w:val="72"/>
          <w:szCs w:val="72"/>
          <w:lang w:eastAsia="zh-CN"/>
        </w:rPr>
        <w:t>十</w:t>
      </w:r>
      <w:r>
        <w:rPr>
          <w:rFonts w:hint="default" w:ascii="Times New Roman" w:hAnsi="Times New Roman" w:eastAsia="黑体" w:cs="Times New Roman"/>
          <w:color w:val="auto"/>
          <w:sz w:val="72"/>
          <w:szCs w:val="72"/>
          <w:lang w:val="en-US" w:eastAsia="zh-CN"/>
        </w:rPr>
        <w:t>五</w:t>
      </w:r>
      <w:r>
        <w:rPr>
          <w:rFonts w:hint="default" w:ascii="Times New Roman" w:hAnsi="Times New Roman" w:eastAsia="黑体" w:cs="Times New Roman"/>
          <w:color w:val="auto"/>
          <w:sz w:val="72"/>
          <w:szCs w:val="72"/>
        </w:rPr>
        <w:t>、</w:t>
      </w:r>
      <w:r>
        <w:rPr>
          <w:rFonts w:hint="default" w:ascii="Times New Roman" w:hAnsi="Times New Roman" w:eastAsia="黑体" w:cs="Times New Roman"/>
          <w:color w:val="auto"/>
          <w:sz w:val="72"/>
          <w:szCs w:val="72"/>
          <w:lang w:eastAsia="zh-CN"/>
        </w:rPr>
        <w:t>民办学校章程修改</w:t>
      </w:r>
    </w:p>
    <w:p w14:paraId="7B9A75F6">
      <w:pPr>
        <w:spacing w:line="800" w:lineRule="exact"/>
        <w:jc w:val="center"/>
        <w:rPr>
          <w:rFonts w:hint="default" w:ascii="Times New Roman" w:hAnsi="Times New Roman" w:eastAsia="黑体" w:cs="Times New Roman"/>
          <w:color w:val="auto"/>
          <w:sz w:val="52"/>
          <w:szCs w:val="52"/>
          <w:lang w:eastAsia="zh-CN"/>
        </w:rPr>
      </w:pPr>
      <w:r>
        <w:rPr>
          <w:rFonts w:hint="default" w:ascii="Times New Roman" w:hAnsi="Times New Roman" w:eastAsia="黑体" w:cs="Times New Roman"/>
          <w:color w:val="auto"/>
          <w:sz w:val="72"/>
          <w:szCs w:val="72"/>
          <w:lang w:eastAsia="zh-CN"/>
        </w:rPr>
        <w:t>备案</w:t>
      </w:r>
    </w:p>
    <w:p w14:paraId="3388E742">
      <w:pPr>
        <w:pStyle w:val="9"/>
        <w:spacing w:line="640" w:lineRule="exact"/>
        <w:ind w:firstLine="1920" w:firstLineChars="600"/>
        <w:rPr>
          <w:rFonts w:hint="default" w:ascii="Times New Roman" w:hAnsi="Times New Roman" w:eastAsia="微软雅黑" w:cs="Times New Roman"/>
          <w:color w:val="auto"/>
          <w:sz w:val="32"/>
          <w:szCs w:val="32"/>
        </w:rPr>
      </w:pPr>
    </w:p>
    <w:p w14:paraId="46DD2DF3">
      <w:pPr>
        <w:pStyle w:val="9"/>
        <w:spacing w:line="640" w:lineRule="exact"/>
        <w:ind w:firstLine="1920" w:firstLineChars="600"/>
        <w:rPr>
          <w:rFonts w:hint="default" w:ascii="Times New Roman" w:hAnsi="Times New Roman" w:eastAsia="微软雅黑" w:cs="Times New Roman"/>
          <w:color w:val="auto"/>
          <w:sz w:val="32"/>
          <w:szCs w:val="32"/>
        </w:rPr>
      </w:pPr>
    </w:p>
    <w:p w14:paraId="5F4C0BBE">
      <w:pPr>
        <w:pStyle w:val="9"/>
        <w:spacing w:line="640" w:lineRule="exact"/>
        <w:ind w:firstLine="1920" w:firstLineChars="600"/>
        <w:rPr>
          <w:rFonts w:hint="default" w:ascii="Times New Roman" w:hAnsi="Times New Roman" w:eastAsia="微软雅黑" w:cs="Times New Roman"/>
          <w:color w:val="auto"/>
          <w:sz w:val="32"/>
          <w:szCs w:val="32"/>
        </w:rPr>
      </w:pPr>
    </w:p>
    <w:p w14:paraId="73E1A695">
      <w:pPr>
        <w:pStyle w:val="9"/>
        <w:spacing w:line="640" w:lineRule="exact"/>
        <w:ind w:firstLine="1920" w:firstLineChars="600"/>
        <w:rPr>
          <w:rFonts w:hint="default" w:ascii="Times New Roman" w:hAnsi="Times New Roman" w:eastAsia="微软雅黑" w:cs="Times New Roman"/>
          <w:color w:val="auto"/>
          <w:sz w:val="32"/>
          <w:szCs w:val="32"/>
        </w:rPr>
      </w:pPr>
    </w:p>
    <w:p w14:paraId="1157B1C7">
      <w:pPr>
        <w:pStyle w:val="9"/>
        <w:spacing w:line="640" w:lineRule="exact"/>
        <w:ind w:firstLine="1920" w:firstLineChars="600"/>
        <w:rPr>
          <w:rFonts w:hint="default" w:ascii="Times New Roman" w:hAnsi="Times New Roman" w:eastAsia="微软雅黑" w:cs="Times New Roman"/>
          <w:color w:val="auto"/>
          <w:sz w:val="32"/>
          <w:szCs w:val="32"/>
        </w:rPr>
      </w:pPr>
    </w:p>
    <w:p w14:paraId="00AD98D9">
      <w:pPr>
        <w:pStyle w:val="9"/>
        <w:spacing w:line="640" w:lineRule="exact"/>
        <w:ind w:firstLine="1920" w:firstLineChars="600"/>
        <w:rPr>
          <w:rFonts w:hint="default" w:ascii="Times New Roman" w:hAnsi="Times New Roman" w:eastAsia="微软雅黑" w:cs="Times New Roman"/>
          <w:color w:val="auto"/>
          <w:sz w:val="32"/>
          <w:szCs w:val="32"/>
        </w:rPr>
      </w:pPr>
    </w:p>
    <w:p w14:paraId="15CAB640">
      <w:pPr>
        <w:pStyle w:val="9"/>
        <w:spacing w:line="640" w:lineRule="exact"/>
        <w:ind w:firstLine="1920" w:firstLineChars="600"/>
        <w:rPr>
          <w:rFonts w:hint="default" w:ascii="Times New Roman" w:hAnsi="Times New Roman" w:eastAsia="微软雅黑" w:cs="Times New Roman"/>
          <w:color w:val="auto"/>
          <w:sz w:val="32"/>
          <w:szCs w:val="32"/>
        </w:rPr>
      </w:pPr>
    </w:p>
    <w:p w14:paraId="464FCBAF">
      <w:pPr>
        <w:pStyle w:val="9"/>
        <w:spacing w:line="640" w:lineRule="exact"/>
        <w:ind w:firstLine="1920" w:firstLineChars="600"/>
        <w:rPr>
          <w:rFonts w:hint="default" w:ascii="Times New Roman" w:hAnsi="Times New Roman" w:eastAsia="微软雅黑" w:cs="Times New Roman"/>
          <w:color w:val="auto"/>
          <w:sz w:val="32"/>
          <w:szCs w:val="32"/>
        </w:rPr>
      </w:pPr>
    </w:p>
    <w:p w14:paraId="7E020926">
      <w:pPr>
        <w:pStyle w:val="9"/>
        <w:spacing w:line="640" w:lineRule="exact"/>
        <w:ind w:firstLine="1920" w:firstLineChars="600"/>
        <w:rPr>
          <w:rFonts w:hint="default" w:ascii="Times New Roman" w:hAnsi="Times New Roman" w:eastAsia="微软雅黑" w:cs="Times New Roman"/>
          <w:color w:val="auto"/>
          <w:sz w:val="32"/>
          <w:szCs w:val="32"/>
        </w:rPr>
      </w:pPr>
    </w:p>
    <w:p w14:paraId="50324978">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val="en-US" w:eastAsia="zh-CN"/>
        </w:rPr>
        <w:t>王利</w:t>
      </w:r>
    </w:p>
    <w:p w14:paraId="33D45C2A">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联系电话：</w:t>
      </w:r>
      <w:r>
        <w:rPr>
          <w:rFonts w:hint="default" w:ascii="Times New Roman" w:hAnsi="Times New Roman" w:eastAsia="黑体" w:cs="Times New Roman"/>
          <w:color w:val="auto"/>
          <w:sz w:val="32"/>
          <w:szCs w:val="32"/>
          <w:lang w:val="en-US" w:eastAsia="zh-CN"/>
        </w:rPr>
        <w:t>0316-</w:t>
      </w:r>
      <w:r>
        <w:rPr>
          <w:rFonts w:hint="default" w:ascii="Times New Roman" w:hAnsi="Times New Roman" w:eastAsia="黑体" w:cs="Times New Roman"/>
          <w:color w:val="auto"/>
          <w:sz w:val="32"/>
          <w:szCs w:val="32"/>
        </w:rPr>
        <w:t>7235860</w:t>
      </w:r>
    </w:p>
    <w:p w14:paraId="15C07D57">
      <w:pPr>
        <w:pStyle w:val="10"/>
        <w:spacing w:line="640" w:lineRule="exact"/>
        <w:ind w:firstLine="0" w:firstLineChars="0"/>
        <w:rPr>
          <w:rFonts w:hint="default" w:ascii="Times New Roman" w:hAnsi="Times New Roman" w:eastAsia="黑体" w:cs="Times New Roman"/>
          <w:bCs/>
          <w:color w:val="auto"/>
          <w:sz w:val="44"/>
          <w:szCs w:val="44"/>
        </w:rPr>
      </w:pPr>
    </w:p>
    <w:p w14:paraId="68201AA9">
      <w:pPr>
        <w:pStyle w:val="10"/>
        <w:spacing w:line="640" w:lineRule="exact"/>
        <w:ind w:firstLine="0" w:firstLineChars="0"/>
        <w:rPr>
          <w:rFonts w:hint="default" w:ascii="Times New Roman" w:hAnsi="Times New Roman" w:eastAsia="黑体" w:cs="Times New Roman"/>
          <w:bCs/>
          <w:color w:val="auto"/>
          <w:sz w:val="44"/>
          <w:szCs w:val="44"/>
        </w:rPr>
        <w:sectPr>
          <w:footerReference r:id="rId35" w:type="default"/>
          <w:pgSz w:w="11906" w:h="16838"/>
          <w:pgMar w:top="1440" w:right="1800" w:bottom="1440" w:left="1800" w:header="851" w:footer="992" w:gutter="0"/>
          <w:pgNumType w:fmt="numberInDash"/>
          <w:cols w:space="425" w:num="1"/>
          <w:docGrid w:type="lines" w:linePitch="312" w:charSpace="0"/>
        </w:sectPr>
      </w:pPr>
    </w:p>
    <w:p w14:paraId="490DCC24">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一、实施机构：</w:t>
      </w:r>
      <w:r>
        <w:rPr>
          <w:rFonts w:hint="eastAsia" w:ascii="Times New Roman" w:hAnsi="Times New Roman" w:eastAsia="仿宋_GB2312" w:cs="Times New Roman"/>
          <w:color w:val="auto"/>
          <w:sz w:val="32"/>
          <w:szCs w:val="32"/>
          <w:lang w:eastAsia="zh-CN"/>
        </w:rPr>
        <w:t>霸州市教育和体育局</w:t>
      </w:r>
    </w:p>
    <w:p w14:paraId="5BBA48E4">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二、办公地址：</w:t>
      </w:r>
      <w:r>
        <w:rPr>
          <w:rFonts w:hint="eastAsia" w:ascii="Times New Roman" w:hAnsi="Times New Roman" w:eastAsia="仿宋_GB2312" w:cs="Times New Roman"/>
          <w:color w:val="auto"/>
          <w:sz w:val="32"/>
          <w:szCs w:val="32"/>
          <w:lang w:eastAsia="zh-CN"/>
        </w:rPr>
        <w:t>霸州市教育和体育局</w:t>
      </w:r>
    </w:p>
    <w:p w14:paraId="389DF385">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三、服务对象：</w:t>
      </w:r>
      <w:r>
        <w:rPr>
          <w:rFonts w:hint="default" w:ascii="Times New Roman" w:hAnsi="Times New Roman" w:eastAsia="仿宋_GB2312" w:cs="Times New Roman"/>
          <w:color w:val="auto"/>
          <w:sz w:val="32"/>
          <w:szCs w:val="32"/>
        </w:rPr>
        <w:t>自然人、企业法人、事业法人、社会组织、非法人企业、行政机关、其他组织</w:t>
      </w:r>
    </w:p>
    <w:p w14:paraId="13F41011">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78DB932D">
      <w:pPr>
        <w:pStyle w:val="10"/>
        <w:spacing w:line="64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《中华人民共和国民办教育促进法实施条例》（国务院令第</w:t>
      </w:r>
      <w:r>
        <w:rPr>
          <w:rFonts w:hint="default" w:ascii="Times New Roman" w:hAnsi="Times New Roman" w:eastAsia="仿宋_GB2312" w:cs="Times New Roman"/>
          <w:color w:val="auto"/>
          <w:sz w:val="32"/>
          <w:szCs w:val="32"/>
          <w:lang w:val="en-US" w:eastAsia="zh-CN"/>
        </w:rPr>
        <w:t>399号</w:t>
      </w:r>
      <w:r>
        <w:rPr>
          <w:rFonts w:hint="default" w:ascii="Times New Roman" w:hAnsi="Times New Roman" w:eastAsia="仿宋_GB2312" w:cs="Times New Roman"/>
          <w:color w:val="auto"/>
          <w:sz w:val="32"/>
          <w:szCs w:val="32"/>
          <w:lang w:eastAsia="zh-CN"/>
        </w:rPr>
        <w:t>）</w:t>
      </w:r>
      <w:r>
        <w:rPr>
          <w:rFonts w:hint="default" w:ascii="Times New Roman" w:hAnsi="Times New Roman" w:eastAsia="黑体" w:cs="Times New Roman"/>
          <w:color w:val="auto"/>
          <w:sz w:val="32"/>
          <w:szCs w:val="32"/>
        </w:rPr>
        <w:t xml:space="preserve"> </w:t>
      </w:r>
      <w:r>
        <w:rPr>
          <w:rFonts w:hint="default" w:ascii="Times New Roman" w:hAnsi="Times New Roman" w:eastAsia="仿宋_GB2312" w:cs="Times New Roman"/>
          <w:color w:val="auto"/>
          <w:sz w:val="32"/>
          <w:szCs w:val="32"/>
          <w:lang w:eastAsia="zh-CN"/>
        </w:rPr>
        <w:t xml:space="preserve">第十九条  </w:t>
      </w:r>
    </w:p>
    <w:p w14:paraId="57D20827">
      <w:pPr>
        <w:pStyle w:val="10"/>
        <w:spacing w:line="6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kern w:val="2"/>
          <w:sz w:val="32"/>
          <w:szCs w:val="32"/>
          <w:lang w:val="en-US" w:eastAsia="zh-CN" w:bidi="ar-SA"/>
        </w:rPr>
        <w:t>五、申请条件</w:t>
      </w:r>
    </w:p>
    <w:p w14:paraId="5C1F137D">
      <w:pPr>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根据《中华人民共和国民办教育促进法实施条例》（国务院令第399号）</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eastAsia="zh-CN"/>
        </w:rPr>
        <w:t>第二十条  民办学校的理事会、董事会或者其他形式决策机构，每年至少召开一次会议。经1/3以上组成人员提议，可以召开理事会、董事会或者其他形式决策机构临时会议。民办学校的理事会、董事会或者其他形式决策机构讨论下列重大事项，应当经2/3以上组成人员同意方可通过：（一）聘任、解聘校长；（二）修改学校章程；（三）制定发展规划；（四）审核预算、决算；（五）决定学校的分立、合并、终止；（六）学校章程规定的其他重大事项。民办学校修改章程应当报审批机关备案，由审批机关向社会公告。</w:t>
      </w:r>
    </w:p>
    <w:p w14:paraId="3B20E5EA">
      <w:pPr>
        <w:ind w:firstLine="640" w:firstLineChars="200"/>
        <w:rPr>
          <w:rFonts w:hint="default" w:ascii="Times New Roman" w:hAnsi="Times New Roman" w:cs="Times New Roman"/>
        </w:rPr>
      </w:pPr>
      <w:r>
        <w:rPr>
          <w:rFonts w:hint="default" w:ascii="Times New Roman" w:hAnsi="Times New Roman" w:eastAsia="黑体" w:cs="Times New Roman"/>
          <w:color w:val="auto"/>
          <w:kern w:val="2"/>
          <w:sz w:val="32"/>
          <w:szCs w:val="32"/>
          <w:lang w:val="en-US" w:eastAsia="zh-CN" w:bidi="ar-SA"/>
        </w:rPr>
        <w:t>六、申请材料目录</w:t>
      </w:r>
    </w:p>
    <w:p w14:paraId="22CDEB21">
      <w:pPr>
        <w:ind w:firstLine="64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1.申请报告</w:t>
      </w:r>
    </w:p>
    <w:p w14:paraId="50D7BA1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2.学校章程（旧章程1份、新章程3份）</w:t>
      </w:r>
    </w:p>
    <w:p w14:paraId="5490B9B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3.章程修改说明及依据</w:t>
      </w:r>
    </w:p>
    <w:p w14:paraId="71571CA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4.理（董）事会决议：理（董）事会</w:t>
      </w:r>
      <w:r>
        <w:rPr>
          <w:rFonts w:hint="default" w:ascii="Times New Roman" w:hAnsi="Times New Roman" w:eastAsia="仿宋_GB2312" w:cs="Times New Roman"/>
          <w:color w:val="auto"/>
          <w:sz w:val="32"/>
          <w:szCs w:val="32"/>
          <w:lang w:eastAsia="zh-CN"/>
        </w:rPr>
        <w:t>2/3以上组成人员表决通过。（如理事会成员有变化，需含旧理事会卸任决议和新理事就任决议，并附签名。）</w:t>
      </w:r>
    </w:p>
    <w:p w14:paraId="2EAB720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5.教职工（代表）大会意见及相关会议记录。</w:t>
      </w:r>
    </w:p>
    <w:p w14:paraId="64F12BE2">
      <w:pPr>
        <w:spacing w:line="560" w:lineRule="exact"/>
        <w:ind w:firstLine="64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w:t>
      </w:r>
      <w:r>
        <w:rPr>
          <w:rFonts w:hint="default" w:ascii="Times New Roman" w:hAnsi="Times New Roman" w:eastAsia="仿宋_GB2312" w:cs="Times New Roman"/>
          <w:color w:val="auto"/>
          <w:kern w:val="2"/>
          <w:sz w:val="32"/>
          <w:szCs w:val="32"/>
          <w:lang w:val="en-US" w:eastAsia="zh-CN" w:bidi="ar-SA"/>
        </w:rPr>
        <w:t>15个工作日</w:t>
      </w:r>
    </w:p>
    <w:p w14:paraId="59D50E40">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02745554">
      <w:pPr>
        <w:pStyle w:val="9"/>
        <w:spacing w:line="640" w:lineRule="exact"/>
        <w:ind w:firstLine="640"/>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lang w:val="en-US" w:eastAsia="zh-CN"/>
        </w:rPr>
        <w:t>霸州市教体局职业教育股</w:t>
      </w:r>
    </w:p>
    <w:p w14:paraId="14FF2EB7">
      <w:pPr>
        <w:pStyle w:val="9"/>
        <w:numPr>
          <w:ilvl w:val="0"/>
          <w:numId w:val="0"/>
        </w:numPr>
        <w:spacing w:line="64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kern w:val="2"/>
          <w:sz w:val="32"/>
          <w:szCs w:val="32"/>
          <w:lang w:val="en-US" w:eastAsia="zh-CN" w:bidi="ar-SA"/>
        </w:rPr>
        <w:t>十、</w:t>
      </w:r>
      <w:r>
        <w:rPr>
          <w:rFonts w:hint="default" w:ascii="Times New Roman" w:hAnsi="Times New Roman" w:eastAsia="黑体" w:cs="Times New Roman"/>
          <w:color w:val="auto"/>
          <w:sz w:val="32"/>
          <w:szCs w:val="32"/>
        </w:rPr>
        <w:t>咨询电话：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7235860</w:t>
      </w:r>
    </w:p>
    <w:p w14:paraId="072BC3F0">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王利（职成教股负责人）</w:t>
      </w:r>
    </w:p>
    <w:p w14:paraId="6AC0D47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color w:val="auto"/>
          <w:kern w:val="2"/>
          <w:sz w:val="32"/>
          <w:szCs w:val="32"/>
          <w:lang w:val="en-US" w:eastAsia="zh-CN" w:bidi="ar-SA"/>
        </w:rPr>
        <w:t>十一、</w:t>
      </w:r>
      <w:r>
        <w:rPr>
          <w:rFonts w:hint="default" w:ascii="Times New Roman" w:hAnsi="Times New Roman" w:eastAsia="黑体" w:cs="Times New Roman"/>
          <w:sz w:val="32"/>
          <w:szCs w:val="32"/>
          <w:lang w:val="en-US" w:eastAsia="zh-CN"/>
        </w:rPr>
        <w:t>监督电话：</w:t>
      </w:r>
      <w:r>
        <w:rPr>
          <w:rFonts w:hint="default" w:ascii="Times New Roman" w:hAnsi="Times New Roman" w:eastAsia="仿宋_GB2312" w:cs="Times New Roman"/>
          <w:sz w:val="32"/>
          <w:szCs w:val="32"/>
          <w:lang w:val="en-US" w:eastAsia="zh-CN"/>
        </w:rPr>
        <w:t xml:space="preserve">0316-7236810 </w:t>
      </w:r>
    </w:p>
    <w:p w14:paraId="382F0904">
      <w:pPr>
        <w:pStyle w:val="9"/>
        <w:numPr>
          <w:ilvl w:val="0"/>
          <w:numId w:val="0"/>
        </w:numPr>
        <w:spacing w:line="640" w:lineRule="exac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w:t>
      </w:r>
    </w:p>
    <w:p w14:paraId="0EFE901A">
      <w:pPr>
        <w:pStyle w:val="10"/>
        <w:spacing w:line="640" w:lineRule="exact"/>
        <w:ind w:firstLine="0" w:firstLineChars="0"/>
        <w:rPr>
          <w:rFonts w:hint="default" w:ascii="Times New Roman" w:hAnsi="Times New Roman" w:eastAsia="黑体" w:cs="Times New Roman"/>
          <w:bCs/>
          <w:color w:val="auto"/>
          <w:sz w:val="44"/>
          <w:szCs w:val="44"/>
        </w:rPr>
      </w:pPr>
    </w:p>
    <w:p w14:paraId="600A40C7">
      <w:pPr>
        <w:pStyle w:val="10"/>
        <w:spacing w:line="640" w:lineRule="exact"/>
        <w:ind w:firstLine="0" w:firstLineChars="0"/>
        <w:rPr>
          <w:rFonts w:hint="default" w:ascii="Times New Roman" w:hAnsi="Times New Roman" w:eastAsia="黑体" w:cs="Times New Roman"/>
          <w:bCs/>
          <w:color w:val="auto"/>
          <w:sz w:val="44"/>
          <w:szCs w:val="44"/>
        </w:rPr>
      </w:pPr>
    </w:p>
    <w:p w14:paraId="6662A5F4">
      <w:pPr>
        <w:pStyle w:val="10"/>
        <w:spacing w:line="640" w:lineRule="exact"/>
        <w:ind w:firstLine="0" w:firstLineChars="0"/>
        <w:rPr>
          <w:rFonts w:hint="default" w:ascii="Times New Roman" w:hAnsi="Times New Roman" w:eastAsia="黑体" w:cs="Times New Roman"/>
          <w:bCs/>
          <w:color w:val="auto"/>
          <w:sz w:val="44"/>
          <w:szCs w:val="44"/>
        </w:rPr>
      </w:pPr>
    </w:p>
    <w:p w14:paraId="73F8B79D">
      <w:pPr>
        <w:pStyle w:val="10"/>
        <w:spacing w:line="640" w:lineRule="exact"/>
        <w:ind w:firstLine="0" w:firstLineChars="0"/>
        <w:rPr>
          <w:rFonts w:hint="default" w:ascii="Times New Roman" w:hAnsi="Times New Roman" w:eastAsia="黑体" w:cs="Times New Roman"/>
          <w:bCs/>
          <w:color w:val="auto"/>
          <w:sz w:val="44"/>
          <w:szCs w:val="44"/>
        </w:rPr>
        <w:sectPr>
          <w:footerReference r:id="rId36" w:type="default"/>
          <w:pgSz w:w="11906" w:h="16838"/>
          <w:pgMar w:top="1440" w:right="1800" w:bottom="1440" w:left="1800" w:header="851" w:footer="992" w:gutter="0"/>
          <w:pgNumType w:fmt="numberInDash"/>
          <w:cols w:space="425" w:num="1"/>
          <w:docGrid w:type="lines" w:linePitch="312" w:charSpace="0"/>
        </w:sectPr>
      </w:pPr>
    </w:p>
    <w:p w14:paraId="6A31AFEA">
      <w:pPr>
        <w:rPr>
          <w:rFonts w:hint="default" w:ascii="Times New Roman" w:hAnsi="Times New Roman" w:cs="Times New Roman"/>
          <w:color w:val="auto"/>
        </w:rPr>
      </w:pPr>
    </w:p>
    <w:p w14:paraId="69CAD737">
      <w:pPr>
        <w:jc w:val="center"/>
        <w:rPr>
          <w:rFonts w:hint="default" w:ascii="Times New Roman" w:hAnsi="Times New Roman" w:eastAsia="方正小标宋简体" w:cs="Times New Roman"/>
          <w:bCs/>
          <w:color w:val="auto"/>
          <w:sz w:val="36"/>
          <w:szCs w:val="36"/>
          <w:lang w:val="en-US" w:eastAsia="zh-CN"/>
        </w:rPr>
      </w:pPr>
      <w:r>
        <w:rPr>
          <w:rFonts w:hint="default" w:ascii="Times New Roman" w:hAnsi="Times New Roman" w:eastAsia="方正小标宋简体" w:cs="Times New Roman"/>
          <w:bCs/>
          <w:color w:val="auto"/>
          <w:sz w:val="36"/>
          <w:szCs w:val="36"/>
          <w:lang w:val="en-US" w:eastAsia="zh-CN"/>
        </w:rPr>
        <w:t>民办学校章程修改备案流程图</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311284D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5AB19C93">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2569D17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4160FE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lang w:val="en-US" w:eastAsia="zh-CN"/>
              </w:rPr>
            </w:pPr>
            <w:r>
              <w:rPr>
                <w:rFonts w:hint="default" w:ascii="Times New Roman" w:hAnsi="Times New Roman" w:cs="Times New Roman"/>
                <w:b w:val="0"/>
                <w:bCs w:val="0"/>
                <w:i w:val="0"/>
                <w:iCs w:val="0"/>
                <w:caps w:val="0"/>
                <w:color w:val="000000"/>
                <w:spacing w:val="0"/>
                <w:sz w:val="24"/>
                <w:szCs w:val="24"/>
                <w:shd w:val="clear" w:fill="FFFFFF"/>
                <w:lang w:val="en-US" w:eastAsia="zh-CN"/>
              </w:rPr>
              <w:t>15个工作日</w:t>
            </w:r>
          </w:p>
        </w:tc>
      </w:tr>
      <w:tr w14:paraId="2B3E8C2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15BD40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7DE7FC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6BDC24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6C8953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41888"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436"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B84AA9F">
                                  <w:pPr>
                                    <w:adjustRightInd w:val="0"/>
                                    <w:snapToGrid w:val="0"/>
                                    <w:jc w:val="center"/>
                                    <w:rPr>
                                      <w:rFonts w:ascii="宋体"/>
                                      <w:szCs w:val="21"/>
                                    </w:rPr>
                                  </w:pPr>
                                  <w:r>
                                    <w:rPr>
                                      <w:rFonts w:hint="eastAsia" w:ascii="宋体"/>
                                      <w:szCs w:val="21"/>
                                    </w:rPr>
                                    <w:t>申请人上报材料，不齐全的，补齐补正告知。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941888;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ED5FpM3AgAAdwQAAA4AAAAAAAAAAQAgAAAAJwEAAGRycy9l&#10;Mm9Eb2MueG1sUEsFBgAAAAAGAAYAWQEAANAFAAAAAA==&#10;">
                      <v:fill on="t" focussize="0,0"/>
                      <v:stroke color="#000000" joinstyle="miter"/>
                      <v:imagedata o:title=""/>
                      <o:lock v:ext="edit" aspectratio="f"/>
                      <v:textbox inset="0mm,0mm,0mm,0mm">
                        <w:txbxContent>
                          <w:p w14:paraId="6B84AA9F">
                            <w:pPr>
                              <w:adjustRightInd w:val="0"/>
                              <w:snapToGrid w:val="0"/>
                              <w:jc w:val="center"/>
                              <w:rPr>
                                <w:rFonts w:ascii="宋体"/>
                                <w:szCs w:val="21"/>
                              </w:rPr>
                            </w:pPr>
                            <w:r>
                              <w:rPr>
                                <w:rFonts w:hint="eastAsia" w:ascii="宋体"/>
                                <w:szCs w:val="21"/>
                              </w:rPr>
                              <w:t>申请人上报材料，不齐全的，补齐补正告知。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42912"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437"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942912;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Ap+IQtFAIAAAoEAAAO&#10;AAAAAAAAAAEAIAAAACcBAABkcnMvZTJvRG9jLnhtbFBLBQYAAAAABgAGAFkBAACtBQAAAAA=&#10;">
                      <v:fill on="f" focussize="0,0"/>
                      <v:stroke color="#000000" joinstyle="round" endarrow="block"/>
                      <v:imagedata o:title=""/>
                      <o:lock v:ext="edit" aspectratio="f"/>
                    </v:shape>
                  </w:pict>
                </mc:Fallback>
              </mc:AlternateContent>
            </w:r>
          </w:p>
          <w:p w14:paraId="45651DF8">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0C3BE965">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43936"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438"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943936;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Gi8Q4EwIAAAoEAAAOAAAA&#10;AAAAAAEAIAAAACUBAABkcnMvZTJvRG9jLnhtbFBLBQYAAAAABgAGAFkBAACqBQAAAAA=&#10;">
                      <v:fill on="f" focussize="0,0"/>
                      <v:stroke color="#000000" joinstyle="round" endarrow="block"/>
                      <v:imagedata o:title=""/>
                      <o:lock v:ext="edit" aspectratio="f"/>
                    </v:shape>
                  </w:pict>
                </mc:Fallback>
              </mc:AlternateContent>
            </w:r>
          </w:p>
          <w:p w14:paraId="0C7B2544">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4B4E46A">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6BF6B07">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35744"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439"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935744;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IDJDWAAAACwEAAA8AAAAAAAAAAQAgAAAAIgAAAGRycy9k&#10;b3ducmV2LnhtbFBLAQIUABQAAAAIAIdO4kDcHFyjBAIAAPwDAAAOAAAAAAAAAAEAIAAAACU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932672"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440"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14A20EF">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932672;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FDFT2QAAAAkBAAAPAAAAAAAAAAEAIAAAACIAAABkcnMvZG93bnJldi54bWxQ&#10;SwECFAAUAAAACACHTuJAIl1kIi8CAAB0BAAADgAAAAAAAAABACAAAAAoAQAAZHJzL2Uyb0RvYy54&#10;bWxQSwUGAAAAAAYABgBZAQAAyQUAAAAA&#10;">
                      <v:fill on="t" focussize="0,0"/>
                      <v:stroke color="#000000" joinstyle="miter"/>
                      <v:imagedata o:title=""/>
                      <o:lock v:ext="edit" aspectratio="f"/>
                      <v:textbox inset="0mm,0mm,0mm,0mm">
                        <w:txbxContent>
                          <w:p w14:paraId="114A20EF">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3A97C4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31648"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441" name="文本框 441"/>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5DC0BD44">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2B433474">
                                  <w:pPr>
                                    <w:spacing w:line="240" w:lineRule="exact"/>
                                    <w:rPr>
                                      <w:rFonts w:hint="eastAsia" w:ascii="宋体"/>
                                      <w:color w:val="000000"/>
                                      <w:sz w:val="18"/>
                                      <w:szCs w:val="18"/>
                                    </w:rPr>
                                  </w:pPr>
                                </w:p>
                                <w:p w14:paraId="3EC49CDA">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40A1283B">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1.申请报告；</w:t>
                                  </w:r>
                                </w:p>
                                <w:p w14:paraId="683AAED6">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2.学校章程（旧章程1份、新章程3份）；</w:t>
                                  </w:r>
                                </w:p>
                                <w:p w14:paraId="16FC92B2">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3.章程修改说明及依据；</w:t>
                                  </w:r>
                                </w:p>
                                <w:p w14:paraId="6E0DFBE5">
                                  <w:pPr>
                                    <w:spacing w:line="240" w:lineRule="exact"/>
                                    <w:rPr>
                                      <w:rFonts w:hint="eastAsia" w:ascii="仿宋_GB2312" w:hAnsi="仿宋_GB2312" w:eastAsia="仿宋_GB2312" w:cs="仿宋_GB2312"/>
                                      <w:color w:val="auto"/>
                                      <w:kern w:val="2"/>
                                      <w:sz w:val="32"/>
                                      <w:szCs w:val="32"/>
                                      <w:lang w:val="en-US" w:eastAsia="zh-CN" w:bidi="ar-SA"/>
                                    </w:rPr>
                                  </w:pPr>
                                  <w:r>
                                    <w:rPr>
                                      <w:rFonts w:hint="eastAsia" w:ascii="宋体"/>
                                      <w:color w:val="000000"/>
                                      <w:sz w:val="18"/>
                                      <w:szCs w:val="18"/>
                                      <w:lang w:val="en-US" w:eastAsia="zh-CN"/>
                                    </w:rPr>
                                    <w:t>4.理（董）事会决议：理（董）事会</w:t>
                                  </w:r>
                                  <w:r>
                                    <w:rPr>
                                      <w:rFonts w:hint="eastAsia" w:ascii="宋体"/>
                                      <w:color w:val="000000"/>
                                      <w:sz w:val="18"/>
                                      <w:szCs w:val="18"/>
                                      <w:lang w:eastAsia="zh-CN"/>
                                    </w:rPr>
                                    <w:t>2/3以上组成人员表决通过。（如理事会成员有变化，需含旧理事会卸任决议和新理事就任决议，</w:t>
                                  </w:r>
                                  <w:r>
                                    <w:rPr>
                                      <w:rFonts w:hint="eastAsia" w:ascii="宋体"/>
                                      <w:color w:val="000000"/>
                                      <w:sz w:val="18"/>
                                      <w:szCs w:val="18"/>
                                      <w:lang w:val="en-US" w:eastAsia="zh-CN"/>
                                    </w:rPr>
                                    <w:t>并附签名。）；</w:t>
                                  </w:r>
                                </w:p>
                                <w:p w14:paraId="377AA3F9">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5.教职工（代表）大会意见及相关会议记录。</w:t>
                                  </w:r>
                                </w:p>
                                <w:p w14:paraId="0FBE1C4B">
                                  <w:pPr>
                                    <w:adjustRightInd w:val="0"/>
                                    <w:snapToGrid w:val="0"/>
                                    <w:rPr>
                                      <w:rFonts w:ascii="宋体"/>
                                      <w:color w:val="000000"/>
                                      <w:sz w:val="18"/>
                                      <w:szCs w:val="18"/>
                                    </w:rPr>
                                  </w:pPr>
                                  <w:r>
                                    <w:rPr>
                                      <w:rFonts w:hint="eastAsia" w:ascii="宋体"/>
                                      <w:color w:val="000000"/>
                                      <w:sz w:val="18"/>
                                      <w:szCs w:val="18"/>
                                    </w:rPr>
                                    <w:t>二、法律依据：</w:t>
                                  </w:r>
                                </w:p>
                                <w:p w14:paraId="37C030E2">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《中华人民共和国民办教育促进法实施条例》第二十条。</w:t>
                                  </w:r>
                                </w:p>
                                <w:p w14:paraId="3124B3DF">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37CB24B9">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6016B059">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931648;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Bo5KG6tgEAAGEDAAAOAAAAAAAAAAEAIAAAACUBAABkcnMvZTJvRG9jLnhtbFBLBQYAAAAA&#10;BgAGAFkBAABNBQAAAAA=&#10;">
                      <v:fill on="f" focussize="0,0"/>
                      <v:stroke on="f"/>
                      <v:imagedata o:title=""/>
                      <o:lock v:ext="edit" aspectratio="f"/>
                      <v:textbox>
                        <w:txbxContent>
                          <w:p w14:paraId="5DC0BD44">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2B433474">
                            <w:pPr>
                              <w:spacing w:line="240" w:lineRule="exact"/>
                              <w:rPr>
                                <w:rFonts w:hint="eastAsia" w:ascii="宋体"/>
                                <w:color w:val="000000"/>
                                <w:sz w:val="18"/>
                                <w:szCs w:val="18"/>
                              </w:rPr>
                            </w:pPr>
                          </w:p>
                          <w:p w14:paraId="3EC49CDA">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40A1283B">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1.申请报告；</w:t>
                            </w:r>
                          </w:p>
                          <w:p w14:paraId="683AAED6">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2.学校章程（旧章程1份、新章程3份）；</w:t>
                            </w:r>
                          </w:p>
                          <w:p w14:paraId="16FC92B2">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3.章程修改说明及依据；</w:t>
                            </w:r>
                          </w:p>
                          <w:p w14:paraId="6E0DFBE5">
                            <w:pPr>
                              <w:spacing w:line="240" w:lineRule="exact"/>
                              <w:rPr>
                                <w:rFonts w:hint="eastAsia" w:ascii="仿宋_GB2312" w:hAnsi="仿宋_GB2312" w:eastAsia="仿宋_GB2312" w:cs="仿宋_GB2312"/>
                                <w:color w:val="auto"/>
                                <w:kern w:val="2"/>
                                <w:sz w:val="32"/>
                                <w:szCs w:val="32"/>
                                <w:lang w:val="en-US" w:eastAsia="zh-CN" w:bidi="ar-SA"/>
                              </w:rPr>
                            </w:pPr>
                            <w:r>
                              <w:rPr>
                                <w:rFonts w:hint="eastAsia" w:ascii="宋体"/>
                                <w:color w:val="000000"/>
                                <w:sz w:val="18"/>
                                <w:szCs w:val="18"/>
                                <w:lang w:val="en-US" w:eastAsia="zh-CN"/>
                              </w:rPr>
                              <w:t>4.理（董）事会决议：理（董）事会</w:t>
                            </w:r>
                            <w:r>
                              <w:rPr>
                                <w:rFonts w:hint="eastAsia" w:ascii="宋体"/>
                                <w:color w:val="000000"/>
                                <w:sz w:val="18"/>
                                <w:szCs w:val="18"/>
                                <w:lang w:eastAsia="zh-CN"/>
                              </w:rPr>
                              <w:t>2/3以上组成人员表决通过。（如理事会成员有变化，需含旧理事会卸任决议和新理事就任决议，</w:t>
                            </w:r>
                            <w:r>
                              <w:rPr>
                                <w:rFonts w:hint="eastAsia" w:ascii="宋体"/>
                                <w:color w:val="000000"/>
                                <w:sz w:val="18"/>
                                <w:szCs w:val="18"/>
                                <w:lang w:val="en-US" w:eastAsia="zh-CN"/>
                              </w:rPr>
                              <w:t>并附签名。）；</w:t>
                            </w:r>
                          </w:p>
                          <w:p w14:paraId="377AA3F9">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5.教职工（代表）大会意见及相关会议记录。</w:t>
                            </w:r>
                          </w:p>
                          <w:p w14:paraId="0FBE1C4B">
                            <w:pPr>
                              <w:adjustRightInd w:val="0"/>
                              <w:snapToGrid w:val="0"/>
                              <w:rPr>
                                <w:rFonts w:ascii="宋体"/>
                                <w:color w:val="000000"/>
                                <w:sz w:val="18"/>
                                <w:szCs w:val="18"/>
                              </w:rPr>
                            </w:pPr>
                            <w:r>
                              <w:rPr>
                                <w:rFonts w:hint="eastAsia" w:ascii="宋体"/>
                                <w:color w:val="000000"/>
                                <w:sz w:val="18"/>
                                <w:szCs w:val="18"/>
                              </w:rPr>
                              <w:t>二、法律依据：</w:t>
                            </w:r>
                          </w:p>
                          <w:p w14:paraId="37C030E2">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《中华人民共和国民办教育促进法实施条例》第二十条。</w:t>
                            </w:r>
                          </w:p>
                          <w:p w14:paraId="3124B3DF">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37CB24B9">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6016B059">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30624"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442"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07C4220">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930624;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&#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oFrW2wAAAAgBAAAPAAAAAAAAAAEAIAAAACIAAABk&#10;cnMvZG93bnJldi54bWxQSwECFAAUAAAACACHTuJA/UVCzTwCAACLBAAADgAAAAAAAAABACAAAAAq&#10;AQAAZHJzL2Uyb0RvYy54bWxQSwUGAAAAAAYABgBZAQAA2AUAAAAA&#10;">
                      <v:fill on="t" focussize="0,0"/>
                      <v:stroke color="#000000" joinstyle="round"/>
                      <v:imagedata o:title=""/>
                      <o:lock v:ext="edit" aspectratio="f"/>
                      <v:textbox inset="0mm,0mm,0mm,0mm">
                        <w:txbxContent>
                          <w:p w14:paraId="707C4220">
                            <w:pPr>
                              <w:adjustRightInd w:val="0"/>
                              <w:snapToGrid w:val="0"/>
                              <w:jc w:val="center"/>
                              <w:rPr>
                                <w:rFonts w:ascii="宋体"/>
                                <w:color w:val="000000"/>
                                <w:sz w:val="18"/>
                              </w:rPr>
                            </w:pPr>
                          </w:p>
                        </w:txbxContent>
                      </v:textbox>
                    </v:roundrect>
                  </w:pict>
                </mc:Fallback>
              </mc:AlternateContent>
            </w:r>
          </w:p>
          <w:p w14:paraId="26B673A2">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164DA72">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70665FB">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924EE66">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E51BEBD">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37792"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443"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937792;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D1ePXAAAACAEAAA8AAAAAAAAAAQAgAAAAIgAAAGRy&#10;cy9kb3ducmV2LnhtbFBLAQIUABQAAAAIAIdO4kBmSMpGBgIAAP8DAAAOAAAAAAAAAAEAIAAAACYB&#10;AABkcnMvZTJvRG9jLnhtbFBLBQYAAAAABgAGAFkBAACeBQ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461F2C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621B9BE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1B9A93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141FE6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36768"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444"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936768;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g5Po2gAAAAsBAAAPAAAAAAAAAAEA&#10;IAAAACIAAABkcnMvZG93bnJldi54bWxQSwECFAAUAAAACACHTuJAF+O3MA0CAAADBAAADgAAAAAA&#10;AAABACAAAAApAQAAZHJzL2Uyb0RvYy54bWxQSwUGAAAAAAYABgBZAQAAqAUAAAAA&#10;">
                      <v:fill on="f" focussize="0,0"/>
                      <v:stroke color="#000000" joinstyle="round" endarrow="block"/>
                      <v:imagedata o:title=""/>
                      <o:lock v:ext="edit" aspectratio="f"/>
                    </v:shape>
                  </w:pict>
                </mc:Fallback>
              </mc:AlternateContent>
            </w:r>
          </w:p>
        </w:tc>
        <w:tc>
          <w:tcPr>
            <w:tcW w:w="5063" w:type="dxa"/>
            <w:vAlign w:val="center"/>
          </w:tcPr>
          <w:p w14:paraId="33A0BC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6ACB79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44960"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445"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944960;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xFbYtcAAAALAQAADwAAAAAAAAABACAAAAAi&#10;AAAAZHJzL2Rvd25yZXYueG1sUEsBAhQAFAAAAAgAh07iQC/qxFMLAgAABgQAAA4AAAAAAAAAAQAg&#10;AAAAJgEAAGRycy9lMm9Eb2MueG1sUEsFBgAAAAAGAAYAWQEAAKMFA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38816"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446"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938816;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AjKHoH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40864"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447"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FFA53F1">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940864;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ElrZ&#10;AAAACwEAAA8AAAAAAAAAAQAgAAAAIgAAAGRycy9kb3ducmV2LnhtbFBLAQIUABQAAAAIAIdO4kBK&#10;dwxDHwIAAFEEAAAOAAAAAAAAAAEAIAAAACgBAABkcnMvZTJvRG9jLnhtbFBLBQYAAAAABgAGAFkB&#10;AAC5BQAAAAA=&#10;">
                      <v:fill on="t" focussize="0,0"/>
                      <v:stroke color="#000000" joinstyle="miter"/>
                      <v:imagedata o:title=""/>
                      <o:lock v:ext="edit" aspectratio="f"/>
                      <v:textbox>
                        <w:txbxContent>
                          <w:p w14:paraId="6FFA53F1">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34720"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448"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A9B99A2">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934720;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EhMdPa&#10;AAAACwEAAA8AAAAAAAAAAQAgAAAAIgAAAGRycy9kb3ducmV2LnhtbFBLAQIUABQAAAAIAIdO4kCd&#10;LtqtHgIAAFEEAAAOAAAAAAAAAAEAIAAAACkBAABkcnMvZTJvRG9jLnhtbFBLBQYAAAAABgAGAFkB&#10;AAC5BQAAAAA=&#10;">
                      <v:fill on="t" focussize="0,0"/>
                      <v:stroke color="#000000" joinstyle="miter"/>
                      <v:imagedata o:title=""/>
                      <o:lock v:ext="edit" aspectratio="f"/>
                      <v:textbox>
                        <w:txbxContent>
                          <w:p w14:paraId="5A9B99A2">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168409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39840"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449"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939840;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v2gT2wAAAAsBAAAPAAAAAAAAAAEA&#10;IAAAACIAAABkcnMvZG93bnJldi54bWxQSwECFAAUAAAACACHTuJA6LryNQwCAAACBAAADgAAAAAA&#10;AAABACAAAAAqAQAAZHJzL2Uyb0RvYy54bWxQSwUGAAAAAAYABgBZAQAAqAUAAAAA&#10;">
                      <v:fill on="f" focussize="0,0"/>
                      <v:stroke color="#000000" joinstyle="round" endarrow="block"/>
                      <v:imagedata o:title=""/>
                      <o:lock v:ext="edit" aspectratio="f"/>
                    </v:shape>
                  </w:pict>
                </mc:Fallback>
              </mc:AlternateContent>
            </w:r>
          </w:p>
        </w:tc>
      </w:tr>
      <w:tr w14:paraId="105A79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0A8F75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5D6F7340">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0813F1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33696" behindDoc="0" locked="0" layoutInCell="1" allowOverlap="1">
                      <wp:simplePos x="0" y="0"/>
                      <wp:positionH relativeFrom="column">
                        <wp:posOffset>1932305</wp:posOffset>
                      </wp:positionH>
                      <wp:positionV relativeFrom="paragraph">
                        <wp:posOffset>90805</wp:posOffset>
                      </wp:positionV>
                      <wp:extent cx="2939415" cy="357505"/>
                      <wp:effectExtent l="5080" t="4445" r="8255" b="19050"/>
                      <wp:wrapNone/>
                      <wp:docPr id="450" name="流程图: 终止 14"/>
                      <wp:cNvGraphicFramePr/>
                      <a:graphic xmlns:a="http://schemas.openxmlformats.org/drawingml/2006/main">
                        <a:graphicData uri="http://schemas.microsoft.com/office/word/2010/wordprocessingShape">
                          <wps:wsp>
                            <wps:cNvSpPr/>
                            <wps:spPr>
                              <a:xfrm>
                                <a:off x="0" y="0"/>
                                <a:ext cx="2939415" cy="35750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24F7AA4">
                                  <w:pPr>
                                    <w:tabs>
                                      <w:tab w:val="left" w:pos="1294"/>
                                    </w:tabs>
                                    <w:bidi w:val="0"/>
                                    <w:ind w:firstLine="630" w:firstLineChars="300"/>
                                    <w:jc w:val="left"/>
                                    <w:rPr>
                                      <w:rFonts w:hint="eastAsia"/>
                                      <w:b w:val="0"/>
                                      <w:bCs w:val="0"/>
                                      <w:lang w:val="en-US" w:eastAsia="zh-CN"/>
                                    </w:rPr>
                                  </w:pPr>
                                  <w:r>
                                    <w:rPr>
                                      <w:rFonts w:hint="eastAsia"/>
                                      <w:b w:val="0"/>
                                      <w:bCs w:val="0"/>
                                      <w:sz w:val="21"/>
                                      <w:szCs w:val="21"/>
                                      <w:lang w:val="en-US" w:eastAsia="zh-CN"/>
                                    </w:rPr>
                                    <w:t xml:space="preserve">作出准予备案的决定，加盖备案专用章。 </w:t>
                                  </w:r>
                                  <w:r>
                                    <w:rPr>
                                      <w:rFonts w:hint="eastAsia"/>
                                      <w:b w:val="0"/>
                                      <w:bCs w:val="0"/>
                                      <w:lang w:val="en-US" w:eastAsia="zh-CN"/>
                                    </w:rPr>
                                    <w:t xml:space="preserve">                            </w:t>
                                  </w:r>
                                </w:p>
                                <w:p w14:paraId="5E18F521"/>
                              </w:txbxContent>
                            </wps:txbx>
                            <wps:bodyPr lIns="0" tIns="0" rIns="0" bIns="0" upright="1"/>
                          </wps:wsp>
                        </a:graphicData>
                      </a:graphic>
                    </wp:anchor>
                  </w:drawing>
                </mc:Choice>
                <mc:Fallback>
                  <w:pict>
                    <v:shape id="流程图: 终止 14" o:spid="_x0000_s1026" o:spt="116" type="#_x0000_t116" style="position:absolute;left:0pt;margin-left:152.15pt;margin-top:7.15pt;height:28.15pt;width:231.45pt;z-index:251933696;mso-width-relative:page;mso-height-relative:page;" fillcolor="#FFFFFF" filled="t" stroked="t" coordsize="21600,21600" o:gfxdata="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8xQe1wAAAAkBAAAPAAAAAAAAAAEAIAAAACIAAABkcnMvZG93bnJldi54&#10;bWxQSwECFAAUAAAACACHTuJAnYFIazQCAAB4BAAADgAAAAAAAAABACAAAAAmAQAAZHJzL2Uyb0Rv&#10;Yy54bWxQSwUGAAAAAAYABgBZAQAAzAUAAAAA&#10;">
                      <v:fill on="t" focussize="0,0"/>
                      <v:stroke color="#000000" joinstyle="miter"/>
                      <v:imagedata o:title=""/>
                      <o:lock v:ext="edit" aspectratio="f"/>
                      <v:textbox inset="0mm,0mm,0mm,0mm">
                        <w:txbxContent>
                          <w:p w14:paraId="224F7AA4">
                            <w:pPr>
                              <w:tabs>
                                <w:tab w:val="left" w:pos="1294"/>
                              </w:tabs>
                              <w:bidi w:val="0"/>
                              <w:ind w:firstLine="630" w:firstLineChars="300"/>
                              <w:jc w:val="left"/>
                              <w:rPr>
                                <w:rFonts w:hint="eastAsia"/>
                                <w:b w:val="0"/>
                                <w:bCs w:val="0"/>
                                <w:lang w:val="en-US" w:eastAsia="zh-CN"/>
                              </w:rPr>
                            </w:pPr>
                            <w:r>
                              <w:rPr>
                                <w:rFonts w:hint="eastAsia"/>
                                <w:b w:val="0"/>
                                <w:bCs w:val="0"/>
                                <w:sz w:val="21"/>
                                <w:szCs w:val="21"/>
                                <w:lang w:val="en-US" w:eastAsia="zh-CN"/>
                              </w:rPr>
                              <w:t xml:space="preserve">作出准予备案的决定，加盖备案专用章。 </w:t>
                            </w:r>
                            <w:r>
                              <w:rPr>
                                <w:rFonts w:hint="eastAsia"/>
                                <w:b w:val="0"/>
                                <w:bCs w:val="0"/>
                                <w:lang w:val="en-US" w:eastAsia="zh-CN"/>
                              </w:rPr>
                              <w:t xml:space="preserve">                            </w:t>
                            </w:r>
                          </w:p>
                          <w:p w14:paraId="5E18F521"/>
                        </w:txbxContent>
                      </v:textbox>
                    </v:shape>
                  </w:pict>
                </mc:Fallback>
              </mc:AlternateContent>
            </w:r>
          </w:p>
        </w:tc>
        <w:tc>
          <w:tcPr>
            <w:tcW w:w="2910" w:type="dxa"/>
            <w:vAlign w:val="center"/>
          </w:tcPr>
          <w:p w14:paraId="385D4C2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bl>
    <w:p w14:paraId="1A6FEC0A">
      <w:pPr>
        <w:tabs>
          <w:tab w:val="left" w:pos="1294"/>
        </w:tabs>
        <w:bidi w:val="0"/>
        <w:ind w:firstLine="3570" w:firstLineChars="1700"/>
        <w:jc w:val="left"/>
        <w:rPr>
          <w:rFonts w:hint="default" w:ascii="Times New Roman" w:hAnsi="Times New Roman" w:cs="Times New Roman"/>
          <w:b w:val="0"/>
          <w:bCs w:val="0"/>
          <w:lang w:val="en-US" w:eastAsia="zh-CN"/>
        </w:rPr>
        <w:sectPr>
          <w:footerReference r:id="rId37" w:type="default"/>
          <w:pgSz w:w="16838" w:h="11906" w:orient="landscape"/>
          <w:pgMar w:top="567" w:right="1440" w:bottom="283" w:left="1440" w:header="851" w:footer="992" w:gutter="0"/>
          <w:pgNumType w:fmt="numberInDash"/>
          <w:cols w:space="425" w:num="1"/>
          <w:docGrid w:type="lines" w:linePitch="312" w:charSpace="0"/>
        </w:sectPr>
      </w:pPr>
    </w:p>
    <w:p w14:paraId="0D5A486E">
      <w:pPr>
        <w:spacing w:line="800" w:lineRule="exact"/>
        <w:jc w:val="center"/>
        <w:rPr>
          <w:rFonts w:hint="default" w:ascii="Times New Roman" w:hAnsi="Times New Roman" w:eastAsia="黑体" w:cs="Times New Roman"/>
          <w:color w:val="auto"/>
          <w:sz w:val="72"/>
          <w:szCs w:val="72"/>
          <w:lang w:eastAsia="zh-CN"/>
        </w:rPr>
      </w:pPr>
    </w:p>
    <w:p w14:paraId="797B7EA5">
      <w:pPr>
        <w:spacing w:line="800" w:lineRule="exact"/>
        <w:jc w:val="center"/>
        <w:rPr>
          <w:rFonts w:hint="default" w:ascii="Times New Roman" w:hAnsi="Times New Roman" w:eastAsia="黑体" w:cs="Times New Roman"/>
          <w:color w:val="auto"/>
          <w:sz w:val="72"/>
          <w:szCs w:val="72"/>
          <w:lang w:eastAsia="zh-CN"/>
        </w:rPr>
      </w:pPr>
    </w:p>
    <w:p w14:paraId="6F8313F4">
      <w:pPr>
        <w:spacing w:line="800" w:lineRule="exact"/>
        <w:jc w:val="center"/>
        <w:rPr>
          <w:rFonts w:hint="default" w:ascii="Times New Roman" w:hAnsi="Times New Roman" w:eastAsia="黑体" w:cs="Times New Roman"/>
          <w:color w:val="auto"/>
          <w:sz w:val="72"/>
          <w:szCs w:val="72"/>
          <w:lang w:eastAsia="zh-CN"/>
        </w:rPr>
      </w:pPr>
    </w:p>
    <w:p w14:paraId="01CF73CB">
      <w:pPr>
        <w:spacing w:line="800" w:lineRule="exact"/>
        <w:jc w:val="center"/>
        <w:rPr>
          <w:rFonts w:hint="default" w:ascii="Times New Roman" w:hAnsi="Times New Roman" w:eastAsia="黑体" w:cs="Times New Roman"/>
          <w:color w:val="auto"/>
          <w:sz w:val="52"/>
          <w:szCs w:val="52"/>
          <w:lang w:eastAsia="zh-CN"/>
        </w:rPr>
      </w:pPr>
      <w:r>
        <w:rPr>
          <w:rFonts w:hint="default" w:ascii="Times New Roman" w:hAnsi="Times New Roman" w:eastAsia="黑体" w:cs="Times New Roman"/>
          <w:color w:val="auto"/>
          <w:sz w:val="72"/>
          <w:szCs w:val="72"/>
          <w:lang w:eastAsia="zh-CN"/>
        </w:rPr>
        <w:t>十</w:t>
      </w:r>
      <w:r>
        <w:rPr>
          <w:rFonts w:hint="default" w:ascii="Times New Roman" w:hAnsi="Times New Roman" w:eastAsia="黑体" w:cs="Times New Roman"/>
          <w:color w:val="auto"/>
          <w:sz w:val="72"/>
          <w:szCs w:val="72"/>
          <w:lang w:val="en-US" w:eastAsia="zh-CN"/>
        </w:rPr>
        <w:t>六</w:t>
      </w:r>
      <w:r>
        <w:rPr>
          <w:rFonts w:hint="default" w:ascii="Times New Roman" w:hAnsi="Times New Roman" w:eastAsia="黑体" w:cs="Times New Roman"/>
          <w:color w:val="auto"/>
          <w:sz w:val="72"/>
          <w:szCs w:val="72"/>
        </w:rPr>
        <w:t>、</w:t>
      </w:r>
      <w:r>
        <w:rPr>
          <w:rFonts w:hint="default" w:ascii="Times New Roman" w:hAnsi="Times New Roman" w:eastAsia="黑体" w:cs="Times New Roman"/>
          <w:color w:val="auto"/>
          <w:sz w:val="72"/>
          <w:szCs w:val="72"/>
          <w:lang w:eastAsia="zh-CN"/>
        </w:rPr>
        <w:t>民办学校教师劳动聘用合同备案</w:t>
      </w:r>
    </w:p>
    <w:p w14:paraId="138F1673">
      <w:pPr>
        <w:pStyle w:val="9"/>
        <w:spacing w:line="640" w:lineRule="exact"/>
        <w:ind w:firstLine="1920" w:firstLineChars="600"/>
        <w:rPr>
          <w:rFonts w:hint="default" w:ascii="Times New Roman" w:hAnsi="Times New Roman" w:eastAsia="微软雅黑" w:cs="Times New Roman"/>
          <w:color w:val="auto"/>
          <w:sz w:val="32"/>
          <w:szCs w:val="32"/>
        </w:rPr>
      </w:pPr>
    </w:p>
    <w:p w14:paraId="12178FD1">
      <w:pPr>
        <w:pStyle w:val="9"/>
        <w:spacing w:line="640" w:lineRule="exact"/>
        <w:ind w:firstLine="1920" w:firstLineChars="600"/>
        <w:rPr>
          <w:rFonts w:hint="default" w:ascii="Times New Roman" w:hAnsi="Times New Roman" w:eastAsia="微软雅黑" w:cs="Times New Roman"/>
          <w:color w:val="auto"/>
          <w:sz w:val="32"/>
          <w:szCs w:val="32"/>
        </w:rPr>
      </w:pPr>
    </w:p>
    <w:p w14:paraId="2562C540">
      <w:pPr>
        <w:pStyle w:val="9"/>
        <w:spacing w:line="640" w:lineRule="exact"/>
        <w:ind w:firstLine="1920" w:firstLineChars="600"/>
        <w:rPr>
          <w:rFonts w:hint="default" w:ascii="Times New Roman" w:hAnsi="Times New Roman" w:eastAsia="微软雅黑" w:cs="Times New Roman"/>
          <w:color w:val="auto"/>
          <w:sz w:val="32"/>
          <w:szCs w:val="32"/>
        </w:rPr>
      </w:pPr>
    </w:p>
    <w:p w14:paraId="7751A066">
      <w:pPr>
        <w:pStyle w:val="9"/>
        <w:spacing w:line="640" w:lineRule="exact"/>
        <w:ind w:firstLine="1920" w:firstLineChars="600"/>
        <w:rPr>
          <w:rFonts w:hint="default" w:ascii="Times New Roman" w:hAnsi="Times New Roman" w:eastAsia="微软雅黑" w:cs="Times New Roman"/>
          <w:color w:val="auto"/>
          <w:sz w:val="32"/>
          <w:szCs w:val="32"/>
        </w:rPr>
      </w:pPr>
    </w:p>
    <w:p w14:paraId="722C2719">
      <w:pPr>
        <w:pStyle w:val="9"/>
        <w:spacing w:line="640" w:lineRule="exact"/>
        <w:ind w:firstLine="1920" w:firstLineChars="600"/>
        <w:rPr>
          <w:rFonts w:hint="default" w:ascii="Times New Roman" w:hAnsi="Times New Roman" w:eastAsia="微软雅黑" w:cs="Times New Roman"/>
          <w:color w:val="auto"/>
          <w:sz w:val="32"/>
          <w:szCs w:val="32"/>
        </w:rPr>
      </w:pPr>
    </w:p>
    <w:p w14:paraId="3559BA95">
      <w:pPr>
        <w:pStyle w:val="9"/>
        <w:spacing w:line="640" w:lineRule="exact"/>
        <w:ind w:firstLine="1920" w:firstLineChars="600"/>
        <w:rPr>
          <w:rFonts w:hint="default" w:ascii="Times New Roman" w:hAnsi="Times New Roman" w:eastAsia="微软雅黑" w:cs="Times New Roman"/>
          <w:color w:val="auto"/>
          <w:sz w:val="32"/>
          <w:szCs w:val="32"/>
        </w:rPr>
      </w:pPr>
    </w:p>
    <w:p w14:paraId="126DF238">
      <w:pPr>
        <w:pStyle w:val="9"/>
        <w:spacing w:line="640" w:lineRule="exact"/>
        <w:ind w:firstLine="1920" w:firstLineChars="600"/>
        <w:rPr>
          <w:rFonts w:hint="default" w:ascii="Times New Roman" w:hAnsi="Times New Roman" w:eastAsia="微软雅黑" w:cs="Times New Roman"/>
          <w:color w:val="auto"/>
          <w:sz w:val="32"/>
          <w:szCs w:val="32"/>
        </w:rPr>
      </w:pPr>
    </w:p>
    <w:p w14:paraId="10C1904B">
      <w:pPr>
        <w:pStyle w:val="9"/>
        <w:spacing w:line="640" w:lineRule="exact"/>
        <w:ind w:firstLine="1920" w:firstLineChars="600"/>
        <w:rPr>
          <w:rFonts w:hint="default" w:ascii="Times New Roman" w:hAnsi="Times New Roman" w:eastAsia="微软雅黑" w:cs="Times New Roman"/>
          <w:color w:val="auto"/>
          <w:sz w:val="32"/>
          <w:szCs w:val="32"/>
        </w:rPr>
      </w:pPr>
    </w:p>
    <w:p w14:paraId="1AE5D200">
      <w:pPr>
        <w:pStyle w:val="9"/>
        <w:spacing w:line="640" w:lineRule="exact"/>
        <w:ind w:firstLine="1920" w:firstLineChars="600"/>
        <w:rPr>
          <w:rFonts w:hint="default" w:ascii="Times New Roman" w:hAnsi="Times New Roman" w:eastAsia="微软雅黑" w:cs="Times New Roman"/>
          <w:color w:val="auto"/>
          <w:sz w:val="32"/>
          <w:szCs w:val="32"/>
        </w:rPr>
      </w:pPr>
    </w:p>
    <w:p w14:paraId="5B90204D">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val="en-US" w:eastAsia="zh-CN"/>
        </w:rPr>
        <w:t>王利</w:t>
      </w:r>
    </w:p>
    <w:p w14:paraId="51A5E65E">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联系电话：</w:t>
      </w:r>
      <w:r>
        <w:rPr>
          <w:rFonts w:hint="default" w:ascii="Times New Roman" w:hAnsi="Times New Roman" w:eastAsia="黑体" w:cs="Times New Roman"/>
          <w:color w:val="auto"/>
          <w:sz w:val="32"/>
          <w:szCs w:val="32"/>
          <w:lang w:val="en-US" w:eastAsia="zh-CN"/>
        </w:rPr>
        <w:t>0316-</w:t>
      </w:r>
      <w:r>
        <w:rPr>
          <w:rFonts w:hint="default" w:ascii="Times New Roman" w:hAnsi="Times New Roman" w:eastAsia="黑体" w:cs="Times New Roman"/>
          <w:color w:val="auto"/>
          <w:sz w:val="32"/>
          <w:szCs w:val="32"/>
        </w:rPr>
        <w:t>7235860</w:t>
      </w:r>
    </w:p>
    <w:p w14:paraId="33C65CB2">
      <w:pPr>
        <w:pStyle w:val="9"/>
        <w:spacing w:line="640" w:lineRule="exact"/>
        <w:ind w:firstLine="2560" w:firstLineChars="800"/>
        <w:rPr>
          <w:rFonts w:hint="default" w:ascii="Times New Roman" w:hAnsi="Times New Roman" w:eastAsia="黑体" w:cs="Times New Roman"/>
          <w:color w:val="auto"/>
          <w:sz w:val="32"/>
          <w:szCs w:val="32"/>
          <w:lang w:val="en-US" w:eastAsia="zh-CN"/>
        </w:rPr>
      </w:pPr>
    </w:p>
    <w:p w14:paraId="0F3115DE">
      <w:pPr>
        <w:pStyle w:val="10"/>
        <w:spacing w:line="640" w:lineRule="exact"/>
        <w:ind w:firstLine="0" w:firstLineChars="0"/>
        <w:rPr>
          <w:rFonts w:hint="default" w:ascii="Times New Roman" w:hAnsi="Times New Roman" w:eastAsia="黑体" w:cs="Times New Roman"/>
          <w:bCs/>
          <w:color w:val="auto"/>
          <w:sz w:val="44"/>
          <w:szCs w:val="44"/>
        </w:rPr>
      </w:pPr>
    </w:p>
    <w:p w14:paraId="31C82C07">
      <w:pPr>
        <w:pStyle w:val="10"/>
        <w:spacing w:line="640" w:lineRule="exact"/>
        <w:ind w:firstLine="0" w:firstLineChars="0"/>
        <w:rPr>
          <w:rFonts w:hint="default" w:ascii="Times New Roman" w:hAnsi="Times New Roman" w:eastAsia="黑体" w:cs="Times New Roman"/>
          <w:bCs/>
          <w:color w:val="auto"/>
          <w:sz w:val="44"/>
          <w:szCs w:val="44"/>
        </w:rPr>
        <w:sectPr>
          <w:footerReference r:id="rId38" w:type="default"/>
          <w:pgSz w:w="11906" w:h="16838"/>
          <w:pgMar w:top="1440" w:right="1800" w:bottom="1440" w:left="1800" w:header="851" w:footer="992" w:gutter="0"/>
          <w:pgNumType w:fmt="numberInDash"/>
          <w:cols w:space="425" w:num="1"/>
          <w:docGrid w:type="lines" w:linePitch="312" w:charSpace="0"/>
        </w:sectPr>
      </w:pPr>
    </w:p>
    <w:p w14:paraId="11849790">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一、实施机构：</w:t>
      </w:r>
      <w:r>
        <w:rPr>
          <w:rFonts w:hint="eastAsia" w:ascii="Times New Roman" w:hAnsi="Times New Roman" w:eastAsia="仿宋_GB2312" w:cs="Times New Roman"/>
          <w:color w:val="auto"/>
          <w:sz w:val="32"/>
          <w:szCs w:val="32"/>
          <w:lang w:eastAsia="zh-CN"/>
        </w:rPr>
        <w:t>霸州市教育和体育局</w:t>
      </w:r>
    </w:p>
    <w:p w14:paraId="3BAE10CF">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二、办公地址：</w:t>
      </w:r>
      <w:r>
        <w:rPr>
          <w:rFonts w:hint="eastAsia" w:ascii="Times New Roman" w:hAnsi="Times New Roman" w:eastAsia="仿宋_GB2312" w:cs="Times New Roman"/>
          <w:color w:val="auto"/>
          <w:sz w:val="32"/>
          <w:szCs w:val="32"/>
          <w:lang w:eastAsia="zh-CN"/>
        </w:rPr>
        <w:t>霸州市教育和体育局</w:t>
      </w:r>
    </w:p>
    <w:p w14:paraId="4033730E">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三、服务对象：</w:t>
      </w:r>
      <w:r>
        <w:rPr>
          <w:rFonts w:hint="default" w:ascii="Times New Roman" w:hAnsi="Times New Roman" w:eastAsia="仿宋_GB2312" w:cs="Times New Roman"/>
          <w:color w:val="auto"/>
          <w:sz w:val="32"/>
          <w:szCs w:val="32"/>
        </w:rPr>
        <w:t>自然人、企业法人、事业法人、社会组织、非法人企业、行政机关、其他组织</w:t>
      </w:r>
    </w:p>
    <w:p w14:paraId="7096DA6B">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6255D4F5">
      <w:pPr>
        <w:pStyle w:val="10"/>
        <w:spacing w:line="64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《中华人民共和国民办教育促进法实施条例》（国务院令第</w:t>
      </w:r>
      <w:r>
        <w:rPr>
          <w:rFonts w:hint="default" w:ascii="Times New Roman" w:hAnsi="Times New Roman" w:eastAsia="仿宋_GB2312" w:cs="Times New Roman"/>
          <w:color w:val="auto"/>
          <w:sz w:val="32"/>
          <w:szCs w:val="32"/>
          <w:lang w:val="en-US" w:eastAsia="zh-CN"/>
        </w:rPr>
        <w:t>399号</w:t>
      </w:r>
      <w:r>
        <w:rPr>
          <w:rFonts w:hint="default" w:ascii="Times New Roman" w:hAnsi="Times New Roman" w:eastAsia="仿宋_GB2312" w:cs="Times New Roman"/>
          <w:color w:val="auto"/>
          <w:sz w:val="32"/>
          <w:szCs w:val="32"/>
          <w:lang w:eastAsia="zh-CN"/>
        </w:rPr>
        <w:t>）</w:t>
      </w:r>
      <w:r>
        <w:rPr>
          <w:rFonts w:hint="default" w:ascii="Times New Roman" w:hAnsi="Times New Roman" w:eastAsia="黑体" w:cs="Times New Roman"/>
          <w:color w:val="auto"/>
          <w:sz w:val="32"/>
          <w:szCs w:val="32"/>
        </w:rPr>
        <w:t xml:space="preserve"> </w:t>
      </w:r>
      <w:r>
        <w:rPr>
          <w:rFonts w:hint="default" w:ascii="Times New Roman" w:hAnsi="Times New Roman" w:eastAsia="仿宋_GB2312" w:cs="Times New Roman"/>
          <w:color w:val="auto"/>
          <w:sz w:val="32"/>
          <w:szCs w:val="32"/>
          <w:lang w:eastAsia="zh-CN"/>
        </w:rPr>
        <w:t xml:space="preserve">第三十七条  </w:t>
      </w:r>
    </w:p>
    <w:p w14:paraId="2882F08E">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五、申请条件</w:t>
      </w:r>
    </w:p>
    <w:p w14:paraId="380B732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根据《中华人民共和国民办教育促进法实施条例》（国务院令第399号） 第三十四条  民办学校自主招聘教师和其他工作人员，并应当与所招聘人员依法签订劳动或者聘用合同，明确双方的权利义务等。民办学校聘任专任教师，在合同中除依法约定必备条款外，还应当对教师岗位及其职责要求、师德和业务考核办法、福利待遇、培训和继续教育等事项作出约定。公办学校教师未经所在学校同意不得在民办学校兼职。民办学校聘任外籍人员，按照国家有关规定执行。</w:t>
      </w:r>
    </w:p>
    <w:p w14:paraId="0CB4B14A">
      <w:pPr>
        <w:pStyle w:val="9"/>
        <w:spacing w:line="640" w:lineRule="exact"/>
        <w:ind w:firstLine="64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六、申请材料目录</w:t>
      </w:r>
    </w:p>
    <w:p w14:paraId="544C07C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1.教师聘用合同（一式二份）</w:t>
      </w:r>
    </w:p>
    <w:p w14:paraId="4F6AA2BE">
      <w:pPr>
        <w:spacing w:line="560" w:lineRule="exact"/>
        <w:ind w:firstLine="64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w:t>
      </w:r>
      <w:r>
        <w:rPr>
          <w:rFonts w:hint="default" w:ascii="Times New Roman" w:hAnsi="Times New Roman" w:eastAsia="仿宋_GB2312" w:cs="Times New Roman"/>
          <w:color w:val="auto"/>
          <w:kern w:val="2"/>
          <w:sz w:val="32"/>
          <w:szCs w:val="32"/>
          <w:lang w:val="en-US" w:eastAsia="zh-CN" w:bidi="ar-SA"/>
        </w:rPr>
        <w:t>15个工作日</w:t>
      </w:r>
    </w:p>
    <w:p w14:paraId="46F92066">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7471F699">
      <w:pPr>
        <w:pStyle w:val="9"/>
        <w:numPr>
          <w:ilvl w:val="0"/>
          <w:numId w:val="0"/>
        </w:numPr>
        <w:spacing w:line="640" w:lineRule="exact"/>
        <w:ind w:firstLine="640" w:firstLineChars="200"/>
        <w:rPr>
          <w:rFonts w:hint="default" w:ascii="Times New Roman" w:hAnsi="Times New Roman" w:eastAsia="黑体" w:cs="Times New Roman"/>
          <w:color w:val="auto"/>
          <w:kern w:val="2"/>
          <w:sz w:val="32"/>
          <w:szCs w:val="32"/>
          <w:lang w:val="en-US" w:eastAsia="zh-CN" w:bidi="ar-SA"/>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lang w:val="en-US" w:eastAsia="zh-CN"/>
        </w:rPr>
        <w:t>霸州市教体局职业教育股</w:t>
      </w:r>
    </w:p>
    <w:p w14:paraId="2F2AA458">
      <w:pPr>
        <w:pStyle w:val="9"/>
        <w:numPr>
          <w:ilvl w:val="0"/>
          <w:numId w:val="0"/>
        </w:numPr>
        <w:spacing w:line="64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kern w:val="2"/>
          <w:sz w:val="32"/>
          <w:szCs w:val="32"/>
          <w:lang w:val="en-US" w:eastAsia="zh-CN" w:bidi="ar-SA"/>
        </w:rPr>
        <w:t>十、</w:t>
      </w:r>
      <w:r>
        <w:rPr>
          <w:rFonts w:hint="default" w:ascii="Times New Roman" w:hAnsi="Times New Roman" w:eastAsia="黑体" w:cs="Times New Roman"/>
          <w:color w:val="auto"/>
          <w:sz w:val="32"/>
          <w:szCs w:val="32"/>
        </w:rPr>
        <w:t>咨询电话：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7235860</w:t>
      </w:r>
    </w:p>
    <w:p w14:paraId="6EB9AECA">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王利（职成教股负责人）</w:t>
      </w:r>
    </w:p>
    <w:p w14:paraId="0040CBF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color w:val="auto"/>
          <w:kern w:val="2"/>
          <w:sz w:val="32"/>
          <w:szCs w:val="32"/>
          <w:lang w:val="en-US" w:eastAsia="zh-CN" w:bidi="ar-SA"/>
        </w:rPr>
        <w:t>十一、</w:t>
      </w:r>
      <w:r>
        <w:rPr>
          <w:rFonts w:hint="default" w:ascii="Times New Roman" w:hAnsi="Times New Roman" w:eastAsia="黑体" w:cs="Times New Roman"/>
          <w:sz w:val="32"/>
          <w:szCs w:val="32"/>
          <w:lang w:val="en-US" w:eastAsia="zh-CN"/>
        </w:rPr>
        <w:t>监督电话：</w:t>
      </w:r>
      <w:r>
        <w:rPr>
          <w:rFonts w:hint="default" w:ascii="Times New Roman" w:hAnsi="Times New Roman" w:eastAsia="仿宋_GB2312" w:cs="Times New Roman"/>
          <w:sz w:val="32"/>
          <w:szCs w:val="32"/>
          <w:lang w:val="en-US" w:eastAsia="zh-CN"/>
        </w:rPr>
        <w:t xml:space="preserve">0316-7236810 </w:t>
      </w:r>
    </w:p>
    <w:p w14:paraId="4187279B">
      <w:pPr>
        <w:pStyle w:val="9"/>
        <w:numPr>
          <w:ilvl w:val="0"/>
          <w:numId w:val="0"/>
        </w:numPr>
        <w:spacing w:line="640" w:lineRule="exac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lang w:val="en-US" w:eastAsia="zh-CN"/>
        </w:rPr>
        <w:t xml:space="preserve">                    王立华（信访负责人）</w:t>
      </w:r>
    </w:p>
    <w:p w14:paraId="0CF4F831">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p>
    <w:p w14:paraId="79D22377">
      <w:pPr>
        <w:pStyle w:val="10"/>
        <w:spacing w:line="640" w:lineRule="exact"/>
        <w:ind w:firstLine="0" w:firstLineChars="0"/>
        <w:rPr>
          <w:rFonts w:hint="default" w:ascii="Times New Roman" w:hAnsi="Times New Roman" w:eastAsia="黑体" w:cs="Times New Roman"/>
          <w:bCs/>
          <w:color w:val="auto"/>
          <w:sz w:val="44"/>
          <w:szCs w:val="44"/>
        </w:rPr>
      </w:pPr>
    </w:p>
    <w:p w14:paraId="3EEB85B1">
      <w:pPr>
        <w:pStyle w:val="10"/>
        <w:spacing w:line="640" w:lineRule="exact"/>
        <w:ind w:firstLine="0" w:firstLineChars="0"/>
        <w:rPr>
          <w:rFonts w:hint="default" w:ascii="Times New Roman" w:hAnsi="Times New Roman" w:eastAsia="黑体" w:cs="Times New Roman"/>
          <w:bCs/>
          <w:color w:val="auto"/>
          <w:sz w:val="44"/>
          <w:szCs w:val="44"/>
        </w:rPr>
      </w:pPr>
    </w:p>
    <w:p w14:paraId="77FF4B68">
      <w:pPr>
        <w:rPr>
          <w:rFonts w:hint="default" w:ascii="Times New Roman" w:hAnsi="Times New Roman" w:eastAsia="黑体" w:cs="Times New Roman"/>
          <w:sz w:val="32"/>
          <w:szCs w:val="32"/>
        </w:rPr>
        <w:sectPr>
          <w:pgSz w:w="11906" w:h="16838"/>
          <w:pgMar w:top="1701" w:right="1417" w:bottom="1417" w:left="1417" w:header="851" w:footer="567" w:gutter="0"/>
          <w:pgNumType w:fmt="numberInDash"/>
          <w:cols w:space="720" w:num="1"/>
          <w:docGrid w:type="lines" w:linePitch="312" w:charSpace="0"/>
        </w:sectPr>
      </w:pPr>
    </w:p>
    <w:p w14:paraId="0E32382B">
      <w:pPr>
        <w:jc w:val="center"/>
        <w:rPr>
          <w:rFonts w:hint="default" w:ascii="Times New Roman" w:hAnsi="Times New Roman" w:eastAsia="方正小标宋简体" w:cs="Times New Roman"/>
          <w:bCs/>
          <w:color w:val="auto"/>
          <w:sz w:val="36"/>
          <w:szCs w:val="36"/>
          <w:lang w:val="en-US" w:eastAsia="zh-CN"/>
        </w:rPr>
      </w:pPr>
      <w:r>
        <w:rPr>
          <w:rFonts w:hint="default" w:ascii="Times New Roman" w:hAnsi="Times New Roman" w:eastAsia="方正小标宋简体" w:cs="Times New Roman"/>
          <w:bCs/>
          <w:color w:val="auto"/>
          <w:sz w:val="36"/>
          <w:szCs w:val="36"/>
          <w:lang w:val="en-US" w:eastAsia="zh-CN"/>
        </w:rPr>
        <w:t>民办学校教师劳动聘用合同备案流程图</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326768B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58A76C04">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4DCBC41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59234A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lang w:val="en-US" w:eastAsia="zh-CN"/>
              </w:rPr>
            </w:pPr>
            <w:r>
              <w:rPr>
                <w:rFonts w:hint="default" w:ascii="Times New Roman" w:hAnsi="Times New Roman" w:cs="Times New Roman"/>
                <w:b w:val="0"/>
                <w:bCs w:val="0"/>
                <w:i w:val="0"/>
                <w:iCs w:val="0"/>
                <w:caps w:val="0"/>
                <w:color w:val="000000"/>
                <w:spacing w:val="0"/>
                <w:sz w:val="24"/>
                <w:szCs w:val="24"/>
                <w:shd w:val="clear" w:fill="FFFFFF"/>
                <w:lang w:val="en-US" w:eastAsia="zh-CN"/>
              </w:rPr>
              <w:t>15个工作日</w:t>
            </w:r>
          </w:p>
        </w:tc>
      </w:tr>
      <w:tr w14:paraId="07703A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3B04A0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299E35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712B55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53A602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72608"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481"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638D20A">
                                  <w:pPr>
                                    <w:adjustRightInd w:val="0"/>
                                    <w:snapToGrid w:val="0"/>
                                    <w:jc w:val="center"/>
                                    <w:rPr>
                                      <w:rFonts w:ascii="宋体"/>
                                      <w:szCs w:val="21"/>
                                    </w:rPr>
                                  </w:pPr>
                                  <w:r>
                                    <w:rPr>
                                      <w:rFonts w:hint="eastAsia" w:ascii="宋体"/>
                                      <w:szCs w:val="21"/>
                                    </w:rPr>
                                    <w:t>申请人上报材料，不齐全的，补齐补正告知。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972608;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J5p93M3AgAAdwQAAA4AAAAAAAAAAQAgAAAAJwEAAGRycy9l&#10;Mm9Eb2MueG1sUEsFBgAAAAAGAAYAWQEAANAFAAAAAA==&#10;">
                      <v:fill on="t" focussize="0,0"/>
                      <v:stroke color="#000000" joinstyle="miter"/>
                      <v:imagedata o:title=""/>
                      <o:lock v:ext="edit" aspectratio="f"/>
                      <v:textbox inset="0mm,0mm,0mm,0mm">
                        <w:txbxContent>
                          <w:p w14:paraId="3638D20A">
                            <w:pPr>
                              <w:adjustRightInd w:val="0"/>
                              <w:snapToGrid w:val="0"/>
                              <w:jc w:val="center"/>
                              <w:rPr>
                                <w:rFonts w:ascii="宋体"/>
                                <w:szCs w:val="21"/>
                              </w:rPr>
                            </w:pPr>
                            <w:r>
                              <w:rPr>
                                <w:rFonts w:hint="eastAsia" w:ascii="宋体"/>
                                <w:szCs w:val="21"/>
                              </w:rPr>
                              <w:t>申请人上报材料，不齐全的，补齐补正告知。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73632"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482"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973632;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BCCGmmFAIAAAoEAAAO&#10;AAAAAAAAAAEAIAAAACcBAABkcnMvZTJvRG9jLnhtbFBLBQYAAAAABgAGAFkBAACtBQAAAAA=&#10;">
                      <v:fill on="f" focussize="0,0"/>
                      <v:stroke color="#000000" joinstyle="round" endarrow="block"/>
                      <v:imagedata o:title=""/>
                      <o:lock v:ext="edit" aspectratio="f"/>
                    </v:shape>
                  </w:pict>
                </mc:Fallback>
              </mc:AlternateContent>
            </w:r>
          </w:p>
          <w:p w14:paraId="379EE61C">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572A8C55">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74656"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483"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974656;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7R0SfEwIAAAoEAAAOAAAA&#10;AAAAAAEAIAAAACUBAABkcnMvZTJvRG9jLnhtbFBLBQYAAAAABgAGAFkBAACqBQAAAAA=&#10;">
                      <v:fill on="f" focussize="0,0"/>
                      <v:stroke color="#000000" joinstyle="round" endarrow="block"/>
                      <v:imagedata o:title=""/>
                      <o:lock v:ext="edit" aspectratio="f"/>
                    </v:shape>
                  </w:pict>
                </mc:Fallback>
              </mc:AlternateContent>
            </w:r>
          </w:p>
          <w:p w14:paraId="26953B7E">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73CFB3E">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A044238">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66464"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484"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966464;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IDJDWAAAACwEAAA8AAAAAAAAAAQAgAAAAIgAAAGRycy9k&#10;b3ducmV2LnhtbFBLAQIUABQAAAAIAIdO4kAxUL4RBAIAAPwDAAAOAAAAAAAAAAEAIAAAACU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963392"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485"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2E89C3D">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963392;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DFMrJALgIAAHQEAAAOAAAAAAAAAAEAIAAAACgBAABkcnMvZTJvRG9jLnht&#10;bFBLBQYAAAAABgAGAFkBAADIBQAAAAA=&#10;">
                      <v:fill on="t" focussize="0,0"/>
                      <v:stroke color="#000000" joinstyle="miter"/>
                      <v:imagedata o:title=""/>
                      <o:lock v:ext="edit" aspectratio="f"/>
                      <v:textbox inset="0mm,0mm,0mm,0mm">
                        <w:txbxContent>
                          <w:p w14:paraId="72E89C3D">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5F0C7A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62368"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486" name="文本框 486"/>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5A68EACE">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51B1ACAA">
                                  <w:pPr>
                                    <w:spacing w:line="240" w:lineRule="exact"/>
                                    <w:rPr>
                                      <w:rFonts w:hint="eastAsia" w:ascii="宋体"/>
                                      <w:color w:val="000000"/>
                                      <w:sz w:val="18"/>
                                      <w:szCs w:val="18"/>
                                    </w:rPr>
                                  </w:pPr>
                                </w:p>
                                <w:p w14:paraId="1D2D8066">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3501CF5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1.申请报告；</w:t>
                                  </w:r>
                                </w:p>
                                <w:p w14:paraId="29E991B9">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2.教师聘用合同（一式二份）</w:t>
                                  </w:r>
                                </w:p>
                                <w:p w14:paraId="24362DA2">
                                  <w:pPr>
                                    <w:adjustRightInd w:val="0"/>
                                    <w:snapToGrid w:val="0"/>
                                    <w:rPr>
                                      <w:rFonts w:ascii="宋体"/>
                                      <w:color w:val="000000"/>
                                      <w:sz w:val="18"/>
                                      <w:szCs w:val="18"/>
                                    </w:rPr>
                                  </w:pPr>
                                  <w:r>
                                    <w:rPr>
                                      <w:rFonts w:hint="eastAsia" w:ascii="宋体"/>
                                      <w:color w:val="000000"/>
                                      <w:sz w:val="18"/>
                                      <w:szCs w:val="18"/>
                                    </w:rPr>
                                    <w:t>二、法律依据：</w:t>
                                  </w:r>
                                </w:p>
                                <w:p w14:paraId="4F89D983">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《中华人民共和国民办教育促进法实施条例》第三十四条。</w:t>
                                  </w:r>
                                </w:p>
                                <w:p w14:paraId="6F657F87">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0F73D030">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32129228">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962368;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C++QZstgEAAGEDAAAOAAAAAAAAAAEAIAAAACUBAABkcnMvZTJvRG9jLnhtbFBLBQYAAAAA&#10;BgAGAFkBAABNBQAAAAA=&#10;">
                      <v:fill on="f" focussize="0,0"/>
                      <v:stroke on="f"/>
                      <v:imagedata o:title=""/>
                      <o:lock v:ext="edit" aspectratio="f"/>
                      <v:textbox>
                        <w:txbxContent>
                          <w:p w14:paraId="5A68EACE">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51B1ACAA">
                            <w:pPr>
                              <w:spacing w:line="240" w:lineRule="exact"/>
                              <w:rPr>
                                <w:rFonts w:hint="eastAsia" w:ascii="宋体"/>
                                <w:color w:val="000000"/>
                                <w:sz w:val="18"/>
                                <w:szCs w:val="18"/>
                              </w:rPr>
                            </w:pPr>
                          </w:p>
                          <w:p w14:paraId="1D2D8066">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3501CF5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1.申请报告；</w:t>
                            </w:r>
                          </w:p>
                          <w:p w14:paraId="29E991B9">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2.教师聘用合同（一式二份）</w:t>
                            </w:r>
                          </w:p>
                          <w:p w14:paraId="24362DA2">
                            <w:pPr>
                              <w:adjustRightInd w:val="0"/>
                              <w:snapToGrid w:val="0"/>
                              <w:rPr>
                                <w:rFonts w:ascii="宋体"/>
                                <w:color w:val="000000"/>
                                <w:sz w:val="18"/>
                                <w:szCs w:val="18"/>
                              </w:rPr>
                            </w:pPr>
                            <w:r>
                              <w:rPr>
                                <w:rFonts w:hint="eastAsia" w:ascii="宋体"/>
                                <w:color w:val="000000"/>
                                <w:sz w:val="18"/>
                                <w:szCs w:val="18"/>
                              </w:rPr>
                              <w:t>二、法律依据：</w:t>
                            </w:r>
                          </w:p>
                          <w:p w14:paraId="4F89D983">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《中华人民共和国民办教育促进法实施条例》第三十四条。</w:t>
                            </w:r>
                          </w:p>
                          <w:p w14:paraId="6F657F87">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0F73D030">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32129228">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61344"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487"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309EF98">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961344;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&#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oFrW2wAAAAgBAAAPAAAAAAAAAAEAIAAAACIAAABk&#10;cnMvZG93bnJldi54bWxQSwECFAAUAAAACACHTuJANhJKtzwCAACLBAAADgAAAAAAAAABACAAAAAq&#10;AQAAZHJzL2Uyb0RvYy54bWxQSwUGAAAAAAYABgBZAQAA2AUAAAAA&#10;">
                      <v:fill on="t" focussize="0,0"/>
                      <v:stroke color="#000000" joinstyle="round"/>
                      <v:imagedata o:title=""/>
                      <o:lock v:ext="edit" aspectratio="f"/>
                      <v:textbox inset="0mm,0mm,0mm,0mm">
                        <w:txbxContent>
                          <w:p w14:paraId="1309EF98">
                            <w:pPr>
                              <w:adjustRightInd w:val="0"/>
                              <w:snapToGrid w:val="0"/>
                              <w:jc w:val="center"/>
                              <w:rPr>
                                <w:rFonts w:ascii="宋体"/>
                                <w:color w:val="000000"/>
                                <w:sz w:val="18"/>
                              </w:rPr>
                            </w:pPr>
                          </w:p>
                        </w:txbxContent>
                      </v:textbox>
                    </v:roundrect>
                  </w:pict>
                </mc:Fallback>
              </mc:AlternateContent>
            </w:r>
          </w:p>
          <w:p w14:paraId="3590F615">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99FB66B">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2105CA7">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3A42095">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25A54D0">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68512"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488"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968512;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PV49cAAAAIAQAADwAAAAAAAAABACAAAAAiAAAAZHJz&#10;L2Rvd25yZXYueG1sUEsBAhQAFAAAAAgAh07iQKMDJKcFAgAA/wMAAA4AAAAAAAAAAQAgAAAAJg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5B3D7A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20105C1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05EF039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74FCA1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67488"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489"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967488;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g5Po2gAAAAsBAAAPAAAAAAAAAAEA&#10;IAAAACIAAABkcnMvZG93bnJldi54bWxQSwECFAAUAAAACACHTuJAcK/kYw0CAAADBAAADgAAAAAA&#10;AAABACAAAAApAQAAZHJzL2Uyb0RvYy54bWxQSwUGAAAAAAYABgBZAQAAqAUAAAAA&#10;">
                      <v:fill on="f" focussize="0,0"/>
                      <v:stroke color="#000000" joinstyle="round" endarrow="block"/>
                      <v:imagedata o:title=""/>
                      <o:lock v:ext="edit" aspectratio="f"/>
                    </v:shape>
                  </w:pict>
                </mc:Fallback>
              </mc:AlternateContent>
            </w:r>
          </w:p>
        </w:tc>
        <w:tc>
          <w:tcPr>
            <w:tcW w:w="5063" w:type="dxa"/>
            <w:vAlign w:val="center"/>
          </w:tcPr>
          <w:p w14:paraId="120D59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66A2AB9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75680"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490"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975680;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xFbYtcAAAALAQAADwAAAAAAAAABACAAAAAi&#10;AAAAZHJzL2Rvd25yZXYueG1sUEsBAhQAFAAAAAgAh07iQJ9Ov4gLAgAABgQAAA4AAAAAAAAAAQAg&#10;AAAAJgEAAGRycy9lMm9Eb2MueG1sUEsFBgAAAAAGAAYAWQEAAKMFA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69536"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491"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969536;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BVLgOw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71584"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492"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DB96CA6">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971584;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ElrZ&#10;AAAACwEAAA8AAAAAAAAAAQAgAAAAIgAAAGRycy9kb3ducmV2LnhtbFBLAQIUABQAAAAIAIdO4kBW&#10;E1fBHwIAAFEEAAAOAAAAAAAAAAEAIAAAACgBAABkcnMvZTJvRG9jLnhtbFBLBQYAAAAABgAGAFkB&#10;AAC5BQAAAAA=&#10;">
                      <v:fill on="t" focussize="0,0"/>
                      <v:stroke color="#000000" joinstyle="miter"/>
                      <v:imagedata o:title=""/>
                      <o:lock v:ext="edit" aspectratio="f"/>
                      <v:textbox>
                        <w:txbxContent>
                          <w:p w14:paraId="1DB96CA6">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65440"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493"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6C9EB84">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965440;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SEx&#10;09oAAAALAQAADwAAAAAAAAABACAAAAAiAAAAZHJzL2Rvd25yZXYueG1sUEsBAhQAFAAAAAgAh07i&#10;QPtw6sIgAgAAUQQAAA4AAAAAAAAAAQAgAAAAKQEAAGRycy9lMm9Eb2MueG1sUEsFBgAAAAAGAAYA&#10;WQEAALsFAAAAAA==&#10;">
                      <v:fill on="t" focussize="0,0"/>
                      <v:stroke color="#000000" joinstyle="miter"/>
                      <v:imagedata o:title=""/>
                      <o:lock v:ext="edit" aspectratio="f"/>
                      <v:textbox>
                        <w:txbxContent>
                          <w:p w14:paraId="56C9EB84">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25648C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70560"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494"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970560;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v2gT2wAAAAsBAAAPAAAAAAAAAAEA&#10;IAAAACIAAABkcnMvZG93bnJldi54bWxQSwECFAAUAAAACACHTuJAz5h4wQwCAAACBAAADgAAAAAA&#10;AAABACAAAAAqAQAAZHJzL2Uyb0RvYy54bWxQSwUGAAAAAAYABgBZAQAAqAUAAAAA&#10;">
                      <v:fill on="f" focussize="0,0"/>
                      <v:stroke color="#000000" joinstyle="round" endarrow="block"/>
                      <v:imagedata o:title=""/>
                      <o:lock v:ext="edit" aspectratio="f"/>
                    </v:shape>
                  </w:pict>
                </mc:Fallback>
              </mc:AlternateContent>
            </w:r>
          </w:p>
        </w:tc>
      </w:tr>
      <w:tr w14:paraId="46E7FDD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34F23F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7EE4EE5B">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0F356E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64416" behindDoc="0" locked="0" layoutInCell="1" allowOverlap="1">
                      <wp:simplePos x="0" y="0"/>
                      <wp:positionH relativeFrom="column">
                        <wp:posOffset>1932305</wp:posOffset>
                      </wp:positionH>
                      <wp:positionV relativeFrom="paragraph">
                        <wp:posOffset>90805</wp:posOffset>
                      </wp:positionV>
                      <wp:extent cx="2939415" cy="461645"/>
                      <wp:effectExtent l="5080" t="4445" r="8255" b="10160"/>
                      <wp:wrapNone/>
                      <wp:docPr id="495" name="流程图: 终止 14"/>
                      <wp:cNvGraphicFramePr/>
                      <a:graphic xmlns:a="http://schemas.openxmlformats.org/drawingml/2006/main">
                        <a:graphicData uri="http://schemas.microsoft.com/office/word/2010/wordprocessingShape">
                          <wps:wsp>
                            <wps:cNvSpPr/>
                            <wps:spPr>
                              <a:xfrm>
                                <a:off x="0" y="0"/>
                                <a:ext cx="2939415" cy="46164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7AEF1009">
                                  <w:pPr>
                                    <w:tabs>
                                      <w:tab w:val="left" w:pos="1294"/>
                                    </w:tabs>
                                    <w:bidi w:val="0"/>
                                    <w:ind w:firstLine="420" w:firstLineChars="200"/>
                                    <w:jc w:val="left"/>
                                    <w:rPr>
                                      <w:rFonts w:hint="eastAsia"/>
                                      <w:b w:val="0"/>
                                      <w:bCs w:val="0"/>
                                      <w:lang w:val="en-US" w:eastAsia="zh-CN"/>
                                    </w:rPr>
                                  </w:pPr>
                                  <w:r>
                                    <w:rPr>
                                      <w:rFonts w:hint="eastAsia"/>
                                      <w:b w:val="0"/>
                                      <w:bCs w:val="0"/>
                                      <w:sz w:val="21"/>
                                      <w:szCs w:val="21"/>
                                      <w:lang w:val="en-US" w:eastAsia="zh-CN"/>
                                    </w:rPr>
                                    <w:t xml:space="preserve">作出准予备案的决定，加盖备案专用章。 </w:t>
                                  </w:r>
                                  <w:r>
                                    <w:rPr>
                                      <w:rFonts w:hint="eastAsia"/>
                                      <w:b w:val="0"/>
                                      <w:bCs w:val="0"/>
                                      <w:lang w:val="en-US" w:eastAsia="zh-CN"/>
                                    </w:rPr>
                                    <w:t xml:space="preserve">                            </w:t>
                                  </w:r>
                                </w:p>
                                <w:p w14:paraId="24F35B7E"/>
                              </w:txbxContent>
                            </wps:txbx>
                            <wps:bodyPr lIns="0" tIns="0" rIns="0" bIns="0" upright="1"/>
                          </wps:wsp>
                        </a:graphicData>
                      </a:graphic>
                    </wp:anchor>
                  </w:drawing>
                </mc:Choice>
                <mc:Fallback>
                  <w:pict>
                    <v:shape id="流程图: 终止 14" o:spid="_x0000_s1026" o:spt="116" type="#_x0000_t116" style="position:absolute;left:0pt;margin-left:152.15pt;margin-top:7.15pt;height:36.35pt;width:231.45pt;z-index:251964416;mso-width-relative:page;mso-height-relative:page;" fillcolor="#FFFFFF" filled="t" stroked="t" coordsize="21600,21600" o:gfxdata="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I0Zku1wAAAAkBAAAPAAAAAAAAAAEAIAAAACIAAABkcnMvZG93bnJldi54&#10;bWxQSwECFAAUAAAACACHTuJAK8m7fzQCAAB4BAAADgAAAAAAAAABACAAAAAmAQAAZHJzL2Uyb0Rv&#10;Yy54bWxQSwUGAAAAAAYABgBZAQAAzAUAAAAA&#10;">
                      <v:fill on="t" focussize="0,0"/>
                      <v:stroke color="#000000" joinstyle="miter"/>
                      <v:imagedata o:title=""/>
                      <o:lock v:ext="edit" aspectratio="f"/>
                      <v:textbox inset="0mm,0mm,0mm,0mm">
                        <w:txbxContent>
                          <w:p w14:paraId="7AEF1009">
                            <w:pPr>
                              <w:tabs>
                                <w:tab w:val="left" w:pos="1294"/>
                              </w:tabs>
                              <w:bidi w:val="0"/>
                              <w:ind w:firstLine="420" w:firstLineChars="200"/>
                              <w:jc w:val="left"/>
                              <w:rPr>
                                <w:rFonts w:hint="eastAsia"/>
                                <w:b w:val="0"/>
                                <w:bCs w:val="0"/>
                                <w:lang w:val="en-US" w:eastAsia="zh-CN"/>
                              </w:rPr>
                            </w:pPr>
                            <w:r>
                              <w:rPr>
                                <w:rFonts w:hint="eastAsia"/>
                                <w:b w:val="0"/>
                                <w:bCs w:val="0"/>
                                <w:sz w:val="21"/>
                                <w:szCs w:val="21"/>
                                <w:lang w:val="en-US" w:eastAsia="zh-CN"/>
                              </w:rPr>
                              <w:t xml:space="preserve">作出准予备案的决定，加盖备案专用章。 </w:t>
                            </w:r>
                            <w:r>
                              <w:rPr>
                                <w:rFonts w:hint="eastAsia"/>
                                <w:b w:val="0"/>
                                <w:bCs w:val="0"/>
                                <w:lang w:val="en-US" w:eastAsia="zh-CN"/>
                              </w:rPr>
                              <w:t xml:space="preserve">                            </w:t>
                            </w:r>
                          </w:p>
                          <w:p w14:paraId="24F35B7E"/>
                        </w:txbxContent>
                      </v:textbox>
                    </v:shape>
                  </w:pict>
                </mc:Fallback>
              </mc:AlternateContent>
            </w:r>
          </w:p>
        </w:tc>
        <w:tc>
          <w:tcPr>
            <w:tcW w:w="2910" w:type="dxa"/>
            <w:vAlign w:val="center"/>
          </w:tcPr>
          <w:p w14:paraId="23C83D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bl>
    <w:p w14:paraId="70D9A07B">
      <w:pPr>
        <w:tabs>
          <w:tab w:val="left" w:pos="1294"/>
        </w:tabs>
        <w:bidi w:val="0"/>
        <w:ind w:firstLine="3570" w:firstLineChars="1700"/>
        <w:jc w:val="left"/>
        <w:rPr>
          <w:rFonts w:hint="default" w:ascii="Times New Roman" w:hAnsi="Times New Roman" w:cs="Times New Roman"/>
          <w:b w:val="0"/>
          <w:bCs w:val="0"/>
          <w:lang w:val="en-US" w:eastAsia="zh-CN"/>
        </w:rPr>
        <w:sectPr>
          <w:pgSz w:w="16838" w:h="11906" w:orient="landscape"/>
          <w:pgMar w:top="1417" w:right="1701" w:bottom="283" w:left="1417" w:header="851" w:footer="567" w:gutter="0"/>
          <w:pgNumType w:fmt="numberInDash"/>
          <w:cols w:space="720" w:num="1"/>
          <w:docGrid w:type="lines" w:linePitch="312" w:charSpace="0"/>
        </w:sectPr>
      </w:pPr>
    </w:p>
    <w:p w14:paraId="413031AB">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4DD3B67A">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7915B5ED">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64FDE02D">
      <w:pPr>
        <w:spacing w:line="800" w:lineRule="exact"/>
        <w:jc w:val="center"/>
        <w:rPr>
          <w:rFonts w:hint="default" w:ascii="Times New Roman" w:hAnsi="Times New Roman" w:eastAsia="黑体" w:cs="Times New Roman"/>
          <w:color w:val="auto"/>
          <w:sz w:val="52"/>
          <w:szCs w:val="52"/>
          <w:lang w:eastAsia="zh-CN"/>
        </w:rPr>
      </w:pPr>
      <w:r>
        <w:rPr>
          <w:rFonts w:hint="default" w:ascii="Times New Roman" w:hAnsi="Times New Roman" w:eastAsia="黑体" w:cs="Times New Roman"/>
          <w:color w:val="auto"/>
          <w:sz w:val="72"/>
          <w:szCs w:val="72"/>
          <w:lang w:eastAsia="zh-CN"/>
        </w:rPr>
        <w:t>十</w:t>
      </w:r>
      <w:r>
        <w:rPr>
          <w:rFonts w:hint="default" w:ascii="Times New Roman" w:hAnsi="Times New Roman" w:eastAsia="黑体" w:cs="Times New Roman"/>
          <w:color w:val="auto"/>
          <w:sz w:val="72"/>
          <w:szCs w:val="72"/>
          <w:lang w:val="en-US" w:eastAsia="zh-CN"/>
        </w:rPr>
        <w:t>七</w:t>
      </w:r>
      <w:r>
        <w:rPr>
          <w:rFonts w:hint="default" w:ascii="Times New Roman" w:hAnsi="Times New Roman" w:eastAsia="黑体" w:cs="Times New Roman"/>
          <w:color w:val="auto"/>
          <w:sz w:val="72"/>
          <w:szCs w:val="72"/>
        </w:rPr>
        <w:t>、</w:t>
      </w:r>
      <w:r>
        <w:rPr>
          <w:rFonts w:hint="default" w:ascii="Times New Roman" w:hAnsi="Times New Roman" w:eastAsia="黑体" w:cs="Times New Roman"/>
          <w:color w:val="auto"/>
          <w:sz w:val="72"/>
          <w:szCs w:val="72"/>
          <w:lang w:eastAsia="zh-CN"/>
        </w:rPr>
        <w:t>民办学校学籍和教学管理制度备案</w:t>
      </w:r>
    </w:p>
    <w:p w14:paraId="4F3B0DED">
      <w:pPr>
        <w:pStyle w:val="9"/>
        <w:spacing w:line="640" w:lineRule="exact"/>
        <w:ind w:firstLine="1920" w:firstLineChars="600"/>
        <w:rPr>
          <w:rFonts w:hint="default" w:ascii="Times New Roman" w:hAnsi="Times New Roman" w:eastAsia="微软雅黑" w:cs="Times New Roman"/>
          <w:color w:val="auto"/>
          <w:sz w:val="32"/>
          <w:szCs w:val="32"/>
        </w:rPr>
      </w:pPr>
    </w:p>
    <w:p w14:paraId="54C2E2A0">
      <w:pPr>
        <w:pStyle w:val="9"/>
        <w:spacing w:line="640" w:lineRule="exact"/>
        <w:ind w:firstLine="1920" w:firstLineChars="600"/>
        <w:rPr>
          <w:rFonts w:hint="default" w:ascii="Times New Roman" w:hAnsi="Times New Roman" w:eastAsia="微软雅黑" w:cs="Times New Roman"/>
          <w:color w:val="auto"/>
          <w:sz w:val="32"/>
          <w:szCs w:val="32"/>
        </w:rPr>
      </w:pPr>
    </w:p>
    <w:p w14:paraId="498808A8">
      <w:pPr>
        <w:pStyle w:val="9"/>
        <w:spacing w:line="640" w:lineRule="exact"/>
        <w:ind w:firstLine="1920" w:firstLineChars="600"/>
        <w:rPr>
          <w:rFonts w:hint="default" w:ascii="Times New Roman" w:hAnsi="Times New Roman" w:eastAsia="微软雅黑" w:cs="Times New Roman"/>
          <w:color w:val="auto"/>
          <w:sz w:val="32"/>
          <w:szCs w:val="32"/>
        </w:rPr>
      </w:pPr>
    </w:p>
    <w:p w14:paraId="5900B42E">
      <w:pPr>
        <w:pStyle w:val="9"/>
        <w:spacing w:line="640" w:lineRule="exact"/>
        <w:ind w:firstLine="1920" w:firstLineChars="600"/>
        <w:rPr>
          <w:rFonts w:hint="default" w:ascii="Times New Roman" w:hAnsi="Times New Roman" w:eastAsia="微软雅黑" w:cs="Times New Roman"/>
          <w:color w:val="auto"/>
          <w:sz w:val="32"/>
          <w:szCs w:val="32"/>
        </w:rPr>
      </w:pPr>
    </w:p>
    <w:p w14:paraId="1A456F96">
      <w:pPr>
        <w:pStyle w:val="9"/>
        <w:spacing w:line="640" w:lineRule="exact"/>
        <w:ind w:firstLine="1920" w:firstLineChars="600"/>
        <w:rPr>
          <w:rFonts w:hint="default" w:ascii="Times New Roman" w:hAnsi="Times New Roman" w:eastAsia="微软雅黑" w:cs="Times New Roman"/>
          <w:color w:val="auto"/>
          <w:sz w:val="32"/>
          <w:szCs w:val="32"/>
        </w:rPr>
      </w:pPr>
    </w:p>
    <w:p w14:paraId="22626BB6">
      <w:pPr>
        <w:pStyle w:val="9"/>
        <w:spacing w:line="640" w:lineRule="exact"/>
        <w:ind w:firstLine="1920" w:firstLineChars="600"/>
        <w:rPr>
          <w:rFonts w:hint="default" w:ascii="Times New Roman" w:hAnsi="Times New Roman" w:eastAsia="微软雅黑" w:cs="Times New Roman"/>
          <w:color w:val="auto"/>
          <w:sz w:val="32"/>
          <w:szCs w:val="32"/>
        </w:rPr>
      </w:pPr>
    </w:p>
    <w:p w14:paraId="17FC48CF">
      <w:pPr>
        <w:pStyle w:val="9"/>
        <w:spacing w:line="640" w:lineRule="exact"/>
        <w:ind w:firstLine="1920" w:firstLineChars="600"/>
        <w:rPr>
          <w:rFonts w:hint="default" w:ascii="Times New Roman" w:hAnsi="Times New Roman" w:eastAsia="微软雅黑" w:cs="Times New Roman"/>
          <w:color w:val="auto"/>
          <w:sz w:val="32"/>
          <w:szCs w:val="32"/>
        </w:rPr>
      </w:pPr>
    </w:p>
    <w:p w14:paraId="6C859FE5">
      <w:pPr>
        <w:pStyle w:val="9"/>
        <w:spacing w:line="640" w:lineRule="exact"/>
        <w:ind w:firstLine="1920" w:firstLineChars="600"/>
        <w:rPr>
          <w:rFonts w:hint="default" w:ascii="Times New Roman" w:hAnsi="Times New Roman" w:eastAsia="微软雅黑" w:cs="Times New Roman"/>
          <w:color w:val="auto"/>
          <w:sz w:val="32"/>
          <w:szCs w:val="32"/>
        </w:rPr>
      </w:pPr>
    </w:p>
    <w:p w14:paraId="1ABCCAF1">
      <w:pPr>
        <w:pStyle w:val="9"/>
        <w:spacing w:line="640" w:lineRule="exact"/>
        <w:ind w:firstLine="1920" w:firstLineChars="600"/>
        <w:rPr>
          <w:rFonts w:hint="default" w:ascii="Times New Roman" w:hAnsi="Times New Roman" w:eastAsia="微软雅黑" w:cs="Times New Roman"/>
          <w:color w:val="auto"/>
          <w:sz w:val="32"/>
          <w:szCs w:val="32"/>
        </w:rPr>
      </w:pPr>
    </w:p>
    <w:p w14:paraId="5E537D0C">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val="en-US" w:eastAsia="zh-CN"/>
        </w:rPr>
        <w:t>王利</w:t>
      </w:r>
    </w:p>
    <w:p w14:paraId="69DB4B11">
      <w:pPr>
        <w:pStyle w:val="9"/>
        <w:spacing w:line="640" w:lineRule="exact"/>
        <w:ind w:firstLine="2560" w:firstLineChars="800"/>
        <w:rPr>
          <w:rFonts w:hint="default" w:ascii="Times New Roman" w:hAnsi="Times New Roman" w:eastAsia="黑体" w:cs="Times New Roman"/>
          <w:bCs/>
          <w:color w:val="auto"/>
          <w:sz w:val="44"/>
          <w:szCs w:val="44"/>
        </w:rPr>
      </w:pPr>
      <w:r>
        <w:rPr>
          <w:rFonts w:hint="default" w:ascii="Times New Roman" w:hAnsi="Times New Roman" w:eastAsia="黑体" w:cs="Times New Roman"/>
          <w:color w:val="auto"/>
          <w:sz w:val="32"/>
          <w:szCs w:val="32"/>
        </w:rPr>
        <w:t>联系电话：</w:t>
      </w:r>
      <w:r>
        <w:rPr>
          <w:rFonts w:hint="default" w:ascii="Times New Roman" w:hAnsi="Times New Roman" w:eastAsia="黑体" w:cs="Times New Roman"/>
          <w:color w:val="auto"/>
          <w:sz w:val="32"/>
          <w:szCs w:val="32"/>
          <w:lang w:val="en-US" w:eastAsia="zh-CN"/>
        </w:rPr>
        <w:t>0316-</w:t>
      </w:r>
      <w:r>
        <w:rPr>
          <w:rFonts w:hint="default" w:ascii="Times New Roman" w:hAnsi="Times New Roman" w:eastAsia="黑体" w:cs="Times New Roman"/>
          <w:color w:val="auto"/>
          <w:sz w:val="32"/>
          <w:szCs w:val="32"/>
        </w:rPr>
        <w:t>7235860</w:t>
      </w:r>
    </w:p>
    <w:p w14:paraId="5485394F">
      <w:pPr>
        <w:pStyle w:val="10"/>
        <w:spacing w:line="640" w:lineRule="exact"/>
        <w:ind w:firstLine="0" w:firstLineChars="0"/>
        <w:rPr>
          <w:rFonts w:hint="default" w:ascii="Times New Roman" w:hAnsi="Times New Roman" w:eastAsia="黑体" w:cs="Times New Roman"/>
          <w:bCs/>
          <w:color w:val="auto"/>
          <w:sz w:val="44"/>
          <w:szCs w:val="44"/>
        </w:rPr>
        <w:sectPr>
          <w:footerReference r:id="rId39" w:type="default"/>
          <w:pgSz w:w="11906" w:h="16838"/>
          <w:pgMar w:top="1440" w:right="1800" w:bottom="1440" w:left="1800" w:header="851" w:footer="992" w:gutter="0"/>
          <w:pgNumType w:fmt="numberInDash"/>
          <w:cols w:space="425" w:num="1"/>
          <w:docGrid w:type="lines" w:linePitch="312" w:charSpace="0"/>
        </w:sectPr>
      </w:pPr>
    </w:p>
    <w:p w14:paraId="176E4461">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一、实施机构：</w:t>
      </w:r>
      <w:r>
        <w:rPr>
          <w:rFonts w:hint="eastAsia" w:ascii="Times New Roman" w:hAnsi="Times New Roman" w:eastAsia="仿宋_GB2312" w:cs="Times New Roman"/>
          <w:color w:val="auto"/>
          <w:sz w:val="32"/>
          <w:szCs w:val="32"/>
          <w:lang w:eastAsia="zh-CN"/>
        </w:rPr>
        <w:t>霸州市教育和体育局</w:t>
      </w:r>
    </w:p>
    <w:p w14:paraId="3D7F65DF">
      <w:pPr>
        <w:pStyle w:val="9"/>
        <w:spacing w:line="640" w:lineRule="exact"/>
        <w:ind w:firstLine="640"/>
        <w:rPr>
          <w:rFonts w:hint="eastAsia"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二、办公地址：</w:t>
      </w:r>
      <w:r>
        <w:rPr>
          <w:rFonts w:hint="eastAsia" w:ascii="Times New Roman" w:hAnsi="Times New Roman" w:eastAsia="仿宋_GB2312" w:cs="Times New Roman"/>
          <w:color w:val="auto"/>
          <w:sz w:val="32"/>
          <w:szCs w:val="32"/>
          <w:lang w:eastAsia="zh-CN"/>
        </w:rPr>
        <w:t>霸州市教育和体育局</w:t>
      </w:r>
    </w:p>
    <w:p w14:paraId="1FE9FF63">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三、服务对象：</w:t>
      </w:r>
      <w:r>
        <w:rPr>
          <w:rFonts w:hint="default" w:ascii="Times New Roman" w:hAnsi="Times New Roman" w:eastAsia="仿宋_GB2312" w:cs="Times New Roman"/>
          <w:color w:val="auto"/>
          <w:sz w:val="32"/>
          <w:szCs w:val="32"/>
        </w:rPr>
        <w:t>自然人、企业法人、事业法人、社会组织、非法人企业、行政机关、其他组织</w:t>
      </w:r>
    </w:p>
    <w:p w14:paraId="7A4C4C6F">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4B9E5DA8">
      <w:pPr>
        <w:pStyle w:val="10"/>
        <w:spacing w:line="64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《中华人民共和国民办教育促进法实施条例》（国务院令第</w:t>
      </w:r>
      <w:r>
        <w:rPr>
          <w:rFonts w:hint="default" w:ascii="Times New Roman" w:hAnsi="Times New Roman" w:eastAsia="仿宋_GB2312" w:cs="Times New Roman"/>
          <w:color w:val="auto"/>
          <w:sz w:val="32"/>
          <w:szCs w:val="32"/>
          <w:lang w:val="en-US" w:eastAsia="zh-CN"/>
        </w:rPr>
        <w:t>399号</w:t>
      </w:r>
      <w:r>
        <w:rPr>
          <w:rFonts w:hint="default" w:ascii="Times New Roman" w:hAnsi="Times New Roman" w:eastAsia="仿宋_GB2312" w:cs="Times New Roman"/>
          <w:color w:val="auto"/>
          <w:sz w:val="32"/>
          <w:szCs w:val="32"/>
          <w:lang w:eastAsia="zh-CN"/>
        </w:rPr>
        <w:t>）</w:t>
      </w:r>
      <w:r>
        <w:rPr>
          <w:rFonts w:hint="default" w:ascii="Times New Roman" w:hAnsi="Times New Roman" w:eastAsia="黑体" w:cs="Times New Roman"/>
          <w:color w:val="auto"/>
          <w:sz w:val="32"/>
          <w:szCs w:val="32"/>
        </w:rPr>
        <w:t xml:space="preserve"> </w:t>
      </w:r>
      <w:r>
        <w:rPr>
          <w:rFonts w:hint="default" w:ascii="Times New Roman" w:hAnsi="Times New Roman" w:eastAsia="仿宋_GB2312" w:cs="Times New Roman"/>
          <w:color w:val="auto"/>
          <w:sz w:val="32"/>
          <w:szCs w:val="32"/>
          <w:lang w:eastAsia="zh-CN"/>
        </w:rPr>
        <w:t xml:space="preserve">第三十八条  </w:t>
      </w:r>
    </w:p>
    <w:p w14:paraId="1D4CAF04">
      <w:pPr>
        <w:pStyle w:val="9"/>
        <w:spacing w:line="640" w:lineRule="exact"/>
        <w:ind w:firstLine="64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五、申请条件</w:t>
      </w:r>
    </w:p>
    <w:p w14:paraId="76AA012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根据《中华人民共和国民办教育促进法实施条例》（国务院令第399号） 第三十八条　实施学历教育的民办学校应当依法建立学籍和教学管理制度，并报主管部门备案。</w:t>
      </w:r>
    </w:p>
    <w:p w14:paraId="2CEDFFFE">
      <w:pPr>
        <w:pStyle w:val="9"/>
        <w:spacing w:line="640" w:lineRule="exact"/>
        <w:ind w:firstLine="64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六、申请材料目录</w:t>
      </w:r>
    </w:p>
    <w:p w14:paraId="769BCBD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1.民办学校学籍人数、教学管理制度相关材料（原件1份，复印件2份）</w:t>
      </w:r>
    </w:p>
    <w:p w14:paraId="1EE9E3F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2.民办学校学生学籍在册花名（原件1份）。</w:t>
      </w:r>
    </w:p>
    <w:p w14:paraId="426C1F22">
      <w:pPr>
        <w:spacing w:line="560" w:lineRule="exact"/>
        <w:ind w:firstLine="64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w:t>
      </w:r>
      <w:r>
        <w:rPr>
          <w:rFonts w:hint="default" w:ascii="Times New Roman" w:hAnsi="Times New Roman" w:eastAsia="仿宋_GB2312" w:cs="Times New Roman"/>
          <w:color w:val="auto"/>
          <w:kern w:val="2"/>
          <w:sz w:val="32"/>
          <w:szCs w:val="32"/>
          <w:lang w:val="en-US" w:eastAsia="zh-CN" w:bidi="ar-SA"/>
        </w:rPr>
        <w:t>30个工作日</w:t>
      </w:r>
    </w:p>
    <w:p w14:paraId="6B24851D">
      <w:pPr>
        <w:pStyle w:val="9"/>
        <w:spacing w:line="64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0E99593A">
      <w:pPr>
        <w:pStyle w:val="9"/>
        <w:numPr>
          <w:ilvl w:val="0"/>
          <w:numId w:val="0"/>
        </w:numPr>
        <w:spacing w:line="640" w:lineRule="exact"/>
        <w:ind w:firstLine="640" w:firstLineChars="200"/>
        <w:rPr>
          <w:rFonts w:hint="default" w:ascii="Times New Roman" w:hAnsi="Times New Roman" w:eastAsia="黑体" w:cs="Times New Roman"/>
          <w:color w:val="auto"/>
          <w:kern w:val="2"/>
          <w:sz w:val="32"/>
          <w:szCs w:val="32"/>
          <w:lang w:val="en-US" w:eastAsia="zh-CN" w:bidi="ar-SA"/>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lang w:val="en-US" w:eastAsia="zh-CN"/>
        </w:rPr>
        <w:t>霸州市教体局职业教育股</w:t>
      </w:r>
    </w:p>
    <w:p w14:paraId="74CF1B9D">
      <w:pPr>
        <w:pStyle w:val="9"/>
        <w:numPr>
          <w:ilvl w:val="0"/>
          <w:numId w:val="0"/>
        </w:numPr>
        <w:spacing w:line="64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kern w:val="2"/>
          <w:sz w:val="32"/>
          <w:szCs w:val="32"/>
          <w:lang w:val="en-US" w:eastAsia="zh-CN" w:bidi="ar-SA"/>
        </w:rPr>
        <w:t>十、</w:t>
      </w:r>
      <w:r>
        <w:rPr>
          <w:rFonts w:hint="default" w:ascii="Times New Roman" w:hAnsi="Times New Roman" w:eastAsia="黑体" w:cs="Times New Roman"/>
          <w:color w:val="auto"/>
          <w:sz w:val="32"/>
          <w:szCs w:val="32"/>
        </w:rPr>
        <w:t>咨询电话：</w:t>
      </w:r>
      <w:r>
        <w:rPr>
          <w:rFonts w:hint="default" w:ascii="Times New Roman" w:hAnsi="Times New Roman" w:eastAsia="仿宋_GB2312" w:cs="Times New Roman"/>
          <w:color w:val="auto"/>
          <w:sz w:val="32"/>
          <w:szCs w:val="32"/>
        </w:rPr>
        <w:t>0316-</w:t>
      </w:r>
      <w:r>
        <w:rPr>
          <w:rFonts w:hint="default" w:ascii="Times New Roman" w:hAnsi="Times New Roman" w:eastAsia="仿宋_GB2312" w:cs="Times New Roman"/>
          <w:color w:val="auto"/>
          <w:sz w:val="32"/>
          <w:szCs w:val="32"/>
          <w:lang w:val="en-US" w:eastAsia="zh-CN"/>
        </w:rPr>
        <w:t>7235860</w:t>
      </w:r>
    </w:p>
    <w:p w14:paraId="236117DE">
      <w:pPr>
        <w:pStyle w:val="9"/>
        <w:numPr>
          <w:ilvl w:val="0"/>
          <w:numId w:val="0"/>
        </w:numPr>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王利（职成教股负责人）</w:t>
      </w:r>
    </w:p>
    <w:p w14:paraId="353438B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color w:val="auto"/>
          <w:kern w:val="2"/>
          <w:sz w:val="32"/>
          <w:szCs w:val="32"/>
          <w:lang w:val="en-US" w:eastAsia="zh-CN" w:bidi="ar-SA"/>
        </w:rPr>
        <w:t>十一、</w:t>
      </w:r>
      <w:r>
        <w:rPr>
          <w:rFonts w:hint="default" w:ascii="Times New Roman" w:hAnsi="Times New Roman" w:eastAsia="黑体" w:cs="Times New Roman"/>
          <w:sz w:val="32"/>
          <w:szCs w:val="32"/>
          <w:lang w:val="en-US" w:eastAsia="zh-CN"/>
        </w:rPr>
        <w:t>监督电话：</w:t>
      </w:r>
      <w:r>
        <w:rPr>
          <w:rFonts w:hint="default" w:ascii="Times New Roman" w:hAnsi="Times New Roman" w:eastAsia="仿宋_GB2312" w:cs="Times New Roman"/>
          <w:sz w:val="32"/>
          <w:szCs w:val="32"/>
          <w:lang w:val="en-US" w:eastAsia="zh-CN"/>
        </w:rPr>
        <w:t xml:space="preserve">0316-7236810 </w:t>
      </w:r>
    </w:p>
    <w:p w14:paraId="3BB49DDD">
      <w:pPr>
        <w:pStyle w:val="9"/>
        <w:numPr>
          <w:ilvl w:val="0"/>
          <w:numId w:val="0"/>
        </w:numPr>
        <w:spacing w:line="640" w:lineRule="exact"/>
        <w:rPr>
          <w:rFonts w:hint="default" w:ascii="Times New Roman" w:hAnsi="Times New Roman" w:eastAsia="黑体" w:cs="Times New Roman"/>
          <w:bCs/>
          <w:color w:val="auto"/>
          <w:sz w:val="44"/>
          <w:szCs w:val="44"/>
        </w:rPr>
      </w:pPr>
      <w:r>
        <w:rPr>
          <w:rFonts w:hint="default" w:ascii="Times New Roman" w:hAnsi="Times New Roman" w:eastAsia="仿宋_GB2312" w:cs="Times New Roman"/>
          <w:sz w:val="32"/>
          <w:szCs w:val="32"/>
          <w:lang w:val="en-US" w:eastAsia="zh-CN"/>
        </w:rPr>
        <w:t xml:space="preserve">                  王立华（信访负责人）</w:t>
      </w:r>
    </w:p>
    <w:p w14:paraId="2AE297AF">
      <w:pPr>
        <w:tabs>
          <w:tab w:val="left" w:pos="1294"/>
        </w:tabs>
        <w:bidi w:val="0"/>
        <w:ind w:firstLine="3570" w:firstLineChars="1700"/>
        <w:jc w:val="left"/>
        <w:rPr>
          <w:rFonts w:hint="default" w:ascii="Times New Roman" w:hAnsi="Times New Roman" w:cs="Times New Roman"/>
          <w:b w:val="0"/>
          <w:bCs w:val="0"/>
          <w:lang w:val="en-US" w:eastAsia="zh-CN"/>
        </w:rPr>
        <w:sectPr>
          <w:pgSz w:w="11906" w:h="16838"/>
          <w:pgMar w:top="1701" w:right="1417" w:bottom="1417" w:left="1417" w:header="851" w:footer="567" w:gutter="0"/>
          <w:pgNumType w:fmt="numberInDash"/>
          <w:cols w:space="720" w:num="1"/>
          <w:docGrid w:type="lines" w:linePitch="312" w:charSpace="0"/>
        </w:sectPr>
      </w:pPr>
    </w:p>
    <w:p w14:paraId="0FE8E398">
      <w:pPr>
        <w:jc w:val="center"/>
        <w:rPr>
          <w:rFonts w:hint="default" w:ascii="Times New Roman" w:hAnsi="Times New Roman" w:eastAsia="方正小标宋简体" w:cs="Times New Roman"/>
          <w:bCs/>
          <w:color w:val="auto"/>
          <w:sz w:val="36"/>
          <w:szCs w:val="36"/>
          <w:lang w:val="en-US" w:eastAsia="zh-CN"/>
        </w:rPr>
      </w:pPr>
      <w:r>
        <w:rPr>
          <w:rFonts w:hint="default" w:ascii="Times New Roman" w:hAnsi="Times New Roman" w:eastAsia="方正小标宋简体" w:cs="Times New Roman"/>
          <w:bCs/>
          <w:color w:val="auto"/>
          <w:sz w:val="36"/>
          <w:szCs w:val="36"/>
          <w:lang w:val="en-US" w:eastAsia="zh-CN"/>
        </w:rPr>
        <w:t>民办学校学籍和教学管理制度备案流程图</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342F2A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22994BA4">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2D2F61E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367576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lang w:val="en-US" w:eastAsia="zh-CN"/>
              </w:rPr>
            </w:pPr>
            <w:r>
              <w:rPr>
                <w:rFonts w:hint="default" w:ascii="Times New Roman" w:hAnsi="Times New Roman" w:cs="Times New Roman"/>
                <w:b w:val="0"/>
                <w:bCs w:val="0"/>
                <w:i w:val="0"/>
                <w:iCs w:val="0"/>
                <w:caps w:val="0"/>
                <w:color w:val="000000"/>
                <w:spacing w:val="0"/>
                <w:sz w:val="24"/>
                <w:szCs w:val="24"/>
                <w:shd w:val="clear" w:fill="FFFFFF"/>
                <w:lang w:val="en-US" w:eastAsia="zh-CN"/>
              </w:rPr>
              <w:t>30个工作日</w:t>
            </w:r>
          </w:p>
        </w:tc>
      </w:tr>
      <w:tr w14:paraId="1B1FB93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429134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0DC8CC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0794E0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51FC2D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87968"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496"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9BAE914">
                                  <w:pPr>
                                    <w:adjustRightInd w:val="0"/>
                                    <w:snapToGrid w:val="0"/>
                                    <w:jc w:val="center"/>
                                    <w:rPr>
                                      <w:rFonts w:ascii="宋体"/>
                                      <w:szCs w:val="21"/>
                                    </w:rPr>
                                  </w:pPr>
                                  <w:r>
                                    <w:rPr>
                                      <w:rFonts w:hint="eastAsia" w:ascii="宋体"/>
                                      <w:szCs w:val="21"/>
                                    </w:rPr>
                                    <w:t>申请人上报材料，不齐全的，补齐补正告知。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987968;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OTadzs3AgAAdwQAAA4AAAAAAAAAAQAgAAAAJwEAAGRycy9l&#10;Mm9Eb2MueG1sUEsFBgAAAAAGAAYAWQEAANAFAAAAAA==&#10;">
                      <v:fill on="t" focussize="0,0"/>
                      <v:stroke color="#000000" joinstyle="miter"/>
                      <v:imagedata o:title=""/>
                      <o:lock v:ext="edit" aspectratio="f"/>
                      <v:textbox inset="0mm,0mm,0mm,0mm">
                        <w:txbxContent>
                          <w:p w14:paraId="39BAE914">
                            <w:pPr>
                              <w:adjustRightInd w:val="0"/>
                              <w:snapToGrid w:val="0"/>
                              <w:jc w:val="center"/>
                              <w:rPr>
                                <w:rFonts w:ascii="宋体"/>
                                <w:szCs w:val="21"/>
                              </w:rPr>
                            </w:pPr>
                            <w:r>
                              <w:rPr>
                                <w:rFonts w:hint="eastAsia" w:ascii="宋体"/>
                                <w:szCs w:val="21"/>
                              </w:rPr>
                              <w:t>申请人上报材料，不齐全的，补齐补正告知。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88992"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497"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988992;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Ac3phJFAIAAAoEAAAO&#10;AAAAAAAAAAEAIAAAACcBAABkcnMvZTJvRG9jLnhtbFBLBQYAAAAABgAGAFkBAACtBQAAAAA=&#10;">
                      <v:fill on="f" focussize="0,0"/>
                      <v:stroke color="#000000" joinstyle="round" endarrow="block"/>
                      <v:imagedata o:title=""/>
                      <o:lock v:ext="edit" aspectratio="f"/>
                    </v:shape>
                  </w:pict>
                </mc:Fallback>
              </mc:AlternateContent>
            </w:r>
          </w:p>
          <w:p w14:paraId="623B325E">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0EF5570C">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90016"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498"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990016;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zrdhcEwIAAAoEAAAOAAAA&#10;AAAAAAEAIAAAACUBAABkcnMvZTJvRG9jLnhtbFBLBQYAAAAABgAGAFkBAACqBQAAAAA=&#10;">
                      <v:fill on="f" focussize="0,0"/>
                      <v:stroke color="#000000" joinstyle="round" endarrow="block"/>
                      <v:imagedata o:title=""/>
                      <o:lock v:ext="edit" aspectratio="f"/>
                    </v:shape>
                  </w:pict>
                </mc:Fallback>
              </mc:AlternateContent>
            </w:r>
          </w:p>
          <w:p w14:paraId="618B4749">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A64B338">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8C04BE8">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81824"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499"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981824;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MgMkNYAAAALAQAADwAAAAAAAAABACAAAAAiAAAAZHJzL2Rv&#10;d25yZXYueG1sUEsBAhQAFAAAAAgAh07iQNizuaADAgAA/AMAAA4AAAAAAAAAAQAgAAAAJQEAAGRy&#10;cy9lMm9Eb2MueG1sUEsFBgAAAAAGAAYAWQEAAJoFA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978752"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500"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92275E2">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978752;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DfmpDyLgIAAHQEAAAOAAAAAAAAAAEAIAAAACgBAABkcnMvZTJvRG9jLnht&#10;bFBLBQYAAAAABgAGAFkBAADIBQAAAAA=&#10;">
                      <v:fill on="t" focussize="0,0"/>
                      <v:stroke color="#000000" joinstyle="miter"/>
                      <v:imagedata o:title=""/>
                      <o:lock v:ext="edit" aspectratio="f"/>
                      <v:textbox inset="0mm,0mm,0mm,0mm">
                        <w:txbxContent>
                          <w:p w14:paraId="592275E2">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1ECEB4B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77728"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501" name="文本框 501"/>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4CF8BD1D">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4C6A7741">
                                  <w:pPr>
                                    <w:spacing w:line="240" w:lineRule="exact"/>
                                    <w:rPr>
                                      <w:rFonts w:hint="eastAsia" w:ascii="宋体"/>
                                      <w:color w:val="000000"/>
                                      <w:sz w:val="18"/>
                                      <w:szCs w:val="18"/>
                                    </w:rPr>
                                  </w:pPr>
                                </w:p>
                                <w:p w14:paraId="63D83B0A">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11422D9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1.民办学校学籍人数、教学管理制度相关材料（原件1份，复印件2份）</w:t>
                                  </w:r>
                                </w:p>
                                <w:p w14:paraId="64889B8A">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2.民办学校学生学籍在册花名（原件1份）。</w:t>
                                  </w:r>
                                </w:p>
                                <w:p w14:paraId="592FD890">
                                  <w:pPr>
                                    <w:adjustRightInd w:val="0"/>
                                    <w:snapToGrid w:val="0"/>
                                    <w:rPr>
                                      <w:rFonts w:ascii="宋体"/>
                                      <w:color w:val="000000"/>
                                      <w:sz w:val="18"/>
                                      <w:szCs w:val="18"/>
                                    </w:rPr>
                                  </w:pPr>
                                  <w:r>
                                    <w:rPr>
                                      <w:rFonts w:hint="eastAsia" w:ascii="宋体"/>
                                      <w:color w:val="000000"/>
                                      <w:sz w:val="18"/>
                                      <w:szCs w:val="18"/>
                                    </w:rPr>
                                    <w:t>二、法律依据：</w:t>
                                  </w:r>
                                </w:p>
                                <w:p w14:paraId="11079A41">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《中华人民共和国民办教育促进法实施条例》第三十八条。</w:t>
                                  </w:r>
                                </w:p>
                                <w:p w14:paraId="31521D33">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11E4DC18">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11010D07">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977728;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jeztYAAAAJAQAADwAAAAAAAAABACAAAAAiAAAAZHJzL2Rvd25yZXYueG1sUEsBAhQAFAAAAAgA&#10;h07iQM+Hsv+1AQAAYQMAAA4AAAAAAAAAAQAgAAAAJQEAAGRycy9lMm9Eb2MueG1sUEsFBgAAAAAG&#10;AAYAWQEAAEwFAAAAAA==&#10;">
                      <v:fill on="f" focussize="0,0"/>
                      <v:stroke on="f"/>
                      <v:imagedata o:title=""/>
                      <o:lock v:ext="edit" aspectratio="f"/>
                      <v:textbox>
                        <w:txbxContent>
                          <w:p w14:paraId="4CF8BD1D">
                            <w:pPr>
                              <w:adjustRightInd w:val="0"/>
                              <w:snapToGrid w:val="0"/>
                              <w:spacing w:line="180" w:lineRule="exact"/>
                              <w:jc w:val="center"/>
                              <w:rPr>
                                <w:rFonts w:ascii="宋体"/>
                                <w:color w:val="000000"/>
                                <w:sz w:val="18"/>
                                <w:szCs w:val="18"/>
                              </w:rPr>
                            </w:pPr>
                            <w:r>
                              <w:rPr>
                                <w:rFonts w:hint="eastAsia" w:ascii="宋体"/>
                                <w:color w:val="000000"/>
                                <w:sz w:val="18"/>
                                <w:szCs w:val="18"/>
                              </w:rPr>
                              <w:t>说  明</w:t>
                            </w:r>
                          </w:p>
                          <w:p w14:paraId="4C6A7741">
                            <w:pPr>
                              <w:spacing w:line="240" w:lineRule="exact"/>
                              <w:rPr>
                                <w:rFonts w:hint="eastAsia" w:ascii="宋体"/>
                                <w:color w:val="000000"/>
                                <w:sz w:val="18"/>
                                <w:szCs w:val="18"/>
                              </w:rPr>
                            </w:pPr>
                          </w:p>
                          <w:p w14:paraId="63D83B0A">
                            <w:pPr>
                              <w:spacing w:line="240" w:lineRule="exact"/>
                              <w:rPr>
                                <w:rFonts w:hint="eastAsia" w:ascii="宋体" w:eastAsia="宋体"/>
                                <w:color w:val="000000"/>
                                <w:sz w:val="18"/>
                                <w:szCs w:val="18"/>
                                <w:lang w:eastAsia="zh-CN"/>
                              </w:rPr>
                            </w:pPr>
                            <w:r>
                              <w:rPr>
                                <w:rFonts w:hint="eastAsia" w:ascii="宋体"/>
                                <w:color w:val="000000"/>
                                <w:sz w:val="18"/>
                                <w:szCs w:val="18"/>
                              </w:rPr>
                              <w:t>一、申报材料</w:t>
                            </w:r>
                            <w:r>
                              <w:rPr>
                                <w:rFonts w:hint="eastAsia" w:ascii="宋体"/>
                                <w:color w:val="000000"/>
                                <w:sz w:val="18"/>
                                <w:szCs w:val="18"/>
                                <w:lang w:eastAsia="zh-CN"/>
                              </w:rPr>
                              <w:t>：</w:t>
                            </w:r>
                          </w:p>
                          <w:p w14:paraId="11422D9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1.民办学校学籍人数、教学管理制度相关材料（原件1份，复印件2份）</w:t>
                            </w:r>
                          </w:p>
                          <w:p w14:paraId="64889B8A">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2.民办学校学生学籍在册花名（原件1份）。</w:t>
                            </w:r>
                          </w:p>
                          <w:p w14:paraId="592FD890">
                            <w:pPr>
                              <w:adjustRightInd w:val="0"/>
                              <w:snapToGrid w:val="0"/>
                              <w:rPr>
                                <w:rFonts w:ascii="宋体"/>
                                <w:color w:val="000000"/>
                                <w:sz w:val="18"/>
                                <w:szCs w:val="18"/>
                              </w:rPr>
                            </w:pPr>
                            <w:r>
                              <w:rPr>
                                <w:rFonts w:hint="eastAsia" w:ascii="宋体"/>
                                <w:color w:val="000000"/>
                                <w:sz w:val="18"/>
                                <w:szCs w:val="18"/>
                              </w:rPr>
                              <w:t>二、法律依据：</w:t>
                            </w:r>
                          </w:p>
                          <w:p w14:paraId="11079A41">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《中华人民共和国民办教育促进法实施条例》第三十八条。</w:t>
                            </w:r>
                          </w:p>
                          <w:p w14:paraId="31521D33">
                            <w:pPr>
                              <w:adjustRightInd w:val="0"/>
                              <w:snapToGrid w:val="0"/>
                              <w:rPr>
                                <w:rFonts w:hint="eastAsia" w:ascii="宋体" w:eastAsia="宋体"/>
                                <w:color w:val="000000"/>
                                <w:sz w:val="18"/>
                                <w:szCs w:val="18"/>
                                <w:lang w:eastAsia="zh-CN"/>
                              </w:rPr>
                            </w:pPr>
                            <w:r>
                              <w:rPr>
                                <w:rFonts w:hint="eastAsia" w:ascii="宋体"/>
                                <w:color w:val="000000"/>
                                <w:sz w:val="18"/>
                                <w:szCs w:val="18"/>
                              </w:rPr>
                              <w:t>三、实施主体：霸州市</w:t>
                            </w:r>
                            <w:r>
                              <w:rPr>
                                <w:rFonts w:hint="eastAsia" w:ascii="宋体"/>
                                <w:color w:val="000000"/>
                                <w:sz w:val="18"/>
                                <w:szCs w:val="18"/>
                                <w:lang w:eastAsia="zh-CN"/>
                              </w:rPr>
                              <w:t>教育和体育局</w:t>
                            </w:r>
                            <w:r>
                              <w:rPr>
                                <w:rFonts w:hint="eastAsia" w:ascii="宋体"/>
                                <w:color w:val="000000"/>
                                <w:sz w:val="18"/>
                                <w:szCs w:val="18"/>
                              </w:rPr>
                              <w:t xml:space="preserve">  承办机构：</w:t>
                            </w:r>
                            <w:r>
                              <w:rPr>
                                <w:rFonts w:hint="eastAsia" w:ascii="宋体"/>
                                <w:color w:val="000000"/>
                                <w:sz w:val="18"/>
                                <w:szCs w:val="18"/>
                                <w:lang w:eastAsia="zh-CN"/>
                              </w:rPr>
                              <w:t>职业教育与成人教育股</w:t>
                            </w:r>
                          </w:p>
                          <w:p w14:paraId="11E4DC18">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7235860</w:t>
                            </w:r>
                            <w:r>
                              <w:rPr>
                                <w:rFonts w:hint="eastAsia" w:ascii="宋体"/>
                                <w:color w:val="000000"/>
                                <w:sz w:val="18"/>
                                <w:szCs w:val="18"/>
                              </w:rPr>
                              <w:t xml:space="preserve">   </w:t>
                            </w:r>
                          </w:p>
                          <w:p w14:paraId="11010D07">
                            <w:pPr>
                              <w:spacing w:line="240" w:lineRule="exact"/>
                              <w:rPr>
                                <w:rFonts w:hint="default" w:ascii="宋体" w:eastAsia="宋体"/>
                                <w:color w:val="000000"/>
                                <w:sz w:val="18"/>
                                <w:szCs w:val="18"/>
                                <w:lang w:val="en-US" w:eastAsia="zh-CN"/>
                              </w:rPr>
                            </w:pPr>
                            <w:r>
                              <w:rPr>
                                <w:rFonts w:hint="eastAsia" w:ascii="宋体"/>
                                <w:color w:val="000000"/>
                                <w:sz w:val="18"/>
                                <w:szCs w:val="18"/>
                              </w:rPr>
                              <w:t>五、监督电话：0316-7236810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76704"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502"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DEFA46F">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976704;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&#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oFrW2wAAAAgBAAAPAAAAAAAAAAEAIAAAACIAAABk&#10;cnMvZG93bnJldi54bWxQSwECFAAUAAAACACHTuJAkhgvDTwCAACLBAAADgAAAAAAAAABACAAAAAq&#10;AQAAZHJzL2Uyb0RvYy54bWxQSwUGAAAAAAYABgBZAQAA2AUAAAAA&#10;">
                      <v:fill on="t" focussize="0,0"/>
                      <v:stroke color="#000000" joinstyle="round"/>
                      <v:imagedata o:title=""/>
                      <o:lock v:ext="edit" aspectratio="f"/>
                      <v:textbox inset="0mm,0mm,0mm,0mm">
                        <w:txbxContent>
                          <w:p w14:paraId="0DEFA46F">
                            <w:pPr>
                              <w:adjustRightInd w:val="0"/>
                              <w:snapToGrid w:val="0"/>
                              <w:jc w:val="center"/>
                              <w:rPr>
                                <w:rFonts w:ascii="宋体"/>
                                <w:color w:val="000000"/>
                                <w:sz w:val="18"/>
                              </w:rPr>
                            </w:pPr>
                          </w:p>
                        </w:txbxContent>
                      </v:textbox>
                    </v:roundrect>
                  </w:pict>
                </mc:Fallback>
              </mc:AlternateContent>
            </w:r>
          </w:p>
          <w:p w14:paraId="7E33619D">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FFCD2E6">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50FF43F4">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F0EF392">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697CA4C">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83872"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503"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983872;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D1ePXAAAACAEAAA8AAAAAAAAAAQAgAAAAIgAAAGRy&#10;cy9kb3ducmV2LnhtbFBLAQIUABQAAAAIAIdO4kAD2R5hBgIAAP8DAAAOAAAAAAAAAAEAIAAAACYB&#10;AABkcnMvZTJvRG9jLnhtbFBLBQYAAAAABgAGAFkBAACeBQ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1EACB1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4C7E58A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3B30F37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23F7FCA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82848"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504"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982848;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6Dk+jaAAAACwEAAA8AAAAAAAAAAQAg&#10;AAAAIgAAAGRycy9kb3ducmV2LnhtbFBLAQIUABQAAAAIAIdO4kCRg8CADAIAAAMEAAAOAAAAAAAA&#10;AAEAIAAAACkBAABkcnMvZTJvRG9jLnhtbFBLBQYAAAAABgAGAFkBAACnBQAAAAA=&#10;">
                      <v:fill on="f" focussize="0,0"/>
                      <v:stroke color="#000000" joinstyle="round" endarrow="block"/>
                      <v:imagedata o:title=""/>
                      <o:lock v:ext="edit" aspectratio="f"/>
                    </v:shape>
                  </w:pict>
                </mc:Fallback>
              </mc:AlternateContent>
            </w:r>
          </w:p>
        </w:tc>
        <w:tc>
          <w:tcPr>
            <w:tcW w:w="5063" w:type="dxa"/>
            <w:vAlign w:val="center"/>
          </w:tcPr>
          <w:p w14:paraId="34616E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634336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91040"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505"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991040;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xFbYtcAAAALAQAADwAAAAAAAAABACAAAAAi&#10;AAAAZHJzL2Rvd25yZXYueG1sUEsBAhQAFAAAAAgAh07iQJUC4B0LAgAABgQAAA4AAAAAAAAAAQAg&#10;AAAAJgEAAGRycy9lMm9Eb2MueG1sUEsFBgAAAAAGAAYAWQEAAKMFA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84896"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506"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984896;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1OedcAAAAKAQAADwAAAAAAAAABACAAAAAiAAAA&#10;ZHJzL2Rvd25yZXYueG1sUEsBAhQAFAAAAAgAh07iQGVphToIAgAAAAQAAA4AAAAAAAAAAQAgAAAA&#10;JgEAAGRycy9lMm9Eb2MueG1sUEsFBgAAAAAGAAYAWQEAAKAFA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86944"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507"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B339C45">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986944;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ElrZ&#10;AAAACwEAAA8AAAAAAAAAAQAgAAAAIgAAAGRycy9kb3ducmV2LnhtbFBLAQIUABQAAAAIAIdO4kC8&#10;ENgZHwIAAFEEAAAOAAAAAAAAAAEAIAAAACgBAABkcnMvZTJvRG9jLnhtbFBLBQYAAAAABgAGAFkB&#10;AAC5BQAAAAA=&#10;">
                      <v:fill on="t" focussize="0,0"/>
                      <v:stroke color="#000000" joinstyle="miter"/>
                      <v:imagedata o:title=""/>
                      <o:lock v:ext="edit" aspectratio="f"/>
                      <v:textbox>
                        <w:txbxContent>
                          <w:p w14:paraId="3B339C45">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80800"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508"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B7A9AE6">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980800;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SEx09oA&#10;AAALAQAADwAAAAAAAAABACAAAAAiAAAAZHJzL2Rvd25yZXYueG1sUEsBAhQAFAAAAAgAh07iQGtJ&#10;DvcdAgAAUQQAAA4AAAAAAAAAAQAgAAAAKQEAAGRycy9lMm9Eb2MueG1sUEsFBgAAAAAGAAYAWQEA&#10;ALgFAAAAAA==&#10;">
                      <v:fill on="t" focussize="0,0"/>
                      <v:stroke color="#000000" joinstyle="miter"/>
                      <v:imagedata o:title=""/>
                      <o:lock v:ext="edit" aspectratio="f"/>
                      <v:textbox>
                        <w:txbxContent>
                          <w:p w14:paraId="1B7A9AE6">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1088FE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85920"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509"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985920;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r9oE9sAAAALAQAADwAAAAAAAAAB&#10;ACAAAAAiAAAAZHJzL2Rvd25yZXYueG1sUEsBAhQAFAAAAAgAh07iQJIeCpINAgAAAgQAAA4AAAAA&#10;AAAAAQAgAAAAKgEAAGRycy9lMm9Eb2MueG1sUEsFBgAAAAAGAAYAWQEAAKkFAAAAAA==&#10;">
                      <v:fill on="f" focussize="0,0"/>
                      <v:stroke color="#000000" joinstyle="round" endarrow="block"/>
                      <v:imagedata o:title=""/>
                      <o:lock v:ext="edit" aspectratio="f"/>
                    </v:shape>
                  </w:pict>
                </mc:Fallback>
              </mc:AlternateContent>
            </w:r>
          </w:p>
        </w:tc>
      </w:tr>
      <w:tr w14:paraId="69FF848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0DE10EF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04ABEFCB">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4E8AC5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79776" behindDoc="0" locked="0" layoutInCell="1" allowOverlap="1">
                      <wp:simplePos x="0" y="0"/>
                      <wp:positionH relativeFrom="column">
                        <wp:posOffset>1932305</wp:posOffset>
                      </wp:positionH>
                      <wp:positionV relativeFrom="paragraph">
                        <wp:posOffset>90805</wp:posOffset>
                      </wp:positionV>
                      <wp:extent cx="2939415" cy="461645"/>
                      <wp:effectExtent l="5080" t="4445" r="8255" b="10160"/>
                      <wp:wrapNone/>
                      <wp:docPr id="510" name="流程图: 终止 14"/>
                      <wp:cNvGraphicFramePr/>
                      <a:graphic xmlns:a="http://schemas.openxmlformats.org/drawingml/2006/main">
                        <a:graphicData uri="http://schemas.microsoft.com/office/word/2010/wordprocessingShape">
                          <wps:wsp>
                            <wps:cNvSpPr/>
                            <wps:spPr>
                              <a:xfrm>
                                <a:off x="0" y="0"/>
                                <a:ext cx="2939415" cy="46164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531EE00">
                                  <w:pPr>
                                    <w:tabs>
                                      <w:tab w:val="left" w:pos="1294"/>
                                    </w:tabs>
                                    <w:bidi w:val="0"/>
                                    <w:ind w:firstLine="420" w:firstLineChars="200"/>
                                    <w:jc w:val="left"/>
                                    <w:rPr>
                                      <w:rFonts w:hint="eastAsia"/>
                                      <w:b w:val="0"/>
                                      <w:bCs w:val="0"/>
                                      <w:lang w:val="en-US" w:eastAsia="zh-CN"/>
                                    </w:rPr>
                                  </w:pPr>
                                  <w:r>
                                    <w:rPr>
                                      <w:rFonts w:hint="eastAsia"/>
                                      <w:b w:val="0"/>
                                      <w:bCs w:val="0"/>
                                      <w:sz w:val="21"/>
                                      <w:szCs w:val="21"/>
                                      <w:lang w:val="en-US" w:eastAsia="zh-CN"/>
                                    </w:rPr>
                                    <w:t xml:space="preserve">作出准予备案的决定，加盖备案专用章。 </w:t>
                                  </w:r>
                                  <w:r>
                                    <w:rPr>
                                      <w:rFonts w:hint="eastAsia"/>
                                      <w:b w:val="0"/>
                                      <w:bCs w:val="0"/>
                                      <w:lang w:val="en-US" w:eastAsia="zh-CN"/>
                                    </w:rPr>
                                    <w:t xml:space="preserve">                            </w:t>
                                  </w:r>
                                </w:p>
                                <w:p w14:paraId="7DB5DA84"/>
                              </w:txbxContent>
                            </wps:txbx>
                            <wps:bodyPr lIns="0" tIns="0" rIns="0" bIns="0" upright="1"/>
                          </wps:wsp>
                        </a:graphicData>
                      </a:graphic>
                    </wp:anchor>
                  </w:drawing>
                </mc:Choice>
                <mc:Fallback>
                  <w:pict>
                    <v:shape id="流程图: 终止 14" o:spid="_x0000_s1026" o:spt="116" type="#_x0000_t116" style="position:absolute;left:0pt;margin-left:152.15pt;margin-top:7.15pt;height:36.35pt;width:231.45pt;z-index:251979776;mso-width-relative:page;mso-height-relative:page;" fillcolor="#FFFFFF" filled="t" stroked="t" coordsize="21600,21600" o:gfxdata="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I0Zku1wAAAAkBAAAPAAAAAAAAAAEAIAAAACIAAABkcnMvZG93bnJldi54&#10;bWxQSwECFAAUAAAACACHTuJAiOapFTQCAAB4BAAADgAAAAAAAAABACAAAAAmAQAAZHJzL2Uyb0Rv&#10;Yy54bWxQSwUGAAAAAAYABgBZAQAAzAUAAAAA&#10;">
                      <v:fill on="t" focussize="0,0"/>
                      <v:stroke color="#000000" joinstyle="miter"/>
                      <v:imagedata o:title=""/>
                      <o:lock v:ext="edit" aspectratio="f"/>
                      <v:textbox inset="0mm,0mm,0mm,0mm">
                        <w:txbxContent>
                          <w:p w14:paraId="3531EE00">
                            <w:pPr>
                              <w:tabs>
                                <w:tab w:val="left" w:pos="1294"/>
                              </w:tabs>
                              <w:bidi w:val="0"/>
                              <w:ind w:firstLine="420" w:firstLineChars="200"/>
                              <w:jc w:val="left"/>
                              <w:rPr>
                                <w:rFonts w:hint="eastAsia"/>
                                <w:b w:val="0"/>
                                <w:bCs w:val="0"/>
                                <w:lang w:val="en-US" w:eastAsia="zh-CN"/>
                              </w:rPr>
                            </w:pPr>
                            <w:r>
                              <w:rPr>
                                <w:rFonts w:hint="eastAsia"/>
                                <w:b w:val="0"/>
                                <w:bCs w:val="0"/>
                                <w:sz w:val="21"/>
                                <w:szCs w:val="21"/>
                                <w:lang w:val="en-US" w:eastAsia="zh-CN"/>
                              </w:rPr>
                              <w:t xml:space="preserve">作出准予备案的决定，加盖备案专用章。 </w:t>
                            </w:r>
                            <w:r>
                              <w:rPr>
                                <w:rFonts w:hint="eastAsia"/>
                                <w:b w:val="0"/>
                                <w:bCs w:val="0"/>
                                <w:lang w:val="en-US" w:eastAsia="zh-CN"/>
                              </w:rPr>
                              <w:t xml:space="preserve">                            </w:t>
                            </w:r>
                          </w:p>
                          <w:p w14:paraId="7DB5DA84"/>
                        </w:txbxContent>
                      </v:textbox>
                    </v:shape>
                  </w:pict>
                </mc:Fallback>
              </mc:AlternateContent>
            </w:r>
          </w:p>
        </w:tc>
        <w:tc>
          <w:tcPr>
            <w:tcW w:w="2910" w:type="dxa"/>
            <w:vAlign w:val="center"/>
          </w:tcPr>
          <w:p w14:paraId="2D228C1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bl>
    <w:p w14:paraId="10A040EC">
      <w:pPr>
        <w:tabs>
          <w:tab w:val="left" w:pos="1294"/>
        </w:tabs>
        <w:bidi w:val="0"/>
        <w:ind w:firstLine="3570" w:firstLineChars="1700"/>
        <w:jc w:val="left"/>
        <w:rPr>
          <w:rFonts w:hint="default" w:ascii="Times New Roman" w:hAnsi="Times New Roman" w:cs="Times New Roman"/>
          <w:b w:val="0"/>
          <w:bCs w:val="0"/>
          <w:lang w:val="en-US" w:eastAsia="zh-CN"/>
        </w:rPr>
        <w:sectPr>
          <w:pgSz w:w="16838" w:h="11906" w:orient="landscape"/>
          <w:pgMar w:top="1417" w:right="1701" w:bottom="283" w:left="1417" w:header="851" w:footer="567" w:gutter="0"/>
          <w:pgNumType w:fmt="numberInDash"/>
          <w:cols w:space="720" w:num="1"/>
          <w:docGrid w:type="lines" w:linePitch="312" w:charSpace="0"/>
        </w:sectPr>
      </w:pPr>
    </w:p>
    <w:p w14:paraId="2CA26285">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5A4CBBB4">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158C1141">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4A145FC3">
      <w:pPr>
        <w:spacing w:line="800" w:lineRule="exact"/>
        <w:jc w:val="center"/>
        <w:rPr>
          <w:rFonts w:hint="default" w:ascii="Times New Roman" w:hAnsi="Times New Roman" w:eastAsia="黑体" w:cs="Times New Roman"/>
          <w:color w:val="auto"/>
          <w:sz w:val="52"/>
          <w:szCs w:val="52"/>
          <w:lang w:eastAsia="zh-CN"/>
        </w:rPr>
      </w:pPr>
      <w:r>
        <w:rPr>
          <w:rFonts w:hint="default" w:ascii="Times New Roman" w:hAnsi="Times New Roman" w:eastAsia="黑体" w:cs="Times New Roman"/>
          <w:color w:val="auto"/>
          <w:sz w:val="72"/>
          <w:szCs w:val="72"/>
          <w:lang w:eastAsia="zh-CN"/>
        </w:rPr>
        <w:t>十</w:t>
      </w:r>
      <w:r>
        <w:rPr>
          <w:rFonts w:hint="default" w:ascii="Times New Roman" w:hAnsi="Times New Roman" w:eastAsia="黑体" w:cs="Times New Roman"/>
          <w:color w:val="auto"/>
          <w:sz w:val="72"/>
          <w:szCs w:val="72"/>
          <w:lang w:val="en-US" w:eastAsia="zh-CN"/>
        </w:rPr>
        <w:t>八</w:t>
      </w:r>
      <w:r>
        <w:rPr>
          <w:rFonts w:hint="default" w:ascii="Times New Roman" w:hAnsi="Times New Roman" w:eastAsia="黑体" w:cs="Times New Roman"/>
          <w:color w:val="auto"/>
          <w:sz w:val="72"/>
          <w:szCs w:val="72"/>
        </w:rPr>
        <w:t>、对学校思想政治教育先进集体、先进个人等奖励</w:t>
      </w:r>
    </w:p>
    <w:p w14:paraId="55F99320">
      <w:pPr>
        <w:pStyle w:val="9"/>
        <w:spacing w:line="640" w:lineRule="exact"/>
        <w:ind w:firstLine="1920" w:firstLineChars="600"/>
        <w:rPr>
          <w:rFonts w:hint="default" w:ascii="Times New Roman" w:hAnsi="Times New Roman" w:eastAsia="微软雅黑" w:cs="Times New Roman"/>
          <w:color w:val="auto"/>
          <w:sz w:val="32"/>
          <w:szCs w:val="32"/>
        </w:rPr>
      </w:pPr>
    </w:p>
    <w:p w14:paraId="172B61EC">
      <w:pPr>
        <w:pStyle w:val="9"/>
        <w:spacing w:line="640" w:lineRule="exact"/>
        <w:ind w:firstLine="1920" w:firstLineChars="600"/>
        <w:rPr>
          <w:rFonts w:hint="default" w:ascii="Times New Roman" w:hAnsi="Times New Roman" w:eastAsia="微软雅黑" w:cs="Times New Roman"/>
          <w:color w:val="auto"/>
          <w:sz w:val="32"/>
          <w:szCs w:val="32"/>
        </w:rPr>
      </w:pPr>
    </w:p>
    <w:p w14:paraId="119B3E1E">
      <w:pPr>
        <w:pStyle w:val="9"/>
        <w:spacing w:line="640" w:lineRule="exact"/>
        <w:ind w:firstLine="1920" w:firstLineChars="600"/>
        <w:rPr>
          <w:rFonts w:hint="default" w:ascii="Times New Roman" w:hAnsi="Times New Roman" w:eastAsia="微软雅黑" w:cs="Times New Roman"/>
          <w:color w:val="auto"/>
          <w:sz w:val="32"/>
          <w:szCs w:val="32"/>
        </w:rPr>
      </w:pPr>
    </w:p>
    <w:p w14:paraId="61F99373">
      <w:pPr>
        <w:pStyle w:val="9"/>
        <w:spacing w:line="640" w:lineRule="exact"/>
        <w:ind w:firstLine="1920" w:firstLineChars="600"/>
        <w:rPr>
          <w:rFonts w:hint="default" w:ascii="Times New Roman" w:hAnsi="Times New Roman" w:eastAsia="微软雅黑" w:cs="Times New Roman"/>
          <w:color w:val="auto"/>
          <w:sz w:val="32"/>
          <w:szCs w:val="32"/>
        </w:rPr>
      </w:pPr>
    </w:p>
    <w:p w14:paraId="60B63FF9">
      <w:pPr>
        <w:pStyle w:val="9"/>
        <w:spacing w:line="640" w:lineRule="exact"/>
        <w:ind w:firstLine="1920" w:firstLineChars="600"/>
        <w:rPr>
          <w:rFonts w:hint="default" w:ascii="Times New Roman" w:hAnsi="Times New Roman" w:eastAsia="微软雅黑" w:cs="Times New Roman"/>
          <w:color w:val="auto"/>
          <w:sz w:val="32"/>
          <w:szCs w:val="32"/>
        </w:rPr>
      </w:pPr>
    </w:p>
    <w:p w14:paraId="618598F3">
      <w:pPr>
        <w:pStyle w:val="9"/>
        <w:spacing w:line="640" w:lineRule="exact"/>
        <w:ind w:firstLine="1920" w:firstLineChars="600"/>
        <w:rPr>
          <w:rFonts w:hint="default" w:ascii="Times New Roman" w:hAnsi="Times New Roman" w:eastAsia="微软雅黑" w:cs="Times New Roman"/>
          <w:color w:val="auto"/>
          <w:sz w:val="32"/>
          <w:szCs w:val="32"/>
        </w:rPr>
      </w:pPr>
    </w:p>
    <w:p w14:paraId="73FE985D">
      <w:pPr>
        <w:pStyle w:val="9"/>
        <w:spacing w:line="640" w:lineRule="exact"/>
        <w:ind w:firstLine="1920" w:firstLineChars="600"/>
        <w:rPr>
          <w:rFonts w:hint="default" w:ascii="Times New Roman" w:hAnsi="Times New Roman" w:eastAsia="微软雅黑" w:cs="Times New Roman"/>
          <w:color w:val="auto"/>
          <w:sz w:val="32"/>
          <w:szCs w:val="32"/>
        </w:rPr>
      </w:pPr>
    </w:p>
    <w:p w14:paraId="2361615F">
      <w:pPr>
        <w:pStyle w:val="9"/>
        <w:spacing w:line="640" w:lineRule="exact"/>
        <w:ind w:firstLine="1920" w:firstLineChars="600"/>
        <w:rPr>
          <w:rFonts w:hint="default" w:ascii="Times New Roman" w:hAnsi="Times New Roman" w:eastAsia="微软雅黑" w:cs="Times New Roman"/>
          <w:color w:val="auto"/>
          <w:sz w:val="32"/>
          <w:szCs w:val="32"/>
        </w:rPr>
      </w:pPr>
    </w:p>
    <w:p w14:paraId="58804582">
      <w:pPr>
        <w:pStyle w:val="9"/>
        <w:spacing w:line="640" w:lineRule="exact"/>
        <w:ind w:firstLine="1920" w:firstLineChars="600"/>
        <w:rPr>
          <w:rFonts w:hint="default" w:ascii="Times New Roman" w:hAnsi="Times New Roman" w:eastAsia="微软雅黑" w:cs="Times New Roman"/>
          <w:color w:val="auto"/>
          <w:sz w:val="32"/>
          <w:szCs w:val="32"/>
        </w:rPr>
      </w:pPr>
    </w:p>
    <w:p w14:paraId="49A44BEE">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val="en-US" w:eastAsia="zh-CN"/>
        </w:rPr>
        <w:t>张福安</w:t>
      </w:r>
    </w:p>
    <w:p w14:paraId="04BF54F0">
      <w:pPr>
        <w:pStyle w:val="9"/>
        <w:spacing w:line="640" w:lineRule="exact"/>
        <w:ind w:firstLine="2560" w:firstLineChars="800"/>
        <w:rPr>
          <w:rFonts w:hint="default" w:ascii="Times New Roman" w:hAnsi="Times New Roman" w:eastAsia="黑体" w:cs="Times New Roman"/>
          <w:bCs/>
          <w:color w:val="auto"/>
          <w:sz w:val="44"/>
          <w:szCs w:val="44"/>
          <w:lang w:val="en-US" w:eastAsia="zh-CN"/>
        </w:rPr>
      </w:pPr>
      <w:r>
        <w:rPr>
          <w:rFonts w:hint="default" w:ascii="Times New Roman" w:hAnsi="Times New Roman" w:eastAsia="黑体" w:cs="Times New Roman"/>
          <w:color w:val="auto"/>
          <w:sz w:val="32"/>
          <w:szCs w:val="32"/>
        </w:rPr>
        <w:t>联系电话：</w:t>
      </w:r>
      <w:r>
        <w:rPr>
          <w:rFonts w:hint="default" w:ascii="Times New Roman" w:hAnsi="Times New Roman" w:eastAsia="黑体" w:cs="Times New Roman"/>
          <w:color w:val="auto"/>
          <w:sz w:val="32"/>
          <w:szCs w:val="32"/>
          <w:lang w:val="en-US" w:eastAsia="zh-CN"/>
        </w:rPr>
        <w:t>0316-2356556</w:t>
      </w:r>
    </w:p>
    <w:p w14:paraId="1FB8B2A9">
      <w:pPr>
        <w:pStyle w:val="10"/>
        <w:spacing w:line="640" w:lineRule="exact"/>
        <w:ind w:firstLine="0" w:firstLineChars="0"/>
        <w:rPr>
          <w:rFonts w:hint="default" w:ascii="Times New Roman" w:hAnsi="Times New Roman" w:eastAsia="黑体" w:cs="Times New Roman"/>
          <w:bCs/>
          <w:color w:val="auto"/>
          <w:sz w:val="44"/>
          <w:szCs w:val="44"/>
        </w:rPr>
        <w:sectPr>
          <w:footerReference r:id="rId40" w:type="default"/>
          <w:pgSz w:w="11906" w:h="16838"/>
          <w:pgMar w:top="1440" w:right="1800" w:bottom="1440" w:left="1800" w:header="851" w:footer="992" w:gutter="0"/>
          <w:pgNumType w:fmt="numberInDash"/>
          <w:cols w:space="425" w:num="1"/>
          <w:docGrid w:type="lines" w:linePitch="312" w:charSpace="0"/>
        </w:sectPr>
      </w:pPr>
    </w:p>
    <w:p w14:paraId="7D60A36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一、实施机构</w:t>
      </w:r>
      <w:r>
        <w:rPr>
          <w:rFonts w:hint="default" w:ascii="Times New Roman" w:hAnsi="Times New Roman" w:eastAsia="仿宋_GB2312" w:cs="Times New Roman"/>
          <w:sz w:val="32"/>
          <w:szCs w:val="32"/>
          <w:lang w:val="en-US" w:eastAsia="zh-CN"/>
        </w:rPr>
        <w:t>：霸州市教育和体育局</w:t>
      </w:r>
    </w:p>
    <w:p w14:paraId="0D6D83C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二、办公地址：</w:t>
      </w:r>
      <w:r>
        <w:rPr>
          <w:rFonts w:hint="default" w:ascii="Times New Roman" w:hAnsi="Times New Roman" w:eastAsia="仿宋_GB2312" w:cs="Times New Roman"/>
          <w:sz w:val="32"/>
          <w:szCs w:val="32"/>
          <w:lang w:val="en-US" w:eastAsia="zh-CN"/>
        </w:rPr>
        <w:t>霸州市教育和体育局</w:t>
      </w:r>
    </w:p>
    <w:p w14:paraId="02F9D45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三、服务对象：</w:t>
      </w:r>
      <w:r>
        <w:rPr>
          <w:rFonts w:hint="default" w:ascii="Times New Roman" w:hAnsi="Times New Roman" w:eastAsia="仿宋_GB2312" w:cs="Times New Roman"/>
          <w:sz w:val="32"/>
          <w:szCs w:val="32"/>
          <w:lang w:val="en-US" w:eastAsia="zh-CN"/>
        </w:rPr>
        <w:t>霸州市辖区内全日制学校及教师</w:t>
      </w:r>
    </w:p>
    <w:p w14:paraId="6502992A">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四、设定依据：</w:t>
      </w:r>
    </w:p>
    <w:p w14:paraId="14A3706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1.《中小学德育工作指南》（教基</w:t>
      </w:r>
      <w:r>
        <w:rPr>
          <w:rFonts w:hint="default" w:ascii="Times New Roman" w:hAnsi="Times New Roman" w:eastAsia="宋体" w:cs="Times New Roman"/>
          <w:sz w:val="32"/>
          <w:szCs w:val="32"/>
          <w:lang w:val="en-US" w:eastAsia="zh-CN"/>
        </w:rPr>
        <w:t>〔2017〕8号</w:t>
      </w:r>
      <w:r>
        <w:rPr>
          <w:rFonts w:hint="default" w:ascii="Times New Roman" w:hAnsi="Times New Roman" w:eastAsia="仿宋_GB2312" w:cs="Times New Roman"/>
          <w:sz w:val="32"/>
          <w:szCs w:val="32"/>
          <w:lang w:val="en-US" w:eastAsia="zh-CN"/>
        </w:rPr>
        <w:t>）第五条</w:t>
      </w:r>
    </w:p>
    <w:p w14:paraId="00ADF3F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2.《中共中央办公厅国务院办公厅关于适应新形势进一步加强和改进中小学德育工作的意见》（中办发</w:t>
      </w:r>
      <w:r>
        <w:rPr>
          <w:rFonts w:hint="default" w:ascii="Times New Roman" w:hAnsi="Times New Roman" w:eastAsia="宋体" w:cs="Times New Roman"/>
          <w:sz w:val="32"/>
          <w:szCs w:val="32"/>
          <w:lang w:val="en-US" w:eastAsia="zh-CN"/>
        </w:rPr>
        <w:t>〔2000〕28号</w:t>
      </w:r>
      <w:r>
        <w:rPr>
          <w:rFonts w:hint="default" w:ascii="Times New Roman" w:hAnsi="Times New Roman" w:eastAsia="仿宋_GB2312" w:cs="Times New Roman"/>
          <w:sz w:val="32"/>
          <w:szCs w:val="32"/>
          <w:lang w:val="en-US" w:eastAsia="zh-CN"/>
        </w:rPr>
        <w:t>）第十六条</w:t>
      </w:r>
    </w:p>
    <w:p w14:paraId="30748948">
      <w:pPr>
        <w:keepNext w:val="0"/>
        <w:keepLines w:val="0"/>
        <w:pageBreakBefore w:val="0"/>
        <w:widowControl w:val="0"/>
        <w:numPr>
          <w:ilvl w:val="0"/>
          <w:numId w:val="3"/>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申请条件：</w:t>
      </w:r>
    </w:p>
    <w:p w14:paraId="7F4F4F3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先进个人由霸州市辖区内全日制学校进行评选和推荐，先进集体由霸州市教育和体育局对学校进行考核产生</w:t>
      </w:r>
    </w:p>
    <w:p w14:paraId="3DB4A358">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六、申请材料目录</w:t>
      </w:r>
    </w:p>
    <w:p w14:paraId="7AD77F0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思想政治教育先进集体</w:t>
      </w:r>
      <w:r>
        <w:rPr>
          <w:rFonts w:hint="default" w:ascii="Times New Roman" w:hAnsi="Times New Roman" w:eastAsia="仿宋_GB2312" w:cs="Times New Roman"/>
          <w:sz w:val="32"/>
          <w:szCs w:val="32"/>
        </w:rPr>
        <w:t>汇总表</w:t>
      </w:r>
    </w:p>
    <w:p w14:paraId="031B7A1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思想政治教育先进个人</w:t>
      </w:r>
      <w:r>
        <w:rPr>
          <w:rFonts w:hint="default" w:ascii="Times New Roman" w:hAnsi="Times New Roman" w:eastAsia="仿宋_GB2312" w:cs="Times New Roman"/>
          <w:sz w:val="32"/>
          <w:szCs w:val="32"/>
        </w:rPr>
        <w:t>汇总表</w:t>
      </w:r>
    </w:p>
    <w:p w14:paraId="76B25ED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思想政治教育先进集体申报表</w:t>
      </w:r>
    </w:p>
    <w:p w14:paraId="491E5F9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思想政治教育先进个人申报表</w:t>
      </w:r>
    </w:p>
    <w:p w14:paraId="760304A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七、承诺办理时限：</w:t>
      </w:r>
      <w:r>
        <w:rPr>
          <w:rFonts w:hint="default" w:ascii="Times New Roman" w:hAnsi="Times New Roman" w:eastAsia="仿宋_GB2312" w:cs="Times New Roman"/>
          <w:sz w:val="32"/>
          <w:szCs w:val="32"/>
          <w:lang w:val="en-US" w:eastAsia="zh-CN"/>
        </w:rPr>
        <w:t>3个月</w:t>
      </w:r>
    </w:p>
    <w:p w14:paraId="069A666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八、收费情况：</w:t>
      </w:r>
      <w:r>
        <w:rPr>
          <w:rFonts w:hint="default" w:ascii="Times New Roman" w:hAnsi="Times New Roman" w:eastAsia="仿宋_GB2312" w:cs="Times New Roman"/>
          <w:sz w:val="32"/>
          <w:szCs w:val="32"/>
          <w:lang w:val="en-US" w:eastAsia="zh-CN"/>
        </w:rPr>
        <w:t>不收费</w:t>
      </w:r>
    </w:p>
    <w:p w14:paraId="7DC0290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九、审批股室：</w:t>
      </w:r>
      <w:r>
        <w:rPr>
          <w:rFonts w:hint="default" w:ascii="Times New Roman" w:hAnsi="Times New Roman" w:eastAsia="仿宋_GB2312" w:cs="Times New Roman"/>
          <w:sz w:val="32"/>
          <w:szCs w:val="32"/>
          <w:lang w:val="en-US" w:eastAsia="zh-CN"/>
        </w:rPr>
        <w:t>霸州市教育和体育局教育股</w:t>
      </w:r>
    </w:p>
    <w:p w14:paraId="057D585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十、咨询电话：</w:t>
      </w:r>
      <w:r>
        <w:rPr>
          <w:rFonts w:hint="default" w:ascii="Times New Roman" w:hAnsi="Times New Roman" w:eastAsia="仿宋_GB2312" w:cs="Times New Roman"/>
          <w:sz w:val="32"/>
          <w:szCs w:val="32"/>
          <w:lang w:val="en-US" w:eastAsia="zh-CN"/>
        </w:rPr>
        <w:t xml:space="preserve">0316-2356556  </w:t>
      </w:r>
    </w:p>
    <w:p w14:paraId="2010FBD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张福安（教育股负责人）  </w:t>
      </w:r>
    </w:p>
    <w:p w14:paraId="40E4669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十一、监督电话：</w:t>
      </w:r>
      <w:r>
        <w:rPr>
          <w:rFonts w:hint="default" w:ascii="Times New Roman" w:hAnsi="Times New Roman" w:eastAsia="仿宋_GB2312" w:cs="Times New Roman"/>
          <w:sz w:val="32"/>
          <w:szCs w:val="32"/>
          <w:lang w:val="en-US" w:eastAsia="zh-CN"/>
        </w:rPr>
        <w:t xml:space="preserve">0316-7236810 </w:t>
      </w:r>
    </w:p>
    <w:p w14:paraId="2D9E3FC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_GB2312" w:cs="Times New Roman"/>
          <w:sz w:val="32"/>
          <w:szCs w:val="32"/>
          <w:lang w:val="en-US" w:eastAsia="zh-CN"/>
        </w:rPr>
        <w:t xml:space="preserve">                王立华（信访负责人）       </w:t>
      </w:r>
    </w:p>
    <w:p w14:paraId="4EA03270">
      <w:pPr>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对学校思想政治教育先进集体、先进个人等奖励流程图</w:t>
      </w:r>
    </w:p>
    <w:p w14:paraId="348B9102">
      <w:pPr>
        <w:rPr>
          <w:rFonts w:hint="default" w:ascii="Times New Roman" w:hAnsi="Times New Roman" w:cs="Times New Roman"/>
          <w:color w:val="auto"/>
        </w:rPr>
      </w:pP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07ABCF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372EDBB3">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19956ED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1F8314B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b/>
                <w:bCs/>
                <w:color w:val="auto"/>
                <w:sz w:val="24"/>
                <w:lang w:val="en-US" w:eastAsia="zh-CN"/>
              </w:rPr>
              <w:t>3个月</w:t>
            </w:r>
          </w:p>
        </w:tc>
      </w:tr>
      <w:tr w14:paraId="6121193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52D387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7A3843C9">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黑体" w:cs="Times New Roman"/>
                <w:b w:val="0"/>
                <w:bCs w:val="0"/>
                <w:color w:val="000000"/>
                <w:sz w:val="28"/>
                <w:szCs w:val="28"/>
                <w:lang w:val="en-US" w:eastAsia="zh-CN"/>
              </w:rPr>
            </w:pPr>
            <w:r>
              <w:rPr>
                <w:rFonts w:hint="default" w:ascii="Times New Roman" w:hAnsi="Times New Roman" w:eastAsia="黑体" w:cs="Times New Roman"/>
                <w:b w:val="0"/>
                <w:bCs w:val="0"/>
                <w:color w:val="000000"/>
                <w:sz w:val="28"/>
                <w:szCs w:val="28"/>
                <w:lang w:val="en-US" w:eastAsia="zh-CN"/>
              </w:rPr>
              <w:t>发布评选通知</w:t>
            </w:r>
          </w:p>
          <w:p w14:paraId="268106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4110" w:type="dxa"/>
            <w:vAlign w:val="center"/>
          </w:tcPr>
          <w:p w14:paraId="02BF1C2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6591B9B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55872"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366"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333BA8F">
                                  <w:pPr>
                                    <w:adjustRightInd w:val="0"/>
                                    <w:snapToGrid w:val="0"/>
                                    <w:jc w:val="center"/>
                                    <w:rPr>
                                      <w:rFonts w:ascii="宋体"/>
                                      <w:szCs w:val="21"/>
                                    </w:rPr>
                                  </w:pPr>
                                  <w:r>
                                    <w:rPr>
                                      <w:rFonts w:hint="eastAsia" w:ascii="宋体"/>
                                      <w:szCs w:val="21"/>
                                    </w:rPr>
                                    <w:t>申请</w:t>
                                  </w:r>
                                  <w:r>
                                    <w:rPr>
                                      <w:rFonts w:hint="eastAsia" w:ascii="宋体"/>
                                      <w:szCs w:val="21"/>
                                      <w:lang w:val="en-US" w:eastAsia="zh-CN"/>
                                    </w:rPr>
                                    <w:t>学校</w:t>
                                  </w:r>
                                  <w:r>
                                    <w:rPr>
                                      <w:rFonts w:hint="eastAsia" w:ascii="宋体"/>
                                      <w:szCs w:val="21"/>
                                    </w:rPr>
                                    <w:t>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1855872;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1Ovl+DYCAAB3BAAADgAAAAAAAAABACAAAAAnAQAAZHJzL2Uy&#10;b0RvYy54bWxQSwUGAAAAAAYABgBZAQAAzwUAAAAA&#10;">
                      <v:fill on="t" focussize="0,0"/>
                      <v:stroke color="#000000" joinstyle="miter"/>
                      <v:imagedata o:title=""/>
                      <o:lock v:ext="edit" aspectratio="f"/>
                      <v:textbox inset="0mm,0mm,0mm,0mm">
                        <w:txbxContent>
                          <w:p w14:paraId="6333BA8F">
                            <w:pPr>
                              <w:adjustRightInd w:val="0"/>
                              <w:snapToGrid w:val="0"/>
                              <w:jc w:val="center"/>
                              <w:rPr>
                                <w:rFonts w:ascii="宋体"/>
                                <w:szCs w:val="21"/>
                              </w:rPr>
                            </w:pPr>
                            <w:r>
                              <w:rPr>
                                <w:rFonts w:hint="eastAsia" w:ascii="宋体"/>
                                <w:szCs w:val="21"/>
                              </w:rPr>
                              <w:t>申请</w:t>
                            </w:r>
                            <w:r>
                              <w:rPr>
                                <w:rFonts w:hint="eastAsia" w:ascii="宋体"/>
                                <w:szCs w:val="21"/>
                                <w:lang w:val="en-US" w:eastAsia="zh-CN"/>
                              </w:rPr>
                              <w:t>学校</w:t>
                            </w:r>
                            <w:r>
                              <w:rPr>
                                <w:rFonts w:hint="eastAsia" w:ascii="宋体"/>
                                <w:szCs w:val="21"/>
                              </w:rPr>
                              <w:t>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56896"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367"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1856896;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APPfWTFAIAAAoEAAAO&#10;AAAAAAAAAAEAIAAAACcBAABkcnMvZTJvRG9jLnhtbFBLBQYAAAAABgAGAFkBAACtBQAAAAA=&#10;">
                      <v:fill on="f" focussize="0,0"/>
                      <v:stroke color="#000000" joinstyle="round" endarrow="block"/>
                      <v:imagedata o:title=""/>
                      <o:lock v:ext="edit" aspectratio="f"/>
                    </v:shape>
                  </w:pict>
                </mc:Fallback>
              </mc:AlternateContent>
            </w:r>
          </w:p>
          <w:p w14:paraId="27A7823E">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1FB909B4">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57920"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368"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1857920;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gTrWGEwIAAAoEAAAOAAAA&#10;AAAAAAEAIAAAACUBAABkcnMvZTJvRG9jLnhtbFBLBQYAAAAABgAGAFkBAACqBQAAAAA=&#10;">
                      <v:fill on="f" focussize="0,0"/>
                      <v:stroke color="#000000" joinstyle="round" endarrow="block"/>
                      <v:imagedata o:title=""/>
                      <o:lock v:ext="edit" aspectratio="f"/>
                    </v:shape>
                  </w:pict>
                </mc:Fallback>
              </mc:AlternateContent>
            </w:r>
          </w:p>
          <w:p w14:paraId="1D76FD54">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BAAFE86">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6EEB7BF9">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49728"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369"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849728;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IDJDWAAAACwEAAA8AAAAAAAAAAQAgAAAAIgAAAGRycy9k&#10;b3ducmV2LnhtbFBLAQIUABQAAAAIAIdO4kAheM97BAIAAPwDAAAOAAAAAAAAAAEAIAAAACU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846656"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370"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C7793CA">
                                  <w:pPr>
                                    <w:jc w:val="center"/>
                                    <w:rPr>
                                      <w:rFonts w:ascii="宋体"/>
                                      <w:szCs w:val="21"/>
                                    </w:rPr>
                                  </w:pPr>
                                  <w:r>
                                    <w:rPr>
                                      <w:rFonts w:hint="eastAsia" w:ascii="宋体"/>
                                      <w:bCs/>
                                      <w:szCs w:val="21"/>
                                    </w:rPr>
                                    <w:t>申请</w:t>
                                  </w:r>
                                  <w:r>
                                    <w:rPr>
                                      <w:rFonts w:hint="eastAsia" w:ascii="宋体"/>
                                      <w:bCs/>
                                      <w:szCs w:val="21"/>
                                      <w:lang w:val="en-US" w:eastAsia="zh-CN"/>
                                    </w:rPr>
                                    <w:t>单位</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846656;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CPicbGLgIAAHQEAAAOAAAAAAAAAAEAIAAAACgBAABkcnMvZTJvRG9jLnht&#10;bFBLBQYAAAAABgAGAFkBAADIBQAAAAA=&#10;">
                      <v:fill on="t" focussize="0,0"/>
                      <v:stroke color="#000000" joinstyle="miter"/>
                      <v:imagedata o:title=""/>
                      <o:lock v:ext="edit" aspectratio="f"/>
                      <v:textbox inset="0mm,0mm,0mm,0mm">
                        <w:txbxContent>
                          <w:p w14:paraId="6C7793CA">
                            <w:pPr>
                              <w:jc w:val="center"/>
                              <w:rPr>
                                <w:rFonts w:ascii="宋体"/>
                                <w:szCs w:val="21"/>
                              </w:rPr>
                            </w:pPr>
                            <w:r>
                              <w:rPr>
                                <w:rFonts w:hint="eastAsia" w:ascii="宋体"/>
                                <w:bCs/>
                                <w:szCs w:val="21"/>
                              </w:rPr>
                              <w:t>申请</w:t>
                            </w:r>
                            <w:r>
                              <w:rPr>
                                <w:rFonts w:hint="eastAsia" w:ascii="宋体"/>
                                <w:bCs/>
                                <w:szCs w:val="21"/>
                                <w:lang w:val="en-US" w:eastAsia="zh-CN"/>
                              </w:rPr>
                              <w:t>单位</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76FFC6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45632"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040A933F">
                                  <w:pPr>
                                    <w:spacing w:line="240" w:lineRule="exact"/>
                                    <w:rPr>
                                      <w:rFonts w:ascii="宋体"/>
                                      <w:color w:val="000000"/>
                                      <w:sz w:val="18"/>
                                      <w:szCs w:val="18"/>
                                    </w:rPr>
                                  </w:pPr>
                                  <w:r>
                                    <w:rPr>
                                      <w:rFonts w:hint="eastAsia" w:ascii="宋体"/>
                                      <w:color w:val="000000"/>
                                      <w:sz w:val="18"/>
                                      <w:szCs w:val="18"/>
                                    </w:rPr>
                                    <w:t>一、申报材料</w:t>
                                  </w:r>
                                </w:p>
                                <w:p w14:paraId="0EFF24EC">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1.思想政治教育先进集体汇总表</w:t>
                                  </w:r>
                                </w:p>
                                <w:p w14:paraId="55165146">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2.思想政治教育先进个人汇总表</w:t>
                                  </w:r>
                                </w:p>
                                <w:p w14:paraId="52A692D7">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3.思想政治教育先进集体申报表</w:t>
                                  </w:r>
                                </w:p>
                                <w:p w14:paraId="072C78CA">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4.思想政治教育先进个人申报表</w:t>
                                  </w:r>
                                </w:p>
                                <w:p w14:paraId="093FFEAE">
                                  <w:pPr>
                                    <w:adjustRightInd w:val="0"/>
                                    <w:snapToGrid w:val="0"/>
                                    <w:rPr>
                                      <w:rFonts w:ascii="宋体"/>
                                      <w:color w:val="000000"/>
                                      <w:sz w:val="18"/>
                                      <w:szCs w:val="18"/>
                                    </w:rPr>
                                  </w:pPr>
                                  <w:r>
                                    <w:rPr>
                                      <w:rFonts w:hint="eastAsia" w:ascii="宋体"/>
                                      <w:color w:val="000000"/>
                                      <w:sz w:val="18"/>
                                      <w:szCs w:val="18"/>
                                    </w:rPr>
                                    <w:t>二、法律依据：</w:t>
                                  </w:r>
                                </w:p>
                                <w:p w14:paraId="6CAB7612">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1.《中小学德育工作指南》（教基〔2017〕8号）第五条</w:t>
                                  </w:r>
                                </w:p>
                                <w:p w14:paraId="6CFEEEA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2.《中共中央办公厅国务院办公厅关于适应新形势进一步加强和改进中小学德育工作的意见》（中办发〔2000〕28号）第十六条</w:t>
                                  </w:r>
                                </w:p>
                                <w:p w14:paraId="170CAC8F">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三、实施主体：霸州市教育和体育局  审批股室：霸州市教育和体育局教育股</w:t>
                                  </w:r>
                                </w:p>
                                <w:p w14:paraId="656D9900">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2356556</w:t>
                                  </w:r>
                                  <w:r>
                                    <w:rPr>
                                      <w:rFonts w:hint="eastAsia" w:ascii="宋体"/>
                                      <w:color w:val="000000"/>
                                      <w:sz w:val="18"/>
                                      <w:szCs w:val="18"/>
                                    </w:rPr>
                                    <w:t xml:space="preserve">   </w:t>
                                  </w:r>
                                </w:p>
                                <w:p w14:paraId="277DCF0D">
                                  <w:pPr>
                                    <w:spacing w:line="240" w:lineRule="exact"/>
                                    <w:rPr>
                                      <w:rFonts w:hint="default" w:ascii="宋体" w:eastAsiaTheme="minorEastAsia"/>
                                      <w:color w:val="000000"/>
                                      <w:sz w:val="18"/>
                                      <w:szCs w:val="18"/>
                                      <w:lang w:val="en-US" w:eastAsia="zh-CN"/>
                                    </w:rPr>
                                  </w:pPr>
                                  <w:r>
                                    <w:rPr>
                                      <w:rFonts w:hint="eastAsia" w:ascii="宋体"/>
                                      <w:color w:val="000000"/>
                                      <w:sz w:val="18"/>
                                      <w:szCs w:val="18"/>
                                    </w:rPr>
                                    <w:t>五、监督电话：0316-</w:t>
                                  </w:r>
                                  <w:r>
                                    <w:rPr>
                                      <w:rFonts w:hint="eastAsia" w:ascii="宋体"/>
                                      <w:color w:val="000000"/>
                                      <w:sz w:val="18"/>
                                      <w:szCs w:val="18"/>
                                      <w:lang w:val="en-US" w:eastAsia="zh-CN"/>
                                    </w:rPr>
                                    <w:t>7236810</w:t>
                                  </w:r>
                                </w:p>
                              </w:txbxContent>
                            </wps:txbx>
                            <wps:bodyPr upright="1"/>
                          </wps:wsp>
                        </a:graphicData>
                      </a:graphic>
                    </wp:anchor>
                  </w:drawing>
                </mc:Choice>
                <mc:Fallback>
                  <w:pict>
                    <v:shape id="_x0000_s1026" o:spid="_x0000_s1026" o:spt="202" type="#_x0000_t202" style="position:absolute;left:0pt;margin-left:49.45pt;margin-top:5.9pt;height:234.3pt;width:334.5pt;z-index:251845632;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o3s7WAAAACQEAAA8AAAAAAAAAAQAgAAAAIgAAAGRycy9kb3ducmV2LnhtbFBLAQIUABQAAAAI&#10;AIdO4kBeFq8ptgEAAGEDAAAOAAAAAAAAAAEAIAAAACUBAABkcnMvZTJvRG9jLnhtbFBLBQYAAAAA&#10;BgAGAFkBAABNBQAAAAA=&#10;">
                      <v:fill on="f" focussize="0,0"/>
                      <v:stroke on="f"/>
                      <v:imagedata o:title=""/>
                      <o:lock v:ext="edit" aspectratio="f"/>
                      <v:textbox>
                        <w:txbxContent>
                          <w:p w14:paraId="040A933F">
                            <w:pPr>
                              <w:spacing w:line="240" w:lineRule="exact"/>
                              <w:rPr>
                                <w:rFonts w:ascii="宋体"/>
                                <w:color w:val="000000"/>
                                <w:sz w:val="18"/>
                                <w:szCs w:val="18"/>
                              </w:rPr>
                            </w:pPr>
                            <w:r>
                              <w:rPr>
                                <w:rFonts w:hint="eastAsia" w:ascii="宋体"/>
                                <w:color w:val="000000"/>
                                <w:sz w:val="18"/>
                                <w:szCs w:val="18"/>
                              </w:rPr>
                              <w:t>一、申报材料</w:t>
                            </w:r>
                          </w:p>
                          <w:p w14:paraId="0EFF24EC">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1.思想政治教育先进集体汇总表</w:t>
                            </w:r>
                          </w:p>
                          <w:p w14:paraId="55165146">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2.思想政治教育先进个人汇总表</w:t>
                            </w:r>
                          </w:p>
                          <w:p w14:paraId="52A692D7">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3.思想政治教育先进集体申报表</w:t>
                            </w:r>
                          </w:p>
                          <w:p w14:paraId="072C78CA">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4.思想政治教育先进个人申报表</w:t>
                            </w:r>
                          </w:p>
                          <w:p w14:paraId="093FFEAE">
                            <w:pPr>
                              <w:adjustRightInd w:val="0"/>
                              <w:snapToGrid w:val="0"/>
                              <w:rPr>
                                <w:rFonts w:ascii="宋体"/>
                                <w:color w:val="000000"/>
                                <w:sz w:val="18"/>
                                <w:szCs w:val="18"/>
                              </w:rPr>
                            </w:pPr>
                            <w:r>
                              <w:rPr>
                                <w:rFonts w:hint="eastAsia" w:ascii="宋体"/>
                                <w:color w:val="000000"/>
                                <w:sz w:val="18"/>
                                <w:szCs w:val="18"/>
                              </w:rPr>
                              <w:t>二、法律依据：</w:t>
                            </w:r>
                          </w:p>
                          <w:p w14:paraId="6CAB7612">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1.《中小学德育工作指南》（教基〔2017〕8号）第五条</w:t>
                            </w:r>
                          </w:p>
                          <w:p w14:paraId="6CFEEEAF">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2.《中共中央办公厅国务院办公厅关于适应新形势进一步加强和改进中小学德育工作的意见》（中办发〔2000〕28号）第十六条</w:t>
                            </w:r>
                          </w:p>
                          <w:p w14:paraId="170CAC8F">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三、实施主体：霸州市教育和体育局  审批股室：霸州市教育和体育局教育股</w:t>
                            </w:r>
                          </w:p>
                          <w:p w14:paraId="656D9900">
                            <w:pPr>
                              <w:spacing w:line="240" w:lineRule="exact"/>
                              <w:rPr>
                                <w:rFonts w:hint="eastAsia" w:ascii="宋体"/>
                                <w:color w:val="000000"/>
                                <w:sz w:val="18"/>
                                <w:szCs w:val="18"/>
                              </w:rPr>
                            </w:pPr>
                            <w:r>
                              <w:rPr>
                                <w:rFonts w:hint="eastAsia" w:ascii="宋体"/>
                                <w:color w:val="000000"/>
                                <w:sz w:val="18"/>
                                <w:szCs w:val="18"/>
                              </w:rPr>
                              <w:t>四、联系电话：0316-</w:t>
                            </w:r>
                            <w:r>
                              <w:rPr>
                                <w:rFonts w:hint="eastAsia" w:ascii="宋体"/>
                                <w:color w:val="000000"/>
                                <w:sz w:val="18"/>
                                <w:szCs w:val="18"/>
                                <w:lang w:val="en-US" w:eastAsia="zh-CN"/>
                              </w:rPr>
                              <w:t>2356556</w:t>
                            </w:r>
                            <w:r>
                              <w:rPr>
                                <w:rFonts w:hint="eastAsia" w:ascii="宋体"/>
                                <w:color w:val="000000"/>
                                <w:sz w:val="18"/>
                                <w:szCs w:val="18"/>
                              </w:rPr>
                              <w:t xml:space="preserve">   </w:t>
                            </w:r>
                          </w:p>
                          <w:p w14:paraId="277DCF0D">
                            <w:pPr>
                              <w:spacing w:line="240" w:lineRule="exact"/>
                              <w:rPr>
                                <w:rFonts w:hint="default" w:ascii="宋体" w:eastAsiaTheme="minorEastAsia"/>
                                <w:color w:val="000000"/>
                                <w:sz w:val="18"/>
                                <w:szCs w:val="18"/>
                                <w:lang w:val="en-US" w:eastAsia="zh-CN"/>
                              </w:rPr>
                            </w:pPr>
                            <w:r>
                              <w:rPr>
                                <w:rFonts w:hint="eastAsia" w:ascii="宋体"/>
                                <w:color w:val="000000"/>
                                <w:sz w:val="18"/>
                                <w:szCs w:val="18"/>
                              </w:rPr>
                              <w:t>五、监督电话：0316-</w:t>
                            </w:r>
                            <w:r>
                              <w:rPr>
                                <w:rFonts w:hint="eastAsia" w:ascii="宋体"/>
                                <w:color w:val="000000"/>
                                <w:sz w:val="18"/>
                                <w:szCs w:val="18"/>
                                <w:lang w:val="en-US" w:eastAsia="zh-CN"/>
                              </w:rPr>
                              <w:t>7236810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44608"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372"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48B3A36">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844608;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gWtbbAAAACAEAAA8AAAAAAAAAAQAgAAAAIgAAAGRy&#10;cy9kb3ducmV2LnhtbFBLAQIUABQAAAAIAIdO4kBDKvdkOwIAAIsEAAAOAAAAAAAAAAEAIAAAACoB&#10;AABkcnMvZTJvRG9jLnhtbFBLBQYAAAAABgAGAFkBAADXBQAAAAA=&#10;">
                      <v:fill on="t" focussize="0,0"/>
                      <v:stroke color="#000000" joinstyle="round"/>
                      <v:imagedata o:title=""/>
                      <o:lock v:ext="edit" aspectratio="f"/>
                      <v:textbox inset="0mm,0mm,0mm,0mm">
                        <w:txbxContent>
                          <w:p w14:paraId="748B3A36">
                            <w:pPr>
                              <w:adjustRightInd w:val="0"/>
                              <w:snapToGrid w:val="0"/>
                              <w:jc w:val="center"/>
                              <w:rPr>
                                <w:rFonts w:ascii="宋体"/>
                                <w:color w:val="000000"/>
                                <w:sz w:val="18"/>
                              </w:rPr>
                            </w:pPr>
                          </w:p>
                        </w:txbxContent>
                      </v:textbox>
                    </v:roundrect>
                  </w:pict>
                </mc:Fallback>
              </mc:AlternateContent>
            </w:r>
          </w:p>
          <w:p w14:paraId="3B23BA67">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BBB2A98">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DE34EC0">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A928B29">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17AE59C">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51776"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373"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851776;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g9Xj1wAAAAgBAAAPAAAAAAAAAAEAIAAAACIAAABk&#10;cnMvZG93bnJldi54bWxQSwECFAAUAAAACACHTuJAmjHsxgcCAAD/AwAADgAAAAAAAAABACAAAAAm&#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1E899B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51FF9C7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5DB9C72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0F985A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50752"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374"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850752;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g5Po2gAAAAsBAAAPAAAAAAAAAAEA&#10;IAAAACIAAABkcnMvZG93bnJldi54bWxQSwECFAAUAAAACACHTuJA0xlBiQ0CAAADBAAADgAAAAAA&#10;AAABACAAAAApAQAAZHJzL2Uyb0RvYy54bWxQSwUGAAAAAAYABgBZAQAAqAUAAAAA&#10;">
                      <v:fill on="f" focussize="0,0"/>
                      <v:stroke color="#000000" joinstyle="round" endarrow="block"/>
                      <v:imagedata o:title=""/>
                      <o:lock v:ext="edit" aspectratio="f"/>
                    </v:shape>
                  </w:pict>
                </mc:Fallback>
              </mc:AlternateContent>
            </w:r>
          </w:p>
        </w:tc>
        <w:tc>
          <w:tcPr>
            <w:tcW w:w="5063" w:type="dxa"/>
            <w:vAlign w:val="center"/>
          </w:tcPr>
          <w:p w14:paraId="33A0E3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3B1C1F1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58944"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375"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1858944;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sRW2LXAAAACwEAAA8AAAAAAAAAAQAgAAAA&#10;IgAAAGRycy9kb3ducmV2LnhtbFBLAQIUABQAAAAIAIdO4kAUiu9/DAIAAAYEAAAOAAAAAAAAAAEA&#10;IAAAACYBAABkcnMvZTJvRG9jLnhtbFBLBQYAAAAABgAGAFkBAACk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52800"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376"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1852800;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3dTnnXAAAACgEAAA8AAAAAAAAAAQAgAAAAIgAA&#10;AGRycy9kb3ducmV2LnhtbFBLAQIUABQAAAAIAIdO4kBtsPGzCQIAAAA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54848"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377"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F7ADFF7">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1854848;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ElrZ&#10;AAAACwEAAA8AAAAAAAAAAQAgAAAAIgAAAGRycy9kb3ducmV2LnhtbFBLAQIUABQAAAAIAIdO4kDk&#10;EzqEHwIAAFEEAAAOAAAAAAAAAAEAIAAAACgBAABkcnMvZTJvRG9jLnhtbFBLBQYAAAAABgAGAFkB&#10;AAC5BQAAAAA=&#10;">
                      <v:fill on="t" focussize="0,0"/>
                      <v:stroke color="#000000" joinstyle="miter"/>
                      <v:imagedata o:title=""/>
                      <o:lock v:ext="edit" aspectratio="f"/>
                      <v:textbox>
                        <w:txbxContent>
                          <w:p w14:paraId="5F7ADFF7">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848704"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378"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ED59143">
                                  <w:pPr>
                                    <w:adjustRightInd w:val="0"/>
                                    <w:snapToGrid w:val="0"/>
                                    <w:jc w:val="center"/>
                                    <w:rPr>
                                      <w:rFonts w:ascii="宋体"/>
                                      <w:szCs w:val="21"/>
                                    </w:rPr>
                                  </w:pPr>
                                  <w:r>
                                    <w:rPr>
                                      <w:rFonts w:hint="eastAsia" w:ascii="宋体"/>
                                      <w:szCs w:val="21"/>
                                    </w:rPr>
                                    <w:t>对符合批准要求的，    报主管局长批准。</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848704;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EhMdPa&#10;AAAACwEAAA8AAAAAAAAAAQAgAAAAIgAAAGRycy9kb3ducmV2LnhtbFBLAQIUABQAAAAIAIdO4kAz&#10;SuxqHgIAAFEEAAAOAAAAAAAAAAEAIAAAACkBAABkcnMvZTJvRG9jLnhtbFBLBQYAAAAABgAGAFkB&#10;AAC5BQAAAAA=&#10;">
                      <v:fill on="t" focussize="0,0"/>
                      <v:stroke color="#000000" joinstyle="miter"/>
                      <v:imagedata o:title=""/>
                      <o:lock v:ext="edit" aspectratio="f"/>
                      <v:textbox>
                        <w:txbxContent>
                          <w:p w14:paraId="5ED59143">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6F4654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53824"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379"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1853824;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v2gT2wAAAAsBAAAPAAAAAAAAAAEA&#10;IAAAACIAAABkcnMvZG93bnJldi54bWxQSwECFAAUAAAACACHTuJAnnfcpQwCAAACBAAADgAAAAAA&#10;AAABACAAAAAqAQAAZHJzL2Uyb0RvYy54bWxQSwUGAAAAAAYABgBZAQAAqAUAAAAA&#10;">
                      <v:fill on="f" focussize="0,0"/>
                      <v:stroke color="#000000" joinstyle="round" endarrow="block"/>
                      <v:imagedata o:title=""/>
                      <o:lock v:ext="edit" aspectratio="f"/>
                    </v:shape>
                  </w:pict>
                </mc:Fallback>
              </mc:AlternateContent>
            </w:r>
          </w:p>
        </w:tc>
      </w:tr>
      <w:tr w14:paraId="2C21DAC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512041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42ECBAD2">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655BE2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34E6DC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47680" behindDoc="0" locked="0" layoutInCell="1" allowOverlap="1">
                      <wp:simplePos x="0" y="0"/>
                      <wp:positionH relativeFrom="column">
                        <wp:posOffset>59690</wp:posOffset>
                      </wp:positionH>
                      <wp:positionV relativeFrom="paragraph">
                        <wp:posOffset>41275</wp:posOffset>
                      </wp:positionV>
                      <wp:extent cx="1606550" cy="500380"/>
                      <wp:effectExtent l="5080" t="4445" r="7620" b="9525"/>
                      <wp:wrapNone/>
                      <wp:docPr id="380" name="流程图: 终止 14"/>
                      <wp:cNvGraphicFramePr/>
                      <a:graphic xmlns:a="http://schemas.openxmlformats.org/drawingml/2006/main">
                        <a:graphicData uri="http://schemas.microsoft.com/office/word/2010/wordprocessingShape">
                          <wps:wsp>
                            <wps:cNvSpPr/>
                            <wps:spPr>
                              <a:xfrm>
                                <a:off x="0" y="0"/>
                                <a:ext cx="1606550" cy="50038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473F21E">
                                  <w:pPr>
                                    <w:adjustRightInd w:val="0"/>
                                    <w:snapToGrid w:val="0"/>
                                    <w:jc w:val="center"/>
                                    <w:rPr>
                                      <w:rFonts w:hint="default" w:ascii="宋体" w:eastAsiaTheme="minorEastAsia"/>
                                      <w:szCs w:val="21"/>
                                      <w:lang w:val="en-US" w:eastAsia="zh-CN"/>
                                    </w:rPr>
                                  </w:pPr>
                                  <w:r>
                                    <w:rPr>
                                      <w:rFonts w:hint="eastAsia" w:ascii="宋体"/>
                                      <w:szCs w:val="21"/>
                                    </w:rPr>
                                    <w:t>发放</w:t>
                                  </w:r>
                                  <w:r>
                                    <w:rPr>
                                      <w:rFonts w:hint="eastAsia" w:ascii="宋体"/>
                                      <w:szCs w:val="21"/>
                                      <w:lang w:val="en-US" w:eastAsia="zh-CN"/>
                                    </w:rPr>
                                    <w:t>荣誉证书</w:t>
                                  </w:r>
                                </w:p>
                                <w:p w14:paraId="5D1DBE71"/>
                              </w:txbxContent>
                            </wps:txbx>
                            <wps:bodyPr lIns="0" tIns="0" rIns="0" bIns="0" upright="1"/>
                          </wps:wsp>
                        </a:graphicData>
                      </a:graphic>
                    </wp:anchor>
                  </w:drawing>
                </mc:Choice>
                <mc:Fallback>
                  <w:pict>
                    <v:shape id="流程图: 终止 14" o:spid="_x0000_s1026" o:spt="116" type="#_x0000_t116" style="position:absolute;left:0pt;margin-left:4.7pt;margin-top:3.25pt;height:39.4pt;width:126.5pt;z-index:251847680;mso-width-relative:page;mso-height-relative:page;" fillcolor="#FFFFFF" filled="t" stroked="t" coordsize="21600,21600" o:gfxdata="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U8HLq1QAAAAYBAAAPAAAAAAAAAAEAIAAAACIAAABkcnMvZG93bnJldi54bWxQ&#10;SwECFAAUAAAACACHTuJAAvz6azMCAAB4BAAADgAAAAAAAAABACAAAAAkAQAAZHJzL2Uyb0RvYy54&#10;bWxQSwUGAAAAAAYABgBZAQAAyQUAAAAA&#10;">
                      <v:fill on="t" focussize="0,0"/>
                      <v:stroke color="#000000" joinstyle="miter"/>
                      <v:imagedata o:title=""/>
                      <o:lock v:ext="edit" aspectratio="f"/>
                      <v:textbox inset="0mm,0mm,0mm,0mm">
                        <w:txbxContent>
                          <w:p w14:paraId="3473F21E">
                            <w:pPr>
                              <w:adjustRightInd w:val="0"/>
                              <w:snapToGrid w:val="0"/>
                              <w:jc w:val="center"/>
                              <w:rPr>
                                <w:rFonts w:hint="default" w:ascii="宋体" w:eastAsiaTheme="minorEastAsia"/>
                                <w:szCs w:val="21"/>
                                <w:lang w:val="en-US" w:eastAsia="zh-CN"/>
                              </w:rPr>
                            </w:pPr>
                            <w:r>
                              <w:rPr>
                                <w:rFonts w:hint="eastAsia" w:ascii="宋体"/>
                                <w:szCs w:val="21"/>
                              </w:rPr>
                              <w:t>发放</w:t>
                            </w:r>
                            <w:r>
                              <w:rPr>
                                <w:rFonts w:hint="eastAsia" w:ascii="宋体"/>
                                <w:szCs w:val="21"/>
                                <w:lang w:val="en-US" w:eastAsia="zh-CN"/>
                              </w:rPr>
                              <w:t>荣誉证书</w:t>
                            </w:r>
                          </w:p>
                          <w:p w14:paraId="5D1DBE71"/>
                        </w:txbxContent>
                      </v:textbox>
                    </v:shape>
                  </w:pict>
                </mc:Fallback>
              </mc:AlternateContent>
            </w:r>
          </w:p>
        </w:tc>
      </w:tr>
    </w:tbl>
    <w:p w14:paraId="79D09AE9">
      <w:pPr>
        <w:tabs>
          <w:tab w:val="left" w:pos="1294"/>
        </w:tabs>
        <w:bidi w:val="0"/>
        <w:jc w:val="left"/>
        <w:rPr>
          <w:rFonts w:hint="default" w:ascii="Times New Roman" w:hAnsi="Times New Roman" w:cs="Times New Roman"/>
          <w:b w:val="0"/>
          <w:bCs w:val="0"/>
          <w:lang w:val="en-US" w:eastAsia="zh-CN"/>
        </w:rPr>
        <w:sectPr>
          <w:pgSz w:w="16838" w:h="11906" w:orient="landscape"/>
          <w:pgMar w:top="567" w:right="1440" w:bottom="567" w:left="1440" w:header="851" w:footer="992" w:gutter="0"/>
          <w:pgNumType w:fmt="numberInDash"/>
          <w:cols w:space="425" w:num="1"/>
          <w:docGrid w:type="lines" w:linePitch="312" w:charSpace="0"/>
        </w:sectPr>
      </w:pPr>
    </w:p>
    <w:p w14:paraId="383BDFBF">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5C48720">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2413AE90">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026A910D">
      <w:pPr>
        <w:spacing w:line="800" w:lineRule="exact"/>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lang w:eastAsia="zh-CN"/>
        </w:rPr>
        <w:t>十</w:t>
      </w:r>
      <w:r>
        <w:rPr>
          <w:rFonts w:hint="default" w:ascii="Times New Roman" w:hAnsi="Times New Roman" w:eastAsia="黑体" w:cs="Times New Roman"/>
          <w:color w:val="auto"/>
          <w:sz w:val="72"/>
          <w:szCs w:val="72"/>
          <w:lang w:val="en-US" w:eastAsia="zh-CN"/>
        </w:rPr>
        <w:t>九</w:t>
      </w:r>
      <w:r>
        <w:rPr>
          <w:rFonts w:hint="default" w:ascii="Times New Roman" w:hAnsi="Times New Roman" w:eastAsia="黑体" w:cs="Times New Roman"/>
          <w:color w:val="auto"/>
          <w:sz w:val="72"/>
          <w:szCs w:val="72"/>
        </w:rPr>
        <w:t>、普通话水平培训及</w:t>
      </w:r>
    </w:p>
    <w:p w14:paraId="5EFCF7BB">
      <w:pPr>
        <w:spacing w:line="800" w:lineRule="exact"/>
        <w:jc w:val="center"/>
        <w:rPr>
          <w:rFonts w:hint="default" w:ascii="Times New Roman" w:hAnsi="Times New Roman" w:eastAsia="黑体" w:cs="Times New Roman"/>
          <w:color w:val="auto"/>
          <w:sz w:val="52"/>
          <w:szCs w:val="52"/>
          <w:lang w:eastAsia="zh-CN"/>
        </w:rPr>
      </w:pPr>
      <w:r>
        <w:rPr>
          <w:rFonts w:hint="default" w:ascii="Times New Roman" w:hAnsi="Times New Roman" w:eastAsia="黑体" w:cs="Times New Roman"/>
          <w:color w:val="auto"/>
          <w:sz w:val="72"/>
          <w:szCs w:val="72"/>
        </w:rPr>
        <w:t>测试</w:t>
      </w:r>
    </w:p>
    <w:p w14:paraId="7617A717">
      <w:pPr>
        <w:pStyle w:val="9"/>
        <w:spacing w:line="640" w:lineRule="exact"/>
        <w:ind w:firstLine="1920" w:firstLineChars="600"/>
        <w:rPr>
          <w:rFonts w:hint="default" w:ascii="Times New Roman" w:hAnsi="Times New Roman" w:eastAsia="微软雅黑" w:cs="Times New Roman"/>
          <w:color w:val="auto"/>
          <w:sz w:val="32"/>
          <w:szCs w:val="32"/>
        </w:rPr>
      </w:pPr>
    </w:p>
    <w:p w14:paraId="76859665">
      <w:pPr>
        <w:pStyle w:val="9"/>
        <w:spacing w:line="640" w:lineRule="exact"/>
        <w:ind w:firstLine="1920" w:firstLineChars="600"/>
        <w:rPr>
          <w:rFonts w:hint="default" w:ascii="Times New Roman" w:hAnsi="Times New Roman" w:eastAsia="微软雅黑" w:cs="Times New Roman"/>
          <w:color w:val="auto"/>
          <w:sz w:val="32"/>
          <w:szCs w:val="32"/>
        </w:rPr>
      </w:pPr>
    </w:p>
    <w:p w14:paraId="563835C3">
      <w:pPr>
        <w:pStyle w:val="9"/>
        <w:spacing w:line="640" w:lineRule="exact"/>
        <w:ind w:firstLine="1920" w:firstLineChars="600"/>
        <w:rPr>
          <w:rFonts w:hint="default" w:ascii="Times New Roman" w:hAnsi="Times New Roman" w:eastAsia="微软雅黑" w:cs="Times New Roman"/>
          <w:color w:val="auto"/>
          <w:sz w:val="32"/>
          <w:szCs w:val="32"/>
        </w:rPr>
      </w:pPr>
    </w:p>
    <w:p w14:paraId="61C3E2B5">
      <w:pPr>
        <w:pStyle w:val="9"/>
        <w:spacing w:line="640" w:lineRule="exact"/>
        <w:ind w:firstLine="1920" w:firstLineChars="600"/>
        <w:rPr>
          <w:rFonts w:hint="default" w:ascii="Times New Roman" w:hAnsi="Times New Roman" w:eastAsia="微软雅黑" w:cs="Times New Roman"/>
          <w:color w:val="auto"/>
          <w:sz w:val="32"/>
          <w:szCs w:val="32"/>
        </w:rPr>
      </w:pPr>
    </w:p>
    <w:p w14:paraId="6A4D1BDB">
      <w:pPr>
        <w:pStyle w:val="9"/>
        <w:spacing w:line="640" w:lineRule="exact"/>
        <w:ind w:firstLine="1920" w:firstLineChars="600"/>
        <w:rPr>
          <w:rFonts w:hint="default" w:ascii="Times New Roman" w:hAnsi="Times New Roman" w:eastAsia="微软雅黑" w:cs="Times New Roman"/>
          <w:color w:val="auto"/>
          <w:sz w:val="32"/>
          <w:szCs w:val="32"/>
        </w:rPr>
      </w:pPr>
    </w:p>
    <w:p w14:paraId="344E15C4">
      <w:pPr>
        <w:pStyle w:val="9"/>
        <w:spacing w:line="640" w:lineRule="exact"/>
        <w:ind w:firstLine="1920" w:firstLineChars="600"/>
        <w:rPr>
          <w:rFonts w:hint="default" w:ascii="Times New Roman" w:hAnsi="Times New Roman" w:eastAsia="微软雅黑" w:cs="Times New Roman"/>
          <w:color w:val="auto"/>
          <w:sz w:val="32"/>
          <w:szCs w:val="32"/>
        </w:rPr>
      </w:pPr>
    </w:p>
    <w:p w14:paraId="0AF0BE87">
      <w:pPr>
        <w:pStyle w:val="9"/>
        <w:spacing w:line="640" w:lineRule="exact"/>
        <w:ind w:firstLine="1920" w:firstLineChars="600"/>
        <w:rPr>
          <w:rFonts w:hint="default" w:ascii="Times New Roman" w:hAnsi="Times New Roman" w:eastAsia="微软雅黑" w:cs="Times New Roman"/>
          <w:color w:val="auto"/>
          <w:sz w:val="32"/>
          <w:szCs w:val="32"/>
        </w:rPr>
      </w:pPr>
    </w:p>
    <w:p w14:paraId="3E21CE5B">
      <w:pPr>
        <w:pStyle w:val="9"/>
        <w:spacing w:line="640" w:lineRule="exact"/>
        <w:ind w:firstLine="1920" w:firstLineChars="600"/>
        <w:rPr>
          <w:rFonts w:hint="default" w:ascii="Times New Roman" w:hAnsi="Times New Roman" w:eastAsia="微软雅黑" w:cs="Times New Roman"/>
          <w:color w:val="auto"/>
          <w:sz w:val="32"/>
          <w:szCs w:val="32"/>
        </w:rPr>
      </w:pPr>
    </w:p>
    <w:p w14:paraId="52CD83D3">
      <w:pPr>
        <w:pStyle w:val="9"/>
        <w:spacing w:line="640" w:lineRule="exact"/>
        <w:ind w:firstLine="1920" w:firstLineChars="600"/>
        <w:rPr>
          <w:rFonts w:hint="default" w:ascii="Times New Roman" w:hAnsi="Times New Roman" w:eastAsia="微软雅黑" w:cs="Times New Roman"/>
          <w:color w:val="auto"/>
          <w:sz w:val="32"/>
          <w:szCs w:val="32"/>
        </w:rPr>
      </w:pPr>
    </w:p>
    <w:p w14:paraId="0C27761B">
      <w:pPr>
        <w:pStyle w:val="9"/>
        <w:spacing w:line="640" w:lineRule="exact"/>
        <w:ind w:firstLine="2560" w:firstLineChars="80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联系人：</w:t>
      </w:r>
      <w:r>
        <w:rPr>
          <w:rFonts w:hint="default" w:ascii="Times New Roman" w:hAnsi="Times New Roman" w:eastAsia="黑体" w:cs="Times New Roman"/>
          <w:color w:val="auto"/>
          <w:sz w:val="32"/>
          <w:szCs w:val="32"/>
          <w:lang w:val="en-US" w:eastAsia="zh-CN"/>
        </w:rPr>
        <w:t>张福安</w:t>
      </w:r>
    </w:p>
    <w:p w14:paraId="56FD9769">
      <w:pPr>
        <w:pStyle w:val="9"/>
        <w:spacing w:line="640" w:lineRule="exact"/>
        <w:ind w:firstLine="2560" w:firstLineChars="800"/>
        <w:rPr>
          <w:rFonts w:hint="default" w:ascii="Times New Roman" w:hAnsi="Times New Roman" w:eastAsia="黑体" w:cs="Times New Roman"/>
          <w:bCs/>
          <w:color w:val="auto"/>
          <w:sz w:val="44"/>
          <w:szCs w:val="44"/>
          <w:lang w:val="en-US" w:eastAsia="zh-CN"/>
        </w:rPr>
      </w:pPr>
      <w:r>
        <w:rPr>
          <w:rFonts w:hint="default" w:ascii="Times New Roman" w:hAnsi="Times New Roman" w:eastAsia="黑体" w:cs="Times New Roman"/>
          <w:color w:val="auto"/>
          <w:sz w:val="32"/>
          <w:szCs w:val="32"/>
        </w:rPr>
        <w:t>联系电话：</w:t>
      </w:r>
      <w:r>
        <w:rPr>
          <w:rFonts w:hint="default" w:ascii="Times New Roman" w:hAnsi="Times New Roman" w:eastAsia="黑体" w:cs="Times New Roman"/>
          <w:color w:val="auto"/>
          <w:sz w:val="32"/>
          <w:szCs w:val="32"/>
          <w:lang w:val="en-US" w:eastAsia="zh-CN"/>
        </w:rPr>
        <w:t>0316-2356556</w:t>
      </w:r>
    </w:p>
    <w:p w14:paraId="0F83FBDF">
      <w:pPr>
        <w:pStyle w:val="10"/>
        <w:spacing w:line="640" w:lineRule="exact"/>
        <w:ind w:firstLine="0" w:firstLineChars="0"/>
        <w:rPr>
          <w:rFonts w:hint="default" w:ascii="Times New Roman" w:hAnsi="Times New Roman" w:eastAsia="黑体" w:cs="Times New Roman"/>
          <w:bCs/>
          <w:color w:val="auto"/>
          <w:sz w:val="44"/>
          <w:szCs w:val="44"/>
        </w:rPr>
        <w:sectPr>
          <w:footerReference r:id="rId41" w:type="default"/>
          <w:pgSz w:w="11906" w:h="16838"/>
          <w:pgMar w:top="1440" w:right="1800" w:bottom="1440" w:left="1800" w:header="851" w:footer="992" w:gutter="0"/>
          <w:pgNumType w:fmt="numberInDash"/>
          <w:cols w:space="425" w:num="1"/>
          <w:docGrid w:type="lines" w:linePitch="312" w:charSpace="0"/>
        </w:sectPr>
      </w:pPr>
    </w:p>
    <w:p w14:paraId="34CA367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一、实施机构</w:t>
      </w:r>
      <w:r>
        <w:rPr>
          <w:rFonts w:hint="default" w:ascii="Times New Roman" w:hAnsi="Times New Roman" w:eastAsia="仿宋_GB2312" w:cs="Times New Roman"/>
          <w:sz w:val="32"/>
          <w:szCs w:val="32"/>
          <w:lang w:val="en-US" w:eastAsia="zh-CN"/>
        </w:rPr>
        <w:t>：廊坊市教育局</w:t>
      </w:r>
    </w:p>
    <w:p w14:paraId="2B2D5D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二、办公地址：</w:t>
      </w:r>
      <w:r>
        <w:rPr>
          <w:rFonts w:hint="default" w:ascii="Times New Roman" w:hAnsi="Times New Roman" w:eastAsia="仿宋_GB2312" w:cs="Times New Roman"/>
          <w:sz w:val="32"/>
          <w:szCs w:val="32"/>
          <w:lang w:val="en-US" w:eastAsia="zh-CN"/>
        </w:rPr>
        <w:t>廊坊市教育局</w:t>
      </w:r>
    </w:p>
    <w:p w14:paraId="164C624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 w:cs="Times New Roman"/>
          <w:color w:val="000000"/>
          <w:sz w:val="32"/>
          <w:szCs w:val="32"/>
        </w:rPr>
      </w:pPr>
      <w:r>
        <w:rPr>
          <w:rFonts w:hint="default" w:ascii="Times New Roman" w:hAnsi="Times New Roman" w:eastAsia="黑体" w:cs="Times New Roman"/>
          <w:sz w:val="32"/>
          <w:szCs w:val="32"/>
          <w:lang w:val="en-US" w:eastAsia="zh-CN"/>
        </w:rPr>
        <w:t>三、服务对象：</w:t>
      </w:r>
      <w:r>
        <w:rPr>
          <w:rFonts w:hint="default" w:ascii="Times New Roman" w:hAnsi="Times New Roman" w:eastAsia="仿宋" w:cs="Times New Roman"/>
          <w:color w:val="000000"/>
          <w:sz w:val="32"/>
          <w:szCs w:val="32"/>
        </w:rPr>
        <w:t>公民</w:t>
      </w:r>
    </w:p>
    <w:p w14:paraId="170E037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四、设定依据：</w:t>
      </w:r>
    </w:p>
    <w:p w14:paraId="3D633F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color w:val="333333"/>
          <w:sz w:val="32"/>
          <w:szCs w:val="32"/>
          <w:lang w:val="en-US" w:eastAsia="zh-CN"/>
        </w:rPr>
      </w:pPr>
      <w:r>
        <w:rPr>
          <w:rFonts w:hint="default" w:ascii="Times New Roman" w:hAnsi="Times New Roman" w:eastAsia="仿宋_GB2312" w:cs="Times New Roman"/>
          <w:b w:val="0"/>
          <w:bCs/>
          <w:color w:val="333333"/>
          <w:sz w:val="32"/>
          <w:szCs w:val="32"/>
          <w:lang w:eastAsia="zh-CN"/>
        </w:rPr>
        <w:t>《</w:t>
      </w:r>
      <w:r>
        <w:rPr>
          <w:rFonts w:hint="default" w:ascii="Times New Roman" w:hAnsi="Times New Roman" w:eastAsia="仿宋_GB2312" w:cs="Times New Roman"/>
          <w:b w:val="0"/>
          <w:bCs/>
          <w:color w:val="333333"/>
          <w:sz w:val="32"/>
          <w:szCs w:val="32"/>
        </w:rPr>
        <w:t>中华人民共和国</w:t>
      </w:r>
      <w:r>
        <w:rPr>
          <w:rFonts w:hint="default" w:ascii="Times New Roman" w:hAnsi="Times New Roman" w:eastAsia="仿宋_GB2312" w:cs="Times New Roman"/>
          <w:b w:val="0"/>
          <w:bCs/>
          <w:color w:val="333333"/>
          <w:sz w:val="32"/>
          <w:szCs w:val="32"/>
          <w:lang w:val="en-US" w:eastAsia="zh-CN"/>
        </w:rPr>
        <w:t>国家通用语言文字法</w:t>
      </w:r>
      <w:r>
        <w:rPr>
          <w:rFonts w:hint="default" w:ascii="Times New Roman" w:hAnsi="Times New Roman" w:eastAsia="仿宋_GB2312" w:cs="Times New Roman"/>
          <w:b w:val="0"/>
          <w:bCs/>
          <w:color w:val="333333"/>
          <w:sz w:val="32"/>
          <w:szCs w:val="32"/>
          <w:lang w:eastAsia="zh-CN"/>
        </w:rPr>
        <w:t>》（</w:t>
      </w:r>
      <w:r>
        <w:rPr>
          <w:rFonts w:hint="default" w:ascii="Times New Roman" w:hAnsi="Times New Roman" w:eastAsia="仿宋_GB2312" w:cs="Times New Roman"/>
          <w:b w:val="0"/>
          <w:bCs/>
          <w:color w:val="333333"/>
          <w:sz w:val="32"/>
          <w:szCs w:val="32"/>
          <w:lang w:val="en-US" w:eastAsia="zh-CN"/>
        </w:rPr>
        <w:t>中华人民共和国主席令第37号</w:t>
      </w:r>
      <w:r>
        <w:rPr>
          <w:rFonts w:hint="default" w:ascii="Times New Roman" w:hAnsi="Times New Roman" w:eastAsia="仿宋_GB2312" w:cs="Times New Roman"/>
          <w:b w:val="0"/>
          <w:bCs/>
          <w:color w:val="333333"/>
          <w:sz w:val="32"/>
          <w:szCs w:val="32"/>
          <w:lang w:eastAsia="zh-CN"/>
        </w:rPr>
        <w:t>）</w:t>
      </w:r>
      <w:r>
        <w:rPr>
          <w:rFonts w:hint="default" w:ascii="Times New Roman" w:hAnsi="Times New Roman" w:eastAsia="仿宋_GB2312" w:cs="Times New Roman"/>
          <w:b w:val="0"/>
          <w:bCs/>
          <w:color w:val="333333"/>
          <w:sz w:val="32"/>
          <w:szCs w:val="32"/>
          <w:lang w:val="en-US" w:eastAsia="zh-CN"/>
        </w:rPr>
        <w:t>第十九条</w:t>
      </w:r>
    </w:p>
    <w:p w14:paraId="6AC0119D">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申请条件：</w:t>
      </w:r>
    </w:p>
    <w:p w14:paraId="3D1A245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val="0"/>
          <w:bCs/>
          <w:color w:val="333333"/>
          <w:sz w:val="32"/>
          <w:szCs w:val="32"/>
          <w:lang w:val="en-US" w:eastAsia="zh-CN"/>
        </w:rPr>
        <w:t>凡有需求者均可报名，无户籍和名额限制（港澳台及外籍人员除外）</w:t>
      </w:r>
    </w:p>
    <w:p w14:paraId="0D0D084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六、申请材料目录</w:t>
      </w:r>
    </w:p>
    <w:p w14:paraId="23FB52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电子照片（本人近半年内正面彩色证件照，白色近景）</w:t>
      </w:r>
    </w:p>
    <w:p w14:paraId="7EA4C3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七、成绩查询：</w:t>
      </w:r>
      <w:r>
        <w:rPr>
          <w:rFonts w:hint="default" w:ascii="Times New Roman" w:hAnsi="Times New Roman" w:eastAsia="仿宋_GB2312" w:cs="Times New Roman"/>
          <w:sz w:val="32"/>
          <w:szCs w:val="32"/>
          <w:lang w:val="en-US" w:eastAsia="zh-CN"/>
        </w:rPr>
        <w:t>自测试当天起45个工作日</w:t>
      </w:r>
    </w:p>
    <w:p w14:paraId="6E2BEB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八、收费情况：</w:t>
      </w:r>
      <w:r>
        <w:rPr>
          <w:rFonts w:hint="default" w:ascii="Times New Roman" w:hAnsi="Times New Roman" w:eastAsia="仿宋_GB2312" w:cs="Times New Roman"/>
          <w:sz w:val="32"/>
          <w:szCs w:val="32"/>
          <w:lang w:val="en-US" w:eastAsia="zh-CN"/>
        </w:rPr>
        <w:t>50元</w:t>
      </w:r>
    </w:p>
    <w:p w14:paraId="1B5504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九、审批股室：</w:t>
      </w:r>
      <w:r>
        <w:rPr>
          <w:rFonts w:hint="default" w:ascii="Times New Roman" w:hAnsi="Times New Roman" w:eastAsia="仿宋_GB2312" w:cs="Times New Roman"/>
          <w:sz w:val="32"/>
          <w:szCs w:val="32"/>
          <w:lang w:val="en-US" w:eastAsia="zh-CN"/>
        </w:rPr>
        <w:t>廊坊市教育局</w:t>
      </w:r>
    </w:p>
    <w:p w14:paraId="0E44EB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十、咨询电话：</w:t>
      </w:r>
      <w:r>
        <w:rPr>
          <w:rFonts w:hint="default" w:ascii="Times New Roman" w:hAnsi="Times New Roman" w:eastAsia="仿宋_GB2312" w:cs="Times New Roman"/>
          <w:sz w:val="32"/>
          <w:szCs w:val="32"/>
          <w:lang w:val="en-US" w:eastAsia="zh-CN"/>
        </w:rPr>
        <w:t xml:space="preserve">0316-2920213 </w:t>
      </w:r>
    </w:p>
    <w:p w14:paraId="523C13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张红春（廊坊市教育局督导室负责人）  </w:t>
      </w:r>
    </w:p>
    <w:p w14:paraId="1647E91E">
      <w:pPr>
        <w:keepNext w:val="0"/>
        <w:keepLines w:val="0"/>
        <w:pageBreakBefore w:val="0"/>
        <w:widowControl w:val="0"/>
        <w:tabs>
          <w:tab w:val="left" w:pos="1294"/>
        </w:tabs>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eastAsia="zh-CN"/>
        </w:rPr>
        <w:sectPr>
          <w:pgSz w:w="11906" w:h="16838"/>
          <w:pgMar w:top="1701" w:right="1417" w:bottom="1701" w:left="1417" w:header="851" w:footer="992" w:gutter="0"/>
          <w:pgNumType w:fmt="numberInDash"/>
          <w:cols w:space="425" w:num="1"/>
          <w:docGrid w:type="lines" w:linePitch="312" w:charSpace="0"/>
        </w:sectPr>
      </w:pPr>
      <w:r>
        <w:rPr>
          <w:rFonts w:hint="default" w:ascii="Times New Roman" w:hAnsi="Times New Roman" w:eastAsia="黑体" w:cs="Times New Roman"/>
          <w:sz w:val="32"/>
          <w:szCs w:val="32"/>
          <w:lang w:val="en-US" w:eastAsia="zh-CN"/>
        </w:rPr>
        <w:t>十一、监督电话：</w:t>
      </w:r>
      <w:r>
        <w:rPr>
          <w:rFonts w:hint="default" w:ascii="Times New Roman" w:hAnsi="Times New Roman" w:eastAsia="仿宋_GB2312" w:cs="Times New Roman"/>
          <w:sz w:val="32"/>
          <w:szCs w:val="32"/>
          <w:lang w:val="en-US" w:eastAsia="zh-CN"/>
        </w:rPr>
        <w:t>0316-2920105 （廊坊市教育局办公室）</w:t>
      </w:r>
    </w:p>
    <w:p w14:paraId="23BFB95B">
      <w:pPr>
        <w:jc w:val="center"/>
        <w:rPr>
          <w:rFonts w:hint="default" w:ascii="Times New Roman" w:hAnsi="Times New Roman" w:cs="Times New Roman"/>
          <w:color w:val="auto"/>
        </w:rPr>
      </w:pPr>
      <w:r>
        <w:rPr>
          <w:rFonts w:hint="default" w:ascii="Times New Roman" w:hAnsi="Times New Roman" w:eastAsia="黑体" w:cs="Times New Roman"/>
          <w:sz w:val="32"/>
          <w:szCs w:val="32"/>
          <w:lang w:val="en-US" w:eastAsia="zh-CN"/>
        </w:rPr>
        <w:t>普通话水平培训及测试流程图</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45FC16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00D8C028">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0D317BB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12083" w:type="dxa"/>
            <w:gridSpan w:val="3"/>
            <w:vAlign w:val="center"/>
          </w:tcPr>
          <w:p w14:paraId="739C6D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lang w:val="en-US" w:eastAsia="zh-CN"/>
              </w:rPr>
              <w:t>45</w:t>
            </w:r>
            <w:r>
              <w:rPr>
                <w:rFonts w:hint="default" w:ascii="Times New Roman" w:hAnsi="Times New Roman" w:cs="Times New Roman"/>
                <w:b/>
                <w:bCs/>
                <w:color w:val="auto"/>
                <w:sz w:val="24"/>
              </w:rPr>
              <w:t>个工作日</w:t>
            </w:r>
          </w:p>
          <w:p w14:paraId="78A4E6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p>
        </w:tc>
      </w:tr>
      <w:tr w14:paraId="7969AE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404B83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7B1FC7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eastAsia="黑体" w:cs="Times New Roman"/>
                <w:b w:val="0"/>
                <w:bCs w:val="0"/>
                <w:color w:val="000000"/>
                <w:sz w:val="28"/>
                <w:szCs w:val="28"/>
                <w:lang w:val="en-US" w:eastAsia="zh-CN"/>
              </w:rPr>
              <w:t>网上受理</w:t>
            </w:r>
          </w:p>
        </w:tc>
        <w:tc>
          <w:tcPr>
            <w:tcW w:w="4110" w:type="dxa"/>
            <w:vAlign w:val="center"/>
          </w:tcPr>
          <w:p w14:paraId="2826F4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3C5C03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2003328"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551" name="流程图: 终止 3"/>
                      <wp:cNvGraphicFramePr/>
                      <a:graphic xmlns:a="http://schemas.openxmlformats.org/drawingml/2006/main">
                        <a:graphicData uri="http://schemas.microsoft.com/office/word/2010/wordprocessingShape">
                          <wps:wsp>
                            <wps:cNvSpPr/>
                            <wps:spPr>
                              <a:xfrm>
                                <a:off x="0" y="0"/>
                                <a:ext cx="1802130" cy="68072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4AABB3AB">
                                  <w:pPr>
                                    <w:adjustRightInd w:val="0"/>
                                    <w:snapToGrid w:val="0"/>
                                    <w:jc w:val="center"/>
                                    <w:rPr>
                                      <w:rFonts w:ascii="宋体"/>
                                      <w:szCs w:val="21"/>
                                    </w:rPr>
                                  </w:pPr>
                                  <w:r>
                                    <w:rPr>
                                      <w:rFonts w:hint="eastAsia" w:ascii="宋体"/>
                                      <w:szCs w:val="21"/>
                                    </w:rPr>
                                    <w:t>申请</w:t>
                                  </w:r>
                                  <w:r>
                                    <w:rPr>
                                      <w:rFonts w:hint="eastAsia" w:ascii="宋体"/>
                                      <w:szCs w:val="21"/>
                                      <w:lang w:val="en-US" w:eastAsia="zh-CN"/>
                                    </w:rPr>
                                    <w:t>人</w:t>
                                  </w:r>
                                  <w:r>
                                    <w:rPr>
                                      <w:rFonts w:hint="eastAsia" w:ascii="宋体"/>
                                      <w:szCs w:val="21"/>
                                    </w:rPr>
                                    <w:t>上报材料，不齐全的，补齐补正告知。</w:t>
                                  </w:r>
                                </w:p>
                              </w:txbxContent>
                            </wps:txbx>
                            <wps:bodyPr lIns="0" tIns="0" rIns="0" bIns="0" upright="1"/>
                          </wps:wsp>
                        </a:graphicData>
                      </a:graphic>
                    </wp:anchor>
                  </w:drawing>
                </mc:Choice>
                <mc:Fallback>
                  <w:pict>
                    <v:shape id="流程图: 终止 3" o:spid="_x0000_s1026" o:spt="116" type="#_x0000_t116" style="position:absolute;left:0pt;margin-left:33.15pt;margin-top:8.85pt;height:53.6pt;width:141.9pt;z-index:252003328;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q1IOazYCAAB3BAAADgAAAAAAAAABACAAAAAnAQAAZHJzL2Uy&#10;b0RvYy54bWxQSwUGAAAAAAYABgBZAQAAzwUAAAAA&#10;">
                      <v:fill on="t" focussize="0,0"/>
                      <v:stroke color="#000000" joinstyle="miter"/>
                      <v:imagedata o:title=""/>
                      <o:lock v:ext="edit" aspectratio="f"/>
                      <v:textbox inset="0mm,0mm,0mm,0mm">
                        <w:txbxContent>
                          <w:p w14:paraId="4AABB3AB">
                            <w:pPr>
                              <w:adjustRightInd w:val="0"/>
                              <w:snapToGrid w:val="0"/>
                              <w:jc w:val="center"/>
                              <w:rPr>
                                <w:rFonts w:ascii="宋体"/>
                                <w:szCs w:val="21"/>
                              </w:rPr>
                            </w:pPr>
                            <w:r>
                              <w:rPr>
                                <w:rFonts w:hint="eastAsia" w:ascii="宋体"/>
                                <w:szCs w:val="21"/>
                              </w:rPr>
                              <w:t>申请</w:t>
                            </w:r>
                            <w:r>
                              <w:rPr>
                                <w:rFonts w:hint="eastAsia" w:ascii="宋体"/>
                                <w:szCs w:val="21"/>
                                <w:lang w:val="en-US" w:eastAsia="zh-CN"/>
                              </w:rPr>
                              <w:t>人</w:t>
                            </w:r>
                            <w:r>
                              <w:rPr>
                                <w:rFonts w:hint="eastAsia" w:ascii="宋体"/>
                                <w:szCs w:val="21"/>
                              </w:rPr>
                              <w:t>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2004352" behindDoc="0" locked="0" layoutInCell="1" allowOverlap="1">
                      <wp:simplePos x="0" y="0"/>
                      <wp:positionH relativeFrom="column">
                        <wp:posOffset>-64770</wp:posOffset>
                      </wp:positionH>
                      <wp:positionV relativeFrom="paragraph">
                        <wp:posOffset>1004570</wp:posOffset>
                      </wp:positionV>
                      <wp:extent cx="2983230" cy="0"/>
                      <wp:effectExtent l="0" t="38100" r="7620" b="38100"/>
                      <wp:wrapNone/>
                      <wp:docPr id="552" name="直接箭头连接符 9"/>
                      <wp:cNvGraphicFramePr/>
                      <a:graphic xmlns:a="http://schemas.openxmlformats.org/drawingml/2006/main">
                        <a:graphicData uri="http://schemas.microsoft.com/office/word/2010/wordprocessingShape">
                          <wps:wsp>
                            <wps:cNvCnPr/>
                            <wps:spPr>
                              <a:xfrm flipH="1">
                                <a:off x="0" y="0"/>
                                <a:ext cx="2983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 o:spid="_x0000_s1026" o:spt="32" type="#_x0000_t32" style="position:absolute;left:0pt;flip:x;margin-left:-5.1pt;margin-top:79.1pt;height:0pt;width:234.9pt;z-index:252004352;mso-width-relative:page;mso-height-relative:page;" filled="f" stroked="t"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4QNgAAAALAQAADwAAAAAA&#10;AAABACAAAAAiAAAAZHJzL2Rvd25yZXYueG1sUEsBAhQAFAAAAAgAh07iQLb8VT0TAgAACgQAAA4A&#10;AAAAAAAAAQAgAAAAJwEAAGRycy9lMm9Eb2MueG1sUEsFBgAAAAAGAAYAWQEAAKwFAAAAAA==&#10;">
                      <v:fill on="f" focussize="0,0"/>
                      <v:stroke color="#000000" joinstyle="round" endarrow="block"/>
                      <v:imagedata o:title=""/>
                      <o:lock v:ext="edit" aspectratio="f"/>
                    </v:shape>
                  </w:pict>
                </mc:Fallback>
              </mc:AlternateContent>
            </w:r>
          </w:p>
          <w:p w14:paraId="457A379D">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51EEBF48">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2005376" behindDoc="0" locked="0" layoutInCell="1" allowOverlap="1">
                      <wp:simplePos x="0" y="0"/>
                      <wp:positionH relativeFrom="column">
                        <wp:posOffset>-67310</wp:posOffset>
                      </wp:positionH>
                      <wp:positionV relativeFrom="paragraph">
                        <wp:posOffset>116205</wp:posOffset>
                      </wp:positionV>
                      <wp:extent cx="485775" cy="0"/>
                      <wp:effectExtent l="0" t="38100" r="9525" b="38100"/>
                      <wp:wrapNone/>
                      <wp:docPr id="553" name="直接箭头连接符 1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 o:spid="_x0000_s1026" o:spt="32" type="#_x0000_t32" style="position:absolute;left:0pt;flip:x;margin-left:-5.3pt;margin-top:9.15pt;height:0pt;width:38.25pt;z-index:252005376;mso-width-relative:page;mso-height-relative:page;" filled="f" stroked="t"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APs3gEEwIAAAoEAAAOAAAA&#10;AAAAAAEAIAAAACUBAABkcnMvZTJvRG9jLnhtbFBLBQYAAAAABgAGAFkBAACqBQAAAAA=&#10;">
                      <v:fill on="f" focussize="0,0"/>
                      <v:stroke color="#000000" joinstyle="round" endarrow="block"/>
                      <v:imagedata o:title=""/>
                      <o:lock v:ext="edit" aspectratio="f"/>
                    </v:shape>
                  </w:pict>
                </mc:Fallback>
              </mc:AlternateContent>
            </w:r>
          </w:p>
          <w:p w14:paraId="064D3797">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278A7368">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9ADEABB">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97184" behindDoc="0" locked="0" layoutInCell="1" allowOverlap="1">
                      <wp:simplePos x="0" y="0"/>
                      <wp:positionH relativeFrom="column">
                        <wp:posOffset>1130300</wp:posOffset>
                      </wp:positionH>
                      <wp:positionV relativeFrom="paragraph">
                        <wp:posOffset>1054100</wp:posOffset>
                      </wp:positionV>
                      <wp:extent cx="0" cy="1910080"/>
                      <wp:effectExtent l="4445" t="0" r="14605" b="13970"/>
                      <wp:wrapNone/>
                      <wp:docPr id="554" name="直接箭头连接符 8"/>
                      <wp:cNvGraphicFramePr/>
                      <a:graphic xmlns:a="http://schemas.openxmlformats.org/drawingml/2006/main">
                        <a:graphicData uri="http://schemas.microsoft.com/office/word/2010/wordprocessingShape">
                          <wps:wsp>
                            <wps:cNvCnPr/>
                            <wps:spPr>
                              <a:xfrm>
                                <a:off x="0" y="0"/>
                                <a:ext cx="0" cy="1910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89pt;margin-top:83pt;height:150.4pt;width:0pt;z-index:251997184;mso-width-relative:page;mso-height-relative:page;" filled="f" stroked="t"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MgMkNYAAAALAQAADwAAAAAAAAABACAAAAAiAAAAZHJzL2Rv&#10;d25yZXYueG1sUEsBAhQAFAAAAAgAh07iQA4N2cgDAgAA/AMAAA4AAAAAAAAAAQAgAAAAJQEAAGRy&#10;cy9lMm9Eb2MueG1sUEsFBgAAAAAGAAYAWQEAAJoFA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994112" behindDoc="0" locked="0" layoutInCell="1" allowOverlap="1">
                      <wp:simplePos x="0" y="0"/>
                      <wp:positionH relativeFrom="column">
                        <wp:posOffset>127000</wp:posOffset>
                      </wp:positionH>
                      <wp:positionV relativeFrom="paragraph">
                        <wp:posOffset>531495</wp:posOffset>
                      </wp:positionV>
                      <wp:extent cx="1967865" cy="517525"/>
                      <wp:effectExtent l="5080" t="4445" r="8255" b="11430"/>
                      <wp:wrapNone/>
                      <wp:docPr id="14"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FF8712A">
                                  <w:pPr>
                                    <w:jc w:val="center"/>
                                    <w:rPr>
                                      <w:rFonts w:ascii="宋体"/>
                                      <w:szCs w:val="21"/>
                                    </w:rPr>
                                  </w:pPr>
                                  <w:r>
                                    <w:rPr>
                                      <w:rFonts w:hint="eastAsia" w:ascii="宋体"/>
                                      <w:bCs/>
                                      <w:szCs w:val="21"/>
                                    </w:rPr>
                                    <w:t>申请</w:t>
                                  </w:r>
                                  <w:r>
                                    <w:rPr>
                                      <w:rFonts w:hint="eastAsia" w:ascii="宋体"/>
                                      <w:bCs/>
                                      <w:szCs w:val="21"/>
                                      <w:lang w:val="en-US" w:eastAsia="zh-CN"/>
                                    </w:rPr>
                                    <w:t>人</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wps:txbx>
                            <wps:bodyPr lIns="0" tIns="0" rIns="0" bIns="0" upright="1"/>
                          </wps:wsp>
                        </a:graphicData>
                      </a:graphic>
                    </wp:anchor>
                  </w:drawing>
                </mc:Choice>
                <mc:Fallback>
                  <w:pict>
                    <v:shape id="流程图: 过程 5" o:spid="_x0000_s1026" o:spt="109" type="#_x0000_t109" style="position:absolute;left:0pt;margin-left:10pt;margin-top:41.85pt;height:40.75pt;width:154.95pt;z-index:251994112;mso-width-relative:page;mso-height-relative:page;" fillcolor="#FFFFFF" filled="t" stroked="t"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DUWE4oLgIAAHMEAAAOAAAAAAAAAAEAIAAAACgBAABkcnMvZTJvRG9jLnht&#10;bFBLBQYAAAAABgAGAFkBAADIBQAAAAA=&#10;">
                      <v:fill on="t" focussize="0,0"/>
                      <v:stroke color="#000000" joinstyle="miter"/>
                      <v:imagedata o:title=""/>
                      <o:lock v:ext="edit" aspectratio="f"/>
                      <v:textbox inset="0mm,0mm,0mm,0mm">
                        <w:txbxContent>
                          <w:p w14:paraId="4FF8712A">
                            <w:pPr>
                              <w:jc w:val="center"/>
                              <w:rPr>
                                <w:rFonts w:ascii="宋体"/>
                                <w:szCs w:val="21"/>
                              </w:rPr>
                            </w:pPr>
                            <w:r>
                              <w:rPr>
                                <w:rFonts w:hint="eastAsia" w:ascii="宋体"/>
                                <w:bCs/>
                                <w:szCs w:val="21"/>
                              </w:rPr>
                              <w:t>申请</w:t>
                            </w:r>
                            <w:r>
                              <w:rPr>
                                <w:rFonts w:hint="eastAsia" w:ascii="宋体"/>
                                <w:bCs/>
                                <w:szCs w:val="21"/>
                                <w:lang w:val="en-US" w:eastAsia="zh-CN"/>
                              </w:rPr>
                              <w:t>人</w:t>
                            </w:r>
                            <w:r>
                              <w:rPr>
                                <w:rFonts w:hint="eastAsia" w:ascii="宋体"/>
                                <w:bCs/>
                                <w:szCs w:val="21"/>
                              </w:rPr>
                              <w:t>上报材料，齐全或补齐补正后符合</w:t>
                            </w:r>
                            <w:r>
                              <w:rPr>
                                <w:rFonts w:hint="eastAsia" w:ascii="宋体"/>
                                <w:bCs/>
                                <w:szCs w:val="21"/>
                                <w:lang w:val="en-US" w:eastAsia="zh-CN"/>
                              </w:rPr>
                              <w:t>要求</w:t>
                            </w:r>
                            <w:r>
                              <w:rPr>
                                <w:rFonts w:hint="eastAsia" w:ascii="宋体"/>
                                <w:bCs/>
                                <w:szCs w:val="21"/>
                              </w:rPr>
                              <w:t>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034F7B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93088"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248150" cy="2975610"/>
                              </a:xfrm>
                              <a:prstGeom prst="rect">
                                <a:avLst/>
                              </a:prstGeom>
                              <a:noFill/>
                              <a:ln>
                                <a:noFill/>
                              </a:ln>
                              <a:effectLst/>
                            </wps:spPr>
                            <wps:txbx>
                              <w:txbxContent>
                                <w:p w14:paraId="024A7FF3">
                                  <w:pPr>
                                    <w:spacing w:line="240" w:lineRule="exact"/>
                                    <w:rPr>
                                      <w:rFonts w:ascii="宋体"/>
                                      <w:color w:val="000000"/>
                                      <w:sz w:val="18"/>
                                      <w:szCs w:val="18"/>
                                    </w:rPr>
                                  </w:pPr>
                                  <w:r>
                                    <w:rPr>
                                      <w:rFonts w:hint="eastAsia" w:ascii="宋体"/>
                                      <w:color w:val="000000"/>
                                      <w:sz w:val="18"/>
                                      <w:szCs w:val="18"/>
                                    </w:rPr>
                                    <w:t>一、申报材料</w:t>
                                  </w:r>
                                </w:p>
                                <w:p w14:paraId="42D51264">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1.电子照片（本人近半年内正面彩色证件照，白色近景）</w:t>
                                  </w:r>
                                </w:p>
                                <w:p w14:paraId="63E21A47">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2.50元人民币</w:t>
                                  </w:r>
                                </w:p>
                                <w:p w14:paraId="128E4264">
                                  <w:pPr>
                                    <w:spacing w:line="240" w:lineRule="exact"/>
                                    <w:rPr>
                                      <w:rFonts w:ascii="宋体"/>
                                      <w:color w:val="000000"/>
                                      <w:sz w:val="18"/>
                                      <w:szCs w:val="18"/>
                                    </w:rPr>
                                  </w:pPr>
                                  <w:r>
                                    <w:rPr>
                                      <w:rFonts w:hint="eastAsia" w:ascii="宋体"/>
                                      <w:color w:val="000000"/>
                                      <w:sz w:val="18"/>
                                      <w:szCs w:val="18"/>
                                    </w:rPr>
                                    <w:t>二、法律依据：</w:t>
                                  </w:r>
                                </w:p>
                                <w:p w14:paraId="7B2C87B4">
                                  <w:pPr>
                                    <w:adjustRightInd w:val="0"/>
                                    <w:snapToGrid w:val="0"/>
                                    <w:rPr>
                                      <w:rFonts w:hint="eastAsia" w:ascii="宋体"/>
                                      <w:color w:val="000000"/>
                                      <w:sz w:val="18"/>
                                      <w:szCs w:val="18"/>
                                      <w:lang w:val="en-US" w:eastAsia="zh-CN"/>
                                    </w:rPr>
                                  </w:pPr>
                                  <w:r>
                                    <w:rPr>
                                      <w:rFonts w:hint="eastAsia" w:ascii="宋体"/>
                                      <w:color w:val="000000"/>
                                      <w:sz w:val="18"/>
                                      <w:szCs w:val="18"/>
                                      <w:lang w:val="en-US" w:eastAsia="zh-CN"/>
                                    </w:rPr>
                                    <w:t>《中华人民共和国国家通用语言文字法》（中华人民共和国主席令第37号）第十九条</w:t>
                                  </w:r>
                                </w:p>
                                <w:p w14:paraId="702D2273">
                                  <w:pPr>
                                    <w:adjustRightInd w:val="0"/>
                                    <w:snapToGrid w:val="0"/>
                                    <w:rPr>
                                      <w:rFonts w:hint="default" w:ascii="宋体" w:eastAsiaTheme="minorEastAsia"/>
                                      <w:color w:val="000000"/>
                                      <w:sz w:val="18"/>
                                      <w:szCs w:val="18"/>
                                      <w:lang w:val="en-US" w:eastAsia="zh-CN"/>
                                    </w:rPr>
                                  </w:pPr>
                                  <w:r>
                                    <w:rPr>
                                      <w:rFonts w:hint="eastAsia" w:ascii="宋体"/>
                                      <w:color w:val="000000"/>
                                      <w:sz w:val="18"/>
                                      <w:szCs w:val="18"/>
                                    </w:rPr>
                                    <w:t>三、实施主体：</w:t>
                                  </w:r>
                                  <w:r>
                                    <w:rPr>
                                      <w:rFonts w:hint="eastAsia" w:ascii="宋体"/>
                                      <w:color w:val="000000"/>
                                      <w:sz w:val="18"/>
                                      <w:szCs w:val="18"/>
                                      <w:lang w:val="en-US" w:eastAsia="zh-CN"/>
                                    </w:rPr>
                                    <w:t>廊坊市教育局</w:t>
                                  </w:r>
                                  <w:r>
                                    <w:rPr>
                                      <w:rFonts w:hint="eastAsia" w:ascii="宋体"/>
                                      <w:color w:val="000000"/>
                                      <w:sz w:val="18"/>
                                      <w:szCs w:val="18"/>
                                    </w:rPr>
                                    <w:t xml:space="preserve">  </w:t>
                                  </w:r>
                                  <w:r>
                                    <w:rPr>
                                      <w:rFonts w:hint="eastAsia" w:ascii="宋体"/>
                                      <w:color w:val="000000"/>
                                      <w:sz w:val="18"/>
                                      <w:szCs w:val="18"/>
                                      <w:lang w:val="en-US" w:eastAsia="zh-CN"/>
                                    </w:rPr>
                                    <w:t>审批股室</w:t>
                                  </w:r>
                                  <w:r>
                                    <w:rPr>
                                      <w:rFonts w:hint="eastAsia" w:ascii="宋体"/>
                                      <w:color w:val="000000"/>
                                      <w:sz w:val="18"/>
                                      <w:szCs w:val="18"/>
                                    </w:rPr>
                                    <w:t>：</w:t>
                                  </w:r>
                                  <w:r>
                                    <w:rPr>
                                      <w:rFonts w:hint="eastAsia" w:ascii="宋体"/>
                                      <w:color w:val="000000"/>
                                      <w:sz w:val="18"/>
                                      <w:szCs w:val="18"/>
                                      <w:lang w:val="en-US" w:eastAsia="zh-CN"/>
                                    </w:rPr>
                                    <w:t>廊坊市教育局</w:t>
                                  </w:r>
                                </w:p>
                                <w:p w14:paraId="0797AE26">
                                  <w:pPr>
                                    <w:spacing w:line="240" w:lineRule="exact"/>
                                    <w:rPr>
                                      <w:rFonts w:hint="eastAsia" w:ascii="宋体"/>
                                      <w:color w:val="000000"/>
                                      <w:sz w:val="18"/>
                                      <w:szCs w:val="18"/>
                                      <w:lang w:val="en-US" w:eastAsia="zh-CN"/>
                                    </w:rPr>
                                  </w:pPr>
                                  <w:r>
                                    <w:rPr>
                                      <w:rFonts w:hint="eastAsia" w:ascii="宋体"/>
                                      <w:color w:val="000000"/>
                                      <w:sz w:val="18"/>
                                      <w:szCs w:val="18"/>
                                    </w:rPr>
                                    <w:t>四、联系电话：</w:t>
                                  </w:r>
                                  <w:r>
                                    <w:rPr>
                                      <w:rFonts w:hint="eastAsia" w:ascii="宋体"/>
                                      <w:color w:val="000000"/>
                                      <w:sz w:val="18"/>
                                      <w:szCs w:val="18"/>
                                      <w:lang w:val="en-US" w:eastAsia="zh-CN"/>
                                    </w:rPr>
                                    <w:t xml:space="preserve">0316-2920213   </w:t>
                                  </w:r>
                                </w:p>
                                <w:p w14:paraId="77CAC515">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 xml:space="preserve">五、监督电话：0316-2920105 </w:t>
                                  </w:r>
                                </w:p>
                              </w:txbxContent>
                            </wps:txbx>
                            <wps:bodyPr upright="1"/>
                          </wps:wsp>
                        </a:graphicData>
                      </a:graphic>
                    </wp:anchor>
                  </w:drawing>
                </mc:Choice>
                <mc:Fallback>
                  <w:pict>
                    <v:shape id="_x0000_s1026" o:spid="_x0000_s1026" o:spt="202" type="#_x0000_t202" style="position:absolute;left:0pt;margin-left:49.45pt;margin-top:5.9pt;height:234.3pt;width:334.5pt;z-index:251993088;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n&#10;6N7O1gAAAAkBAAAPAAAAAAAAAAEAIAAAACIAAABkcnMvZG93bnJldi54bWxQSwECFAAUAAAACACH&#10;TuJA9JgPgbQBAABfAwAADgAAAAAAAAABACAAAAAlAQAAZHJzL2Uyb0RvYy54bWxQSwUGAAAAAAYA&#10;BgBZAQAASwUAAAAA&#10;">
                      <v:fill on="f" focussize="0,0"/>
                      <v:stroke on="f"/>
                      <v:imagedata o:title=""/>
                      <o:lock v:ext="edit" aspectratio="f"/>
                      <v:textbox>
                        <w:txbxContent>
                          <w:p w14:paraId="024A7FF3">
                            <w:pPr>
                              <w:spacing w:line="240" w:lineRule="exact"/>
                              <w:rPr>
                                <w:rFonts w:ascii="宋体"/>
                                <w:color w:val="000000"/>
                                <w:sz w:val="18"/>
                                <w:szCs w:val="18"/>
                              </w:rPr>
                            </w:pPr>
                            <w:r>
                              <w:rPr>
                                <w:rFonts w:hint="eastAsia" w:ascii="宋体"/>
                                <w:color w:val="000000"/>
                                <w:sz w:val="18"/>
                                <w:szCs w:val="18"/>
                              </w:rPr>
                              <w:t>一、申报材料</w:t>
                            </w:r>
                          </w:p>
                          <w:p w14:paraId="42D51264">
                            <w:pPr>
                              <w:spacing w:line="240" w:lineRule="exact"/>
                              <w:rPr>
                                <w:rFonts w:hint="eastAsia" w:ascii="宋体"/>
                                <w:color w:val="000000"/>
                                <w:sz w:val="18"/>
                                <w:szCs w:val="18"/>
                                <w:lang w:val="en-US" w:eastAsia="zh-CN"/>
                              </w:rPr>
                            </w:pPr>
                            <w:r>
                              <w:rPr>
                                <w:rFonts w:hint="eastAsia" w:ascii="宋体"/>
                                <w:color w:val="000000"/>
                                <w:sz w:val="18"/>
                                <w:szCs w:val="18"/>
                                <w:lang w:val="en-US" w:eastAsia="zh-CN"/>
                              </w:rPr>
                              <w:t>1.电子照片（本人近半年内正面彩色证件照，白色近景）</w:t>
                            </w:r>
                          </w:p>
                          <w:p w14:paraId="63E21A47">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2.50元人民币</w:t>
                            </w:r>
                          </w:p>
                          <w:p w14:paraId="128E4264">
                            <w:pPr>
                              <w:spacing w:line="240" w:lineRule="exact"/>
                              <w:rPr>
                                <w:rFonts w:ascii="宋体"/>
                                <w:color w:val="000000"/>
                                <w:sz w:val="18"/>
                                <w:szCs w:val="18"/>
                              </w:rPr>
                            </w:pPr>
                            <w:r>
                              <w:rPr>
                                <w:rFonts w:hint="eastAsia" w:ascii="宋体"/>
                                <w:color w:val="000000"/>
                                <w:sz w:val="18"/>
                                <w:szCs w:val="18"/>
                              </w:rPr>
                              <w:t>二、法律依据：</w:t>
                            </w:r>
                          </w:p>
                          <w:p w14:paraId="7B2C87B4">
                            <w:pPr>
                              <w:adjustRightInd w:val="0"/>
                              <w:snapToGrid w:val="0"/>
                              <w:rPr>
                                <w:rFonts w:hint="eastAsia" w:ascii="宋体"/>
                                <w:color w:val="000000"/>
                                <w:sz w:val="18"/>
                                <w:szCs w:val="18"/>
                                <w:lang w:val="en-US" w:eastAsia="zh-CN"/>
                              </w:rPr>
                            </w:pPr>
                            <w:r>
                              <w:rPr>
                                <w:rFonts w:hint="eastAsia" w:ascii="宋体"/>
                                <w:color w:val="000000"/>
                                <w:sz w:val="18"/>
                                <w:szCs w:val="18"/>
                                <w:lang w:val="en-US" w:eastAsia="zh-CN"/>
                              </w:rPr>
                              <w:t>《中华人民共和国国家通用语言文字法》（中华人民共和国主席令第37号）第十九条</w:t>
                            </w:r>
                          </w:p>
                          <w:p w14:paraId="702D2273">
                            <w:pPr>
                              <w:adjustRightInd w:val="0"/>
                              <w:snapToGrid w:val="0"/>
                              <w:rPr>
                                <w:rFonts w:hint="default" w:ascii="宋体" w:eastAsiaTheme="minorEastAsia"/>
                                <w:color w:val="000000"/>
                                <w:sz w:val="18"/>
                                <w:szCs w:val="18"/>
                                <w:lang w:val="en-US" w:eastAsia="zh-CN"/>
                              </w:rPr>
                            </w:pPr>
                            <w:r>
                              <w:rPr>
                                <w:rFonts w:hint="eastAsia" w:ascii="宋体"/>
                                <w:color w:val="000000"/>
                                <w:sz w:val="18"/>
                                <w:szCs w:val="18"/>
                              </w:rPr>
                              <w:t>三、实施主体：</w:t>
                            </w:r>
                            <w:r>
                              <w:rPr>
                                <w:rFonts w:hint="eastAsia" w:ascii="宋体"/>
                                <w:color w:val="000000"/>
                                <w:sz w:val="18"/>
                                <w:szCs w:val="18"/>
                                <w:lang w:val="en-US" w:eastAsia="zh-CN"/>
                              </w:rPr>
                              <w:t>廊坊市教育局</w:t>
                            </w:r>
                            <w:r>
                              <w:rPr>
                                <w:rFonts w:hint="eastAsia" w:ascii="宋体"/>
                                <w:color w:val="000000"/>
                                <w:sz w:val="18"/>
                                <w:szCs w:val="18"/>
                              </w:rPr>
                              <w:t xml:space="preserve">  </w:t>
                            </w:r>
                            <w:r>
                              <w:rPr>
                                <w:rFonts w:hint="eastAsia" w:ascii="宋体"/>
                                <w:color w:val="000000"/>
                                <w:sz w:val="18"/>
                                <w:szCs w:val="18"/>
                                <w:lang w:val="en-US" w:eastAsia="zh-CN"/>
                              </w:rPr>
                              <w:t>审批股室</w:t>
                            </w:r>
                            <w:r>
                              <w:rPr>
                                <w:rFonts w:hint="eastAsia" w:ascii="宋体"/>
                                <w:color w:val="000000"/>
                                <w:sz w:val="18"/>
                                <w:szCs w:val="18"/>
                              </w:rPr>
                              <w:t>：</w:t>
                            </w:r>
                            <w:r>
                              <w:rPr>
                                <w:rFonts w:hint="eastAsia" w:ascii="宋体"/>
                                <w:color w:val="000000"/>
                                <w:sz w:val="18"/>
                                <w:szCs w:val="18"/>
                                <w:lang w:val="en-US" w:eastAsia="zh-CN"/>
                              </w:rPr>
                              <w:t>廊坊市教育局</w:t>
                            </w:r>
                          </w:p>
                          <w:p w14:paraId="0797AE26">
                            <w:pPr>
                              <w:spacing w:line="240" w:lineRule="exact"/>
                              <w:rPr>
                                <w:rFonts w:hint="eastAsia" w:ascii="宋体"/>
                                <w:color w:val="000000"/>
                                <w:sz w:val="18"/>
                                <w:szCs w:val="18"/>
                                <w:lang w:val="en-US" w:eastAsia="zh-CN"/>
                              </w:rPr>
                            </w:pPr>
                            <w:r>
                              <w:rPr>
                                <w:rFonts w:hint="eastAsia" w:ascii="宋体"/>
                                <w:color w:val="000000"/>
                                <w:sz w:val="18"/>
                                <w:szCs w:val="18"/>
                              </w:rPr>
                              <w:t>四、联系电话：</w:t>
                            </w:r>
                            <w:r>
                              <w:rPr>
                                <w:rFonts w:hint="eastAsia" w:ascii="宋体"/>
                                <w:color w:val="000000"/>
                                <w:sz w:val="18"/>
                                <w:szCs w:val="18"/>
                                <w:lang w:val="en-US" w:eastAsia="zh-CN"/>
                              </w:rPr>
                              <w:t xml:space="preserve">0316-2920213   </w:t>
                            </w:r>
                          </w:p>
                          <w:p w14:paraId="77CAC515">
                            <w:pPr>
                              <w:spacing w:line="240" w:lineRule="exact"/>
                              <w:rPr>
                                <w:rFonts w:hint="default" w:ascii="宋体"/>
                                <w:color w:val="000000"/>
                                <w:sz w:val="18"/>
                                <w:szCs w:val="18"/>
                                <w:lang w:val="en-US" w:eastAsia="zh-CN"/>
                              </w:rPr>
                            </w:pPr>
                            <w:r>
                              <w:rPr>
                                <w:rFonts w:hint="eastAsia" w:ascii="宋体"/>
                                <w:color w:val="000000"/>
                                <w:sz w:val="18"/>
                                <w:szCs w:val="18"/>
                                <w:lang w:val="en-US" w:eastAsia="zh-CN"/>
                              </w:rPr>
                              <w:t xml:space="preserve">五、监督电话：0316-2920105 </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92064" behindDoc="0" locked="0" layoutInCell="1" allowOverlap="1">
                      <wp:simplePos x="0" y="0"/>
                      <wp:positionH relativeFrom="column">
                        <wp:posOffset>530860</wp:posOffset>
                      </wp:positionH>
                      <wp:positionV relativeFrom="paragraph">
                        <wp:posOffset>37465</wp:posOffset>
                      </wp:positionV>
                      <wp:extent cx="4347210" cy="3071495"/>
                      <wp:effectExtent l="4445" t="4445" r="10795" b="10160"/>
                      <wp:wrapNone/>
                      <wp:docPr id="8"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1B3FE7D">
                                  <w:pPr>
                                    <w:adjustRightInd w:val="0"/>
                                    <w:snapToGrid w:val="0"/>
                                    <w:jc w:val="center"/>
                                    <w:rPr>
                                      <w:rFonts w:ascii="宋体"/>
                                      <w:color w:val="000000"/>
                                      <w:sz w:val="18"/>
                                    </w:rPr>
                                  </w:pPr>
                                </w:p>
                              </w:txbxContent>
                            </wps:txbx>
                            <wps:bodyPr lIns="0" tIns="0" rIns="0" bIns="0" upright="1"/>
                          </wps:wsp>
                        </a:graphicData>
                      </a:graphic>
                    </wp:anchor>
                  </w:drawing>
                </mc:Choice>
                <mc:Fallback>
                  <w:pict>
                    <v:roundrect id="圆角矩形 7" o:spid="_x0000_s1026" o:spt="2" style="position:absolute;left:0pt;margin-left:41.8pt;margin-top:2.95pt;height:241.85pt;width:342.3pt;z-index:251992064;mso-width-relative:page;mso-height-relative:page;" fillcolor="#FFFFFF" filled="t" stroked="t"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qBa1tsAAAAIAQAADwAAAAAAAAABACAAAAAiAAAAZHJz&#10;L2Rvd25yZXYueG1sUEsBAhQAFAAAAAgAh07iQCHDM346AgAAiQQAAA4AAAAAAAAAAQAgAAAAKgEA&#10;AGRycy9lMm9Eb2MueG1sUEsFBgAAAAAGAAYAWQEAANYFAAAAAA==&#10;">
                      <v:fill on="t" focussize="0,0"/>
                      <v:stroke color="#000000" joinstyle="round"/>
                      <v:imagedata o:title=""/>
                      <o:lock v:ext="edit" aspectratio="f"/>
                      <v:textbox inset="0mm,0mm,0mm,0mm">
                        <w:txbxContent>
                          <w:p w14:paraId="51B3FE7D">
                            <w:pPr>
                              <w:adjustRightInd w:val="0"/>
                              <w:snapToGrid w:val="0"/>
                              <w:jc w:val="center"/>
                              <w:rPr>
                                <w:rFonts w:ascii="宋体"/>
                                <w:color w:val="000000"/>
                                <w:sz w:val="18"/>
                              </w:rPr>
                            </w:pPr>
                          </w:p>
                        </w:txbxContent>
                      </v:textbox>
                    </v:roundrect>
                  </w:pict>
                </mc:Fallback>
              </mc:AlternateContent>
            </w:r>
          </w:p>
          <w:p w14:paraId="71E4EB6C">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093D431C">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17CF356">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5947A1CA">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14E41B1">
            <w:pPr>
              <w:keepNext w:val="0"/>
              <w:keepLines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99232" behindDoc="0" locked="0" layoutInCell="1" allowOverlap="1">
                      <wp:simplePos x="0" y="0"/>
                      <wp:positionH relativeFrom="column">
                        <wp:posOffset>306705</wp:posOffset>
                      </wp:positionH>
                      <wp:positionV relativeFrom="paragraph">
                        <wp:posOffset>207010</wp:posOffset>
                      </wp:positionV>
                      <wp:extent cx="8890" cy="2294255"/>
                      <wp:effectExtent l="4445" t="0" r="5715" b="10795"/>
                      <wp:wrapNone/>
                      <wp:docPr id="555" name="直接箭头连接符 6"/>
                      <wp:cNvGraphicFramePr/>
                      <a:graphic xmlns:a="http://schemas.openxmlformats.org/drawingml/2006/main">
                        <a:graphicData uri="http://schemas.microsoft.com/office/word/2010/wordprocessingShape">
                          <wps:wsp>
                            <wps:cNvCnPr/>
                            <wps:spPr>
                              <a:xfrm>
                                <a:off x="0" y="0"/>
                                <a:ext cx="8890" cy="2294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margin-left:24.15pt;margin-top:16.3pt;height:180.65pt;width:0.7pt;z-index:251999232;mso-width-relative:page;mso-height-relative:page;" filled="f" stroked="t"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PV49cAAAAIAQAADwAAAAAAAAABACAAAAAiAAAAZHJz&#10;L2Rvd25yZXYueG1sUEsBAhQAFAAAAAgAh07iQLMDtrYFAgAA/wMAAA4AAAAAAAAAAQAgAAAAJg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0A1539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2E77915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114DC8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lang w:val="en-US" w:eastAsia="zh-CN"/>
              </w:rPr>
              <w:t>网上</w:t>
            </w:r>
            <w:r>
              <w:rPr>
                <w:rFonts w:hint="default" w:ascii="Times New Roman" w:hAnsi="Times New Roman" w:cs="Times New Roman"/>
                <w:b/>
                <w:bCs/>
                <w:color w:val="auto"/>
                <w:sz w:val="24"/>
              </w:rPr>
              <w:t>审查</w:t>
            </w:r>
          </w:p>
        </w:tc>
        <w:tc>
          <w:tcPr>
            <w:tcW w:w="4110" w:type="dxa"/>
            <w:vAlign w:val="center"/>
          </w:tcPr>
          <w:p w14:paraId="13173A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98208" behindDoc="0" locked="0" layoutInCell="1" allowOverlap="1">
                      <wp:simplePos x="0" y="0"/>
                      <wp:positionH relativeFrom="column">
                        <wp:posOffset>1143635</wp:posOffset>
                      </wp:positionH>
                      <wp:positionV relativeFrom="paragraph">
                        <wp:posOffset>1691005</wp:posOffset>
                      </wp:positionV>
                      <wp:extent cx="2602230" cy="635"/>
                      <wp:effectExtent l="0" t="37465" r="7620" b="38100"/>
                      <wp:wrapNone/>
                      <wp:docPr id="556" name="直接箭头连接符 10"/>
                      <wp:cNvGraphicFramePr/>
                      <a:graphic xmlns:a="http://schemas.openxmlformats.org/drawingml/2006/main">
                        <a:graphicData uri="http://schemas.microsoft.com/office/word/2010/wordprocessingShape">
                          <wps:wsp>
                            <wps:cNvCnPr/>
                            <wps:spPr>
                              <a:xfrm>
                                <a:off x="0" y="0"/>
                                <a:ext cx="26022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90.05pt;margin-top:133.15pt;height:0.05pt;width:204.9pt;z-index:251998208;mso-width-relative:page;mso-height-relative:page;" filled="f" stroked="t"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6Dk+jaAAAACwEAAA8AAAAAAAAAAQAg&#10;AAAAIgAAAGRycy9kb3ducmV2LnhtbFBLAQIUABQAAAAIAIdO4kAv25AyDAIAAAMEAAAOAAAAAAAA&#10;AAEAIAAAACkBAABkcnMvZTJvRG9jLnhtbFBLBQYAAAAABgAGAFkBAACnBQAAAAA=&#10;">
                      <v:fill on="f" focussize="0,0"/>
                      <v:stroke color="#000000" joinstyle="round" endarrow="block"/>
                      <v:imagedata o:title=""/>
                      <o:lock v:ext="edit" aspectratio="f"/>
                    </v:shape>
                  </w:pict>
                </mc:Fallback>
              </mc:AlternateContent>
            </w:r>
          </w:p>
        </w:tc>
        <w:tc>
          <w:tcPr>
            <w:tcW w:w="5063" w:type="dxa"/>
            <w:vAlign w:val="center"/>
          </w:tcPr>
          <w:p w14:paraId="0699D7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3579BC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2006400" behindDoc="0" locked="0" layoutInCell="1" allowOverlap="1">
                      <wp:simplePos x="0" y="0"/>
                      <wp:positionH relativeFrom="column">
                        <wp:posOffset>2811780</wp:posOffset>
                      </wp:positionH>
                      <wp:positionV relativeFrom="paragraph">
                        <wp:posOffset>1422400</wp:posOffset>
                      </wp:positionV>
                      <wp:extent cx="1325880" cy="0"/>
                      <wp:effectExtent l="0" t="4445" r="0" b="5080"/>
                      <wp:wrapNone/>
                      <wp:docPr id="557" name="直接箭头连接符 4"/>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flip:x;margin-left:221.4pt;margin-top:112pt;height:0pt;width:104.4pt;z-index:252006400;mso-width-relative:page;mso-height-relative:page;" filled="f" stroked="t"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xFbYtcAAAALAQAADwAAAAAAAAABACAAAAAi&#10;AAAAZHJzL2Rvd25yZXYueG1sUEsBAhQAFAAAAAgAh07iQJVXKcsLAgAABgQAAA4AAAAAAAAAAQAg&#10;AAAAJgEAAGRycy9lMm9Eb2MueG1sUEsFBgAAAAAGAAYAWQEAAKMFA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2000256" behindDoc="0" locked="0" layoutInCell="1" allowOverlap="1">
                      <wp:simplePos x="0" y="0"/>
                      <wp:positionH relativeFrom="column">
                        <wp:posOffset>317500</wp:posOffset>
                      </wp:positionH>
                      <wp:positionV relativeFrom="paragraph">
                        <wp:posOffset>895350</wp:posOffset>
                      </wp:positionV>
                      <wp:extent cx="739775" cy="12700"/>
                      <wp:effectExtent l="0" t="4445" r="3175" b="11430"/>
                      <wp:wrapNone/>
                      <wp:docPr id="32" name="直接箭头连接符 16"/>
                      <wp:cNvGraphicFramePr/>
                      <a:graphic xmlns:a="http://schemas.openxmlformats.org/drawingml/2006/main">
                        <a:graphicData uri="http://schemas.microsoft.com/office/word/2010/wordprocessingShape">
                          <wps:wsp>
                            <wps:cNvCnPr/>
                            <wps:spPr>
                              <a:xfrm>
                                <a:off x="0" y="0"/>
                                <a:ext cx="739775" cy="127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6" o:spid="_x0000_s1026" o:spt="32" type="#_x0000_t32" style="position:absolute;left:0pt;margin-left:25pt;margin-top:70.5pt;height:1pt;width:58.25pt;z-index:252000256;mso-width-relative:page;mso-height-relative:page;" filled="f" stroked="t"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1OedcAAAAKAQAADwAAAAAAAAABACAAAAAiAAAA&#10;ZHJzL2Rvd25yZXYueG1sUEsBAhQAFAAAAAgAh07iQGouQZ8IAgAA/wMAAA4AAAAAAAAAAQAgAAAA&#10;JgEAAGRycy9lMm9Eb2MueG1sUEsFBgAAAAAGAAYAWQEAAKAFA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2002304"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558"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6AD3096">
                                  <w:pPr>
                                    <w:adjustRightInd w:val="0"/>
                                    <w:snapToGrid w:val="0"/>
                                    <w:jc w:val="center"/>
                                    <w:rPr>
                                      <w:rFonts w:ascii="宋体"/>
                                      <w:szCs w:val="21"/>
                                    </w:rPr>
                                  </w:pPr>
                                  <w:r>
                                    <w:rPr>
                                      <w:rFonts w:hint="eastAsia" w:ascii="宋体"/>
                                      <w:szCs w:val="21"/>
                                    </w:rPr>
                                    <w:t>对不符合批准要求的，退回并告知原因。</w:t>
                                  </w:r>
                                </w:p>
                              </w:txbxContent>
                            </wps:txbx>
                            <wps:bodyPr upright="1"/>
                          </wps:wsp>
                        </a:graphicData>
                      </a:graphic>
                    </wp:anchor>
                  </w:drawing>
                </mc:Choice>
                <mc:Fallback>
                  <w:pict>
                    <v:shape id="流程图: 过程 17" o:spid="_x0000_s1026" o:spt="109" type="#_x0000_t109" style="position:absolute;left:0pt;margin-left:83.4pt;margin-top:50.95pt;height:33.75pt;width:138.1pt;z-index:252002304;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5kSWtkA&#10;AAALAQAADwAAAAAAAAABACAAAAAiAAAAZHJzL2Rvd25yZXYueG1sUEsBAhQAFAAAAAgAh07iQLCp&#10;c08eAgAAUQQAAA4AAAAAAAAAAQAgAAAAKAEAAGRycy9lMm9Eb2MueG1sUEsFBgAAAAAGAAYAWQEA&#10;ALgFAAAAAA==&#10;">
                      <v:fill on="t" focussize="0,0"/>
                      <v:stroke color="#000000" joinstyle="miter"/>
                      <v:imagedata o:title=""/>
                      <o:lock v:ext="edit" aspectratio="f"/>
                      <v:textbox>
                        <w:txbxContent>
                          <w:p w14:paraId="26AD3096">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96160"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559"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0451F6D">
                                  <w:pPr>
                                    <w:adjustRightInd w:val="0"/>
                                    <w:snapToGrid w:val="0"/>
                                    <w:jc w:val="center"/>
                                    <w:rPr>
                                      <w:rFonts w:ascii="宋体"/>
                                      <w:szCs w:val="21"/>
                                    </w:rPr>
                                  </w:pPr>
                                  <w:r>
                                    <w:rPr>
                                      <w:rFonts w:hint="eastAsia" w:ascii="宋体"/>
                                      <w:szCs w:val="21"/>
                                    </w:rPr>
                                    <w:t xml:space="preserve">对符合批准要求的，    </w:t>
                                  </w:r>
                                  <w:r>
                                    <w:rPr>
                                      <w:rFonts w:hint="eastAsia" w:ascii="宋体"/>
                                      <w:szCs w:val="21"/>
                                      <w:lang w:val="en-US" w:eastAsia="zh-CN"/>
                                    </w:rPr>
                                    <w:t>等待培训和测试</w:t>
                                  </w:r>
                                  <w:r>
                                    <w:rPr>
                                      <w:rFonts w:hint="eastAsia" w:ascii="宋体"/>
                                      <w:szCs w:val="21"/>
                                    </w:rPr>
                                    <w:t>。</w:t>
                                  </w:r>
                                </w:p>
                              </w:txbxContent>
                            </wps:txbx>
                            <wps:bodyPr upright="1"/>
                          </wps:wsp>
                        </a:graphicData>
                      </a:graphic>
                    </wp:anchor>
                  </w:drawing>
                </mc:Choice>
                <mc:Fallback>
                  <w:pict>
                    <v:shape id="流程图: 过程 12" o:spid="_x0000_s1026" o:spt="109" type="#_x0000_t109" style="position:absolute;left:0pt;margin-left:89.6pt;margin-top:98.35pt;height:33.75pt;width:131.9pt;z-index:251996160;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ITHT&#10;2gAAAAsBAAAPAAAAAAAAAAEAIAAAACIAAABkcnMvZG93bnJldi54bWxQSwECFAAUAAAACACHTuJA&#10;HcrOTB8CAABRBAAADgAAAAAAAAABACAAAAApAQAAZHJzL2Uyb0RvYy54bWxQSwUGAAAAAAYABgBZ&#10;AQAAugUAAAAA&#10;">
                      <v:fill on="t" focussize="0,0"/>
                      <v:stroke color="#000000" joinstyle="miter"/>
                      <v:imagedata o:title=""/>
                      <o:lock v:ext="edit" aspectratio="f"/>
                      <v:textbox>
                        <w:txbxContent>
                          <w:p w14:paraId="40451F6D">
                            <w:pPr>
                              <w:adjustRightInd w:val="0"/>
                              <w:snapToGrid w:val="0"/>
                              <w:jc w:val="center"/>
                              <w:rPr>
                                <w:rFonts w:ascii="宋体"/>
                                <w:szCs w:val="21"/>
                              </w:rPr>
                            </w:pPr>
                            <w:r>
                              <w:rPr>
                                <w:rFonts w:hint="eastAsia" w:ascii="宋体"/>
                                <w:szCs w:val="21"/>
                              </w:rPr>
                              <w:t xml:space="preserve">对符合批准要求的，    </w:t>
                            </w:r>
                            <w:r>
                              <w:rPr>
                                <w:rFonts w:hint="eastAsia" w:ascii="宋体"/>
                                <w:szCs w:val="21"/>
                                <w:lang w:val="en-US" w:eastAsia="zh-CN"/>
                              </w:rPr>
                              <w:t>等待培训和测试</w:t>
                            </w:r>
                            <w:r>
                              <w:rPr>
                                <w:rFonts w:hint="eastAsia" w:ascii="宋体"/>
                                <w:szCs w:val="21"/>
                              </w:rPr>
                              <w:t>。</w:t>
                            </w:r>
                          </w:p>
                        </w:txbxContent>
                      </v:textbox>
                    </v:shape>
                  </w:pict>
                </mc:Fallback>
              </mc:AlternateContent>
            </w:r>
          </w:p>
        </w:tc>
        <w:tc>
          <w:tcPr>
            <w:tcW w:w="2910" w:type="dxa"/>
            <w:vAlign w:val="center"/>
          </w:tcPr>
          <w:p w14:paraId="5B88AD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2001280" behindDoc="0" locked="0" layoutInCell="1" allowOverlap="1">
                      <wp:simplePos x="0" y="0"/>
                      <wp:positionH relativeFrom="column">
                        <wp:posOffset>925195</wp:posOffset>
                      </wp:positionH>
                      <wp:positionV relativeFrom="paragraph">
                        <wp:posOffset>1584960</wp:posOffset>
                      </wp:positionV>
                      <wp:extent cx="635" cy="374015"/>
                      <wp:effectExtent l="37465" t="0" r="38100" b="6985"/>
                      <wp:wrapNone/>
                      <wp:docPr id="560" name="直接箭头连接符 13"/>
                      <wp:cNvGraphicFramePr/>
                      <a:graphic xmlns:a="http://schemas.openxmlformats.org/drawingml/2006/main">
                        <a:graphicData uri="http://schemas.microsoft.com/office/word/2010/wordprocessingShape">
                          <wps:wsp>
                            <wps:cNvCnPr/>
                            <wps:spPr>
                              <a:xfrm>
                                <a:off x="0" y="0"/>
                                <a:ext cx="635" cy="374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margin-left:72.85pt;margin-top:124.8pt;height:29.45pt;width:0.05pt;z-index:252001280;mso-width-relative:page;mso-height-relative:page;" filled="f" stroked="t"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6/aBPbAAAACwEAAA8AAAAAAAAAAQAg&#10;AAAAIgAAAGRycy9kb3ducmV2LnhtbFBLAQIUABQAAAAIAIdO4kBTYgNzCwIAAAIEAAAOAAAAAAAA&#10;AAEAIAAAACoBAABkcnMvZTJvRG9jLnhtbFBLBQYAAAAABgAGAFkBAACnBQAAAAA=&#10;">
                      <v:fill on="f" focussize="0,0"/>
                      <v:stroke color="#000000" joinstyle="round" endarrow="block"/>
                      <v:imagedata o:title=""/>
                      <o:lock v:ext="edit" aspectratio="f"/>
                    </v:shape>
                  </w:pict>
                </mc:Fallback>
              </mc:AlternateContent>
            </w:r>
          </w:p>
        </w:tc>
      </w:tr>
      <w:tr w14:paraId="3D6295F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1BC20C5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lang w:eastAsia="zh-CN"/>
              </w:rPr>
            </w:pPr>
            <w:r>
              <w:rPr>
                <w:rFonts w:hint="default" w:ascii="Times New Roman" w:hAnsi="Times New Roman" w:cs="Times New Roman"/>
                <w:b/>
                <w:bCs/>
                <w:color w:val="auto"/>
                <w:sz w:val="24"/>
                <w:lang w:val="en-US" w:eastAsia="zh-CN"/>
              </w:rPr>
              <w:t>普通话水平培训及测试</w:t>
            </w:r>
          </w:p>
        </w:tc>
        <w:tc>
          <w:tcPr>
            <w:tcW w:w="4110" w:type="dxa"/>
            <w:vAlign w:val="center"/>
          </w:tcPr>
          <w:p w14:paraId="50B11DA9">
            <w:pPr>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211D44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6D2179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95136" behindDoc="0" locked="0" layoutInCell="1" allowOverlap="1">
                      <wp:simplePos x="0" y="0"/>
                      <wp:positionH relativeFrom="column">
                        <wp:posOffset>59690</wp:posOffset>
                      </wp:positionH>
                      <wp:positionV relativeFrom="paragraph">
                        <wp:posOffset>41275</wp:posOffset>
                      </wp:positionV>
                      <wp:extent cx="1606550" cy="500380"/>
                      <wp:effectExtent l="5080" t="4445" r="7620" b="9525"/>
                      <wp:wrapNone/>
                      <wp:docPr id="561" name="流程图: 终止 14"/>
                      <wp:cNvGraphicFramePr/>
                      <a:graphic xmlns:a="http://schemas.openxmlformats.org/drawingml/2006/main">
                        <a:graphicData uri="http://schemas.microsoft.com/office/word/2010/wordprocessingShape">
                          <wps:wsp>
                            <wps:cNvSpPr/>
                            <wps:spPr>
                              <a:xfrm>
                                <a:off x="0" y="0"/>
                                <a:ext cx="1606550" cy="50038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4180C719">
                                  <w:pPr>
                                    <w:ind w:firstLine="630" w:firstLineChars="300"/>
                                    <w:rPr>
                                      <w:rFonts w:hint="default" w:eastAsiaTheme="minorEastAsia"/>
                                      <w:lang w:val="en-US" w:eastAsia="zh-CN"/>
                                    </w:rPr>
                                  </w:pPr>
                                  <w:r>
                                    <w:rPr>
                                      <w:rFonts w:hint="eastAsia" w:ascii="宋体"/>
                                      <w:szCs w:val="21"/>
                                      <w:lang w:val="en-US" w:eastAsia="zh-CN"/>
                                    </w:rPr>
                                    <w:t>网上审核</w:t>
                                  </w:r>
                                </w:p>
                              </w:txbxContent>
                            </wps:txbx>
                            <wps:bodyPr lIns="0" tIns="0" rIns="0" bIns="0" upright="1"/>
                          </wps:wsp>
                        </a:graphicData>
                      </a:graphic>
                    </wp:anchor>
                  </w:drawing>
                </mc:Choice>
                <mc:Fallback>
                  <w:pict>
                    <v:shape id="流程图: 终止 14" o:spid="_x0000_s1026" o:spt="116" type="#_x0000_t116" style="position:absolute;left:0pt;margin-left:4.7pt;margin-top:3.25pt;height:39.4pt;width:126.5pt;z-index:251995136;mso-width-relative:page;mso-height-relative:page;" fillcolor="#FFFFFF" filled="t" stroked="t" coordsize="21600,21600" o:gfxdata="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PBy6tUAAAAGAQAADwAAAAAAAAABACAAAAAiAAAAZHJzL2Rvd25yZXYu&#10;eG1sUEsBAhQAFAAAAAgAh07iQB7g3CI3AgAAeAQAAA4AAAAAAAAAAQAgAAAAJAEAAGRycy9lMm9E&#10;b2MueG1sUEsFBgAAAAAGAAYAWQEAAM0FAAAAAA==&#10;">
                      <v:fill on="t" focussize="0,0"/>
                      <v:stroke color="#000000" joinstyle="miter"/>
                      <v:imagedata o:title=""/>
                      <o:lock v:ext="edit" aspectratio="f"/>
                      <v:textbox inset="0mm,0mm,0mm,0mm">
                        <w:txbxContent>
                          <w:p w14:paraId="4180C719">
                            <w:pPr>
                              <w:ind w:firstLine="630" w:firstLineChars="300"/>
                              <w:rPr>
                                <w:rFonts w:hint="default" w:eastAsiaTheme="minorEastAsia"/>
                                <w:lang w:val="en-US" w:eastAsia="zh-CN"/>
                              </w:rPr>
                            </w:pPr>
                            <w:r>
                              <w:rPr>
                                <w:rFonts w:hint="eastAsia" w:ascii="宋体"/>
                                <w:szCs w:val="21"/>
                                <w:lang w:val="en-US" w:eastAsia="zh-CN"/>
                              </w:rPr>
                              <w:t>网上审核</w:t>
                            </w:r>
                          </w:p>
                        </w:txbxContent>
                      </v:textbox>
                    </v:shape>
                  </w:pict>
                </mc:Fallback>
              </mc:AlternateContent>
            </w:r>
          </w:p>
        </w:tc>
      </w:tr>
    </w:tbl>
    <w:p w14:paraId="05F39584">
      <w:pPr>
        <w:keepNext w:val="0"/>
        <w:keepLines w:val="0"/>
        <w:pageBreakBefore w:val="0"/>
        <w:widowControl w:val="0"/>
        <w:tabs>
          <w:tab w:val="left" w:pos="1294"/>
        </w:tabs>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eastAsia="zh-CN"/>
        </w:rPr>
        <w:sectPr>
          <w:pgSz w:w="16838" w:h="11906" w:orient="landscape"/>
          <w:pgMar w:top="1191" w:right="1701" w:bottom="1077" w:left="1701" w:header="851" w:footer="992" w:gutter="0"/>
          <w:pgNumType w:fmt="numberInDash"/>
          <w:cols w:space="425" w:num="1"/>
          <w:docGrid w:type="lines" w:linePitch="312" w:charSpace="0"/>
        </w:sectPr>
      </w:pPr>
    </w:p>
    <w:p w14:paraId="792CB6D7">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6B57E474">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3C1D510B">
      <w:pPr>
        <w:tabs>
          <w:tab w:val="left" w:pos="9070"/>
          <w:tab w:val="left" w:pos="15593"/>
          <w:tab w:val="left" w:pos="15887"/>
        </w:tabs>
        <w:ind w:right="-2"/>
        <w:jc w:val="center"/>
        <w:rPr>
          <w:rFonts w:hint="default" w:ascii="Times New Roman" w:hAnsi="Times New Roman" w:eastAsia="方正小标宋简体" w:cs="Times New Roman"/>
          <w:color w:val="auto"/>
          <w:sz w:val="44"/>
          <w:szCs w:val="44"/>
        </w:rPr>
      </w:pPr>
    </w:p>
    <w:p w14:paraId="7881A035">
      <w:pPr>
        <w:spacing w:line="800" w:lineRule="exact"/>
        <w:jc w:val="center"/>
        <w:rPr>
          <w:rFonts w:hint="default" w:ascii="Times New Roman" w:hAnsi="Times New Roman" w:eastAsia="黑体" w:cs="Times New Roman"/>
          <w:color w:val="auto"/>
          <w:sz w:val="52"/>
          <w:szCs w:val="52"/>
          <w:lang w:eastAsia="zh-CN"/>
        </w:rPr>
      </w:pPr>
      <w:r>
        <w:rPr>
          <w:rFonts w:hint="default" w:ascii="Times New Roman" w:hAnsi="Times New Roman" w:eastAsia="黑体" w:cs="Times New Roman"/>
          <w:color w:val="auto"/>
          <w:sz w:val="72"/>
          <w:szCs w:val="72"/>
          <w:lang w:val="en-US" w:eastAsia="zh-CN"/>
        </w:rPr>
        <w:t>二十</w:t>
      </w:r>
      <w:r>
        <w:rPr>
          <w:rFonts w:hint="default" w:ascii="Times New Roman" w:hAnsi="Times New Roman" w:eastAsia="黑体" w:cs="Times New Roman"/>
          <w:color w:val="auto"/>
          <w:sz w:val="72"/>
          <w:szCs w:val="72"/>
        </w:rPr>
        <w:t>、等级运动员称号授予</w:t>
      </w:r>
    </w:p>
    <w:p w14:paraId="41645AA7">
      <w:pPr>
        <w:pStyle w:val="9"/>
        <w:spacing w:line="640" w:lineRule="exact"/>
        <w:ind w:firstLine="1920" w:firstLineChars="600"/>
        <w:rPr>
          <w:rFonts w:hint="default" w:ascii="Times New Roman" w:hAnsi="Times New Roman" w:eastAsia="微软雅黑" w:cs="Times New Roman"/>
          <w:color w:val="auto"/>
          <w:sz w:val="32"/>
          <w:szCs w:val="32"/>
        </w:rPr>
      </w:pPr>
    </w:p>
    <w:p w14:paraId="46A4E909">
      <w:pPr>
        <w:pStyle w:val="9"/>
        <w:spacing w:line="640" w:lineRule="exact"/>
        <w:ind w:firstLine="1920" w:firstLineChars="600"/>
        <w:rPr>
          <w:rFonts w:hint="default" w:ascii="Times New Roman" w:hAnsi="Times New Roman" w:eastAsia="微软雅黑" w:cs="Times New Roman"/>
          <w:color w:val="auto"/>
          <w:sz w:val="32"/>
          <w:szCs w:val="32"/>
        </w:rPr>
      </w:pPr>
    </w:p>
    <w:p w14:paraId="359590DA">
      <w:pPr>
        <w:pStyle w:val="9"/>
        <w:spacing w:line="640" w:lineRule="exact"/>
        <w:ind w:firstLine="1920" w:firstLineChars="600"/>
        <w:rPr>
          <w:rFonts w:hint="default" w:ascii="Times New Roman" w:hAnsi="Times New Roman" w:eastAsia="微软雅黑" w:cs="Times New Roman"/>
          <w:color w:val="auto"/>
          <w:sz w:val="32"/>
          <w:szCs w:val="32"/>
        </w:rPr>
      </w:pPr>
    </w:p>
    <w:p w14:paraId="7A82B5A4">
      <w:pPr>
        <w:pStyle w:val="9"/>
        <w:spacing w:line="640" w:lineRule="exact"/>
        <w:ind w:firstLine="1920" w:firstLineChars="600"/>
        <w:rPr>
          <w:rFonts w:hint="default" w:ascii="Times New Roman" w:hAnsi="Times New Roman" w:eastAsia="微软雅黑" w:cs="Times New Roman"/>
          <w:color w:val="auto"/>
          <w:sz w:val="32"/>
          <w:szCs w:val="32"/>
        </w:rPr>
      </w:pPr>
    </w:p>
    <w:p w14:paraId="7E1D0721">
      <w:pPr>
        <w:pStyle w:val="9"/>
        <w:spacing w:line="640" w:lineRule="exact"/>
        <w:ind w:firstLine="1920" w:firstLineChars="600"/>
        <w:rPr>
          <w:rFonts w:hint="default" w:ascii="Times New Roman" w:hAnsi="Times New Roman" w:eastAsia="微软雅黑" w:cs="Times New Roman"/>
          <w:color w:val="auto"/>
          <w:sz w:val="32"/>
          <w:szCs w:val="32"/>
        </w:rPr>
      </w:pPr>
    </w:p>
    <w:p w14:paraId="0F4CD093">
      <w:pPr>
        <w:pStyle w:val="9"/>
        <w:spacing w:line="640" w:lineRule="exact"/>
        <w:ind w:firstLine="1920" w:firstLineChars="600"/>
        <w:rPr>
          <w:rFonts w:hint="default" w:ascii="Times New Roman" w:hAnsi="Times New Roman" w:eastAsia="微软雅黑" w:cs="Times New Roman"/>
          <w:color w:val="auto"/>
          <w:sz w:val="32"/>
          <w:szCs w:val="32"/>
        </w:rPr>
      </w:pPr>
    </w:p>
    <w:p w14:paraId="38C64F97">
      <w:pPr>
        <w:pStyle w:val="9"/>
        <w:spacing w:line="640" w:lineRule="exact"/>
        <w:ind w:firstLine="1920" w:firstLineChars="600"/>
        <w:rPr>
          <w:rFonts w:hint="default" w:ascii="Times New Roman" w:hAnsi="Times New Roman" w:eastAsia="微软雅黑" w:cs="Times New Roman"/>
          <w:color w:val="auto"/>
          <w:sz w:val="32"/>
          <w:szCs w:val="32"/>
        </w:rPr>
      </w:pPr>
    </w:p>
    <w:p w14:paraId="4F468361">
      <w:pPr>
        <w:pStyle w:val="9"/>
        <w:spacing w:line="640" w:lineRule="exact"/>
        <w:ind w:firstLine="1920" w:firstLineChars="600"/>
        <w:rPr>
          <w:rFonts w:hint="default" w:ascii="Times New Roman" w:hAnsi="Times New Roman" w:eastAsia="微软雅黑" w:cs="Times New Roman"/>
          <w:color w:val="auto"/>
          <w:sz w:val="32"/>
          <w:szCs w:val="32"/>
        </w:rPr>
      </w:pPr>
    </w:p>
    <w:p w14:paraId="073C50C4">
      <w:pPr>
        <w:pStyle w:val="9"/>
        <w:spacing w:line="640" w:lineRule="exact"/>
        <w:ind w:firstLine="1920" w:firstLineChars="600"/>
        <w:rPr>
          <w:rFonts w:hint="default" w:ascii="Times New Roman" w:hAnsi="Times New Roman" w:eastAsia="微软雅黑" w:cs="Times New Roman"/>
          <w:color w:val="auto"/>
          <w:sz w:val="32"/>
          <w:szCs w:val="32"/>
        </w:rPr>
      </w:pPr>
    </w:p>
    <w:p w14:paraId="25966B2D">
      <w:pPr>
        <w:pStyle w:val="9"/>
        <w:spacing w:line="640" w:lineRule="exact"/>
        <w:ind w:firstLine="2560" w:firstLineChars="8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联系人：果嵘琳</w:t>
      </w:r>
    </w:p>
    <w:p w14:paraId="7D119090">
      <w:pPr>
        <w:pStyle w:val="9"/>
        <w:spacing w:line="640" w:lineRule="exact"/>
        <w:ind w:firstLine="2560" w:firstLineChars="800"/>
        <w:rPr>
          <w:rFonts w:hint="default" w:ascii="Times New Roman" w:hAnsi="Times New Roman" w:eastAsia="黑体" w:cs="Times New Roman"/>
          <w:bCs/>
          <w:color w:val="auto"/>
          <w:sz w:val="44"/>
          <w:szCs w:val="44"/>
          <w:lang w:val="en-US" w:eastAsia="zh-CN"/>
        </w:rPr>
      </w:pPr>
      <w:r>
        <w:rPr>
          <w:rFonts w:hint="default" w:ascii="Times New Roman" w:hAnsi="Times New Roman" w:eastAsia="黑体" w:cs="Times New Roman"/>
          <w:color w:val="auto"/>
          <w:sz w:val="32"/>
          <w:szCs w:val="32"/>
        </w:rPr>
        <w:t>联系电话：0316-</w:t>
      </w:r>
      <w:r>
        <w:rPr>
          <w:rFonts w:hint="default" w:ascii="Times New Roman" w:hAnsi="Times New Roman" w:eastAsia="仿宋_GB2312" w:cs="Times New Roman"/>
          <w:color w:val="auto"/>
          <w:sz w:val="32"/>
          <w:szCs w:val="32"/>
        </w:rPr>
        <w:t>2356572</w:t>
      </w:r>
    </w:p>
    <w:p w14:paraId="36F6E64C">
      <w:pPr>
        <w:pStyle w:val="10"/>
        <w:spacing w:line="640" w:lineRule="exact"/>
        <w:ind w:firstLine="0" w:firstLineChars="0"/>
        <w:rPr>
          <w:rFonts w:hint="default" w:ascii="Times New Roman" w:hAnsi="Times New Roman" w:eastAsia="黑体" w:cs="Times New Roman"/>
          <w:bCs/>
          <w:color w:val="auto"/>
          <w:sz w:val="44"/>
          <w:szCs w:val="44"/>
        </w:rPr>
        <w:sectPr>
          <w:footerReference r:id="rId42" w:type="default"/>
          <w:pgSz w:w="11906" w:h="16838"/>
          <w:pgMar w:top="1440" w:right="1800" w:bottom="1440" w:left="1800" w:header="851" w:footer="992" w:gutter="0"/>
          <w:pgNumType w:fmt="numberInDash"/>
          <w:cols w:space="425" w:num="1"/>
          <w:docGrid w:type="lines" w:linePitch="312" w:charSpace="0"/>
        </w:sectPr>
      </w:pPr>
    </w:p>
    <w:p w14:paraId="3DB5DFE9">
      <w:pPr>
        <w:pStyle w:val="9"/>
        <w:spacing w:line="640" w:lineRule="exact"/>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一、等级运动员称号授予机构：</w:t>
      </w:r>
      <w:r>
        <w:rPr>
          <w:rFonts w:hint="default" w:ascii="Times New Roman" w:hAnsi="Times New Roman" w:eastAsia="仿宋_GB2312" w:cs="Times New Roman"/>
          <w:color w:val="auto"/>
          <w:sz w:val="32"/>
          <w:szCs w:val="32"/>
        </w:rPr>
        <w:t>霸州市教育和体育局</w:t>
      </w:r>
    </w:p>
    <w:p w14:paraId="31AC4C75">
      <w:pPr>
        <w:pStyle w:val="9"/>
        <w:spacing w:line="640" w:lineRule="exact"/>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二、办公地址：</w:t>
      </w:r>
      <w:r>
        <w:rPr>
          <w:rFonts w:hint="default" w:ascii="Times New Roman" w:hAnsi="Times New Roman" w:eastAsia="仿宋_GB2312" w:cs="Times New Roman"/>
          <w:color w:val="auto"/>
          <w:sz w:val="32"/>
          <w:szCs w:val="32"/>
        </w:rPr>
        <w:t>霸州市教育和体育局</w:t>
      </w:r>
    </w:p>
    <w:p w14:paraId="048CAF80">
      <w:pPr>
        <w:pStyle w:val="9"/>
        <w:spacing w:line="640" w:lineRule="exact"/>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三、服务对象：</w:t>
      </w:r>
      <w:r>
        <w:rPr>
          <w:rFonts w:hint="default" w:ascii="Times New Roman" w:hAnsi="Times New Roman" w:eastAsia="仿宋_GB2312" w:cs="Times New Roman"/>
          <w:color w:val="auto"/>
          <w:sz w:val="32"/>
          <w:szCs w:val="32"/>
        </w:rPr>
        <w:t>自然人（青少年）</w:t>
      </w:r>
    </w:p>
    <w:p w14:paraId="32C0917C">
      <w:pPr>
        <w:pStyle w:val="9"/>
        <w:spacing w:line="64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四、设定依据</w:t>
      </w:r>
    </w:p>
    <w:p w14:paraId="242A3CE9">
      <w:pPr>
        <w:spacing w:line="6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运动员技术等级管理办法》（国家体育总局令第18号）第十条各省级体育行政部门根据实际情况，可以将二级运动员、三级运动员审批权授予本行政区域内地市级体育行政部门，可以将三级运动员审批权授予本行政区域内县级体育行政部门。</w:t>
      </w:r>
    </w:p>
    <w:p w14:paraId="0544369A">
      <w:pPr>
        <w:pStyle w:val="10"/>
        <w:spacing w:line="64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 xml:space="preserve"> </w:t>
      </w:r>
      <w:r>
        <w:rPr>
          <w:rFonts w:hint="default" w:ascii="Times New Roman" w:hAnsi="Times New Roman" w:eastAsia="黑体" w:cs="Times New Roman"/>
          <w:sz w:val="32"/>
          <w:szCs w:val="32"/>
        </w:rPr>
        <w:t xml:space="preserve">   五、申请条件</w:t>
      </w:r>
    </w:p>
    <w:p w14:paraId="1387783C">
      <w:pPr>
        <w:pStyle w:val="10"/>
        <w:spacing w:line="64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按照《运动员技术等级管理办法》第三章第十四条，运动员应当取得成绩后6个月内申请等级称号，超过此期限的申请不予受理。</w:t>
      </w:r>
    </w:p>
    <w:p w14:paraId="713B4439">
      <w:pPr>
        <w:pStyle w:val="10"/>
        <w:spacing w:line="640" w:lineRule="exact"/>
        <w:rPr>
          <w:rFonts w:hint="default" w:ascii="Times New Roman" w:hAnsi="Times New Roman" w:eastAsia="仿宋" w:cs="Times New Roman"/>
          <w:b/>
          <w:bCs/>
          <w:color w:val="auto"/>
          <w:sz w:val="32"/>
          <w:szCs w:val="32"/>
        </w:rPr>
      </w:pPr>
      <w:r>
        <w:rPr>
          <w:rFonts w:hint="default" w:ascii="Times New Roman" w:hAnsi="Times New Roman" w:eastAsia="黑体" w:cs="Times New Roman"/>
          <w:color w:val="auto"/>
          <w:sz w:val="32"/>
          <w:szCs w:val="32"/>
        </w:rPr>
        <w:t>六、申请材料目录</w:t>
      </w:r>
    </w:p>
    <w:p w14:paraId="1E67419C">
      <w:pPr>
        <w:pStyle w:val="10"/>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1.个人基本信息：包括姓名、性别、出生日期、身份证号码、联系方式等。</w:t>
      </w:r>
    </w:p>
    <w:p w14:paraId="3C8CB3C4">
      <w:pPr>
        <w:pStyle w:val="10"/>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2.运动项目及成绩证明：明确指出所从事的运动项目，并提供相应的比赛成绩证明。包括比赛获奖证书、名次证明、官方成绩记录等。</w:t>
      </w:r>
    </w:p>
    <w:p w14:paraId="47A520CD">
      <w:pPr>
        <w:autoSpaceDN w:val="0"/>
        <w:adjustRightInd w:val="0"/>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rPr>
        <w:t xml:space="preserve">    3.申请表格：填写完整的</w:t>
      </w:r>
      <w:r>
        <w:rPr>
          <w:rFonts w:hint="default" w:ascii="Times New Roman" w:hAnsi="Times New Roman" w:eastAsia="仿宋_GB2312" w:cs="Times New Roman"/>
          <w:sz w:val="32"/>
          <w:szCs w:val="32"/>
        </w:rPr>
        <w:t>运动员技术等级称号申请表。</w:t>
      </w:r>
    </w:p>
    <w:p w14:paraId="249E66AE">
      <w:pPr>
        <w:pStyle w:val="10"/>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以上申请材料需提交复印件的</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审查原件留存复印件。</w:t>
      </w:r>
    </w:p>
    <w:p w14:paraId="6D8CF836">
      <w:pPr>
        <w:spacing w:line="560" w:lineRule="exact"/>
        <w:ind w:firstLine="640" w:firstLineChars="200"/>
        <w:rPr>
          <w:rFonts w:hint="default" w:ascii="Times New Roman" w:hAnsi="Times New Roman" w:eastAsia="仿宋" w:cs="Times New Roman"/>
          <w:color w:val="auto"/>
          <w:sz w:val="32"/>
          <w:szCs w:val="32"/>
        </w:rPr>
      </w:pPr>
      <w:r>
        <w:rPr>
          <w:rFonts w:hint="default" w:ascii="Times New Roman" w:hAnsi="Times New Roman" w:eastAsia="黑体" w:cs="Times New Roman"/>
          <w:color w:val="auto"/>
          <w:sz w:val="32"/>
          <w:szCs w:val="32"/>
        </w:rPr>
        <w:t>七、承诺办理时限</w:t>
      </w:r>
      <w:r>
        <w:rPr>
          <w:rFonts w:hint="default" w:ascii="Times New Roman" w:hAnsi="Times New Roman" w:eastAsia="黑体" w:cs="Times New Roman"/>
          <w:color w:val="auto"/>
          <w:sz w:val="32"/>
          <w:szCs w:val="32"/>
          <w:lang w:eastAsia="zh-CN"/>
        </w:rPr>
        <w:t>：30</w:t>
      </w:r>
      <w:r>
        <w:rPr>
          <w:rFonts w:hint="default" w:ascii="Times New Roman" w:hAnsi="Times New Roman" w:eastAsia="仿宋" w:cs="Times New Roman"/>
          <w:color w:val="auto"/>
          <w:sz w:val="32"/>
          <w:szCs w:val="32"/>
        </w:rPr>
        <w:t>个工作日</w:t>
      </w:r>
    </w:p>
    <w:p w14:paraId="3A5891F5">
      <w:pPr>
        <w:pStyle w:val="9"/>
        <w:spacing w:line="640" w:lineRule="exact"/>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八、收费情况：</w:t>
      </w:r>
      <w:r>
        <w:rPr>
          <w:rFonts w:hint="default" w:ascii="Times New Roman" w:hAnsi="Times New Roman" w:eastAsia="仿宋_GB2312" w:cs="Times New Roman"/>
          <w:color w:val="auto"/>
          <w:sz w:val="32"/>
          <w:szCs w:val="32"/>
        </w:rPr>
        <w:t>不收费</w:t>
      </w:r>
    </w:p>
    <w:p w14:paraId="101366E9">
      <w:pPr>
        <w:pStyle w:val="9"/>
        <w:spacing w:line="640" w:lineRule="exact"/>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九、审批股室：</w:t>
      </w:r>
      <w:r>
        <w:rPr>
          <w:rFonts w:hint="default" w:ascii="Times New Roman" w:hAnsi="Times New Roman" w:eastAsia="仿宋_GB2312" w:cs="Times New Roman"/>
          <w:color w:val="auto"/>
          <w:sz w:val="32"/>
          <w:szCs w:val="32"/>
        </w:rPr>
        <w:t>体育卫生艺术股</w:t>
      </w:r>
    </w:p>
    <w:p w14:paraId="6A7E4F83">
      <w:pPr>
        <w:pStyle w:val="10"/>
        <w:spacing w:line="64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 xml:space="preserve">十、网上申报地址办事指南  </w:t>
      </w:r>
    </w:p>
    <w:p w14:paraId="71BC599B">
      <w:pPr>
        <w:pStyle w:val="10"/>
        <w:spacing w:line="64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http://www.hbzwfw.gov.cn/hbzw/bszn/info/simple.do?itemId=0ef2cb48-485e-424c-80da-4f06b4e2befb</w:t>
      </w:r>
    </w:p>
    <w:p w14:paraId="1F728C61">
      <w:pPr>
        <w:pStyle w:val="9"/>
        <w:spacing w:line="640" w:lineRule="exact"/>
        <w:ind w:left="640" w:firstLine="0" w:firstLineChars="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rPr>
        <w:t>十一、咨询电话：</w:t>
      </w:r>
      <w:r>
        <w:rPr>
          <w:rFonts w:hint="default" w:ascii="Times New Roman" w:hAnsi="Times New Roman" w:eastAsia="仿宋_GB2312" w:cs="Times New Roman"/>
          <w:color w:val="auto"/>
          <w:sz w:val="32"/>
          <w:szCs w:val="32"/>
        </w:rPr>
        <w:t>0316-2356572</w:t>
      </w:r>
    </w:p>
    <w:p w14:paraId="5D14AC6F">
      <w:pPr>
        <w:pStyle w:val="9"/>
        <w:spacing w:line="640" w:lineRule="exact"/>
        <w:ind w:firstLine="3200" w:firstLineChars="10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果嵘琳（</w:t>
      </w:r>
      <w:r>
        <w:rPr>
          <w:rFonts w:hint="default" w:ascii="Times New Roman" w:hAnsi="Times New Roman" w:eastAsia="仿宋_GB2312" w:cs="Times New Roman"/>
          <w:color w:val="auto"/>
          <w:sz w:val="32"/>
          <w:szCs w:val="32"/>
        </w:rPr>
        <w:t>体育卫生艺术股</w:t>
      </w:r>
      <w:r>
        <w:rPr>
          <w:rFonts w:hint="default" w:ascii="Times New Roman" w:hAnsi="Times New Roman" w:eastAsia="仿宋_GB2312" w:cs="Times New Roman"/>
          <w:color w:val="auto"/>
          <w:sz w:val="32"/>
          <w:szCs w:val="32"/>
          <w:lang w:val="en-US" w:eastAsia="zh-CN"/>
        </w:rPr>
        <w:t>负责人）</w:t>
      </w:r>
    </w:p>
    <w:p w14:paraId="0BEA0D7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十二、监督电话：</w:t>
      </w:r>
      <w:r>
        <w:rPr>
          <w:rFonts w:hint="default" w:ascii="Times New Roman" w:hAnsi="Times New Roman" w:eastAsia="仿宋_GB2312" w:cs="Times New Roman"/>
          <w:sz w:val="32"/>
          <w:szCs w:val="32"/>
          <w:lang w:val="en-US" w:eastAsia="zh-CN"/>
        </w:rPr>
        <w:t xml:space="preserve">0316-7236810 </w:t>
      </w:r>
    </w:p>
    <w:p w14:paraId="7BE4841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_GB2312" w:cs="Times New Roman"/>
          <w:sz w:val="32"/>
          <w:szCs w:val="32"/>
          <w:lang w:val="en-US" w:eastAsia="zh-CN"/>
        </w:rPr>
        <w:t xml:space="preserve">                王立华（信访负责人）</w:t>
      </w:r>
    </w:p>
    <w:p w14:paraId="5FDD53B5">
      <w:pPr>
        <w:spacing w:line="400" w:lineRule="exact"/>
        <w:jc w:val="center"/>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rPr>
        <w:t>等级运动员称号授予工作流程图</w:t>
      </w:r>
    </w:p>
    <w:tbl>
      <w:tblPr>
        <w:tblStyle w:val="7"/>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502089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33215373">
            <w:pPr>
              <w:keepNext w:val="0"/>
              <w:keepLines w:val="0"/>
              <w:widowControl w:val="0"/>
              <w:suppressLineNumbers w:val="0"/>
              <w:adjustRightInd w:val="0"/>
              <w:snapToGrid w:val="0"/>
              <w:spacing w:before="156" w:beforeLines="5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时限</w:t>
            </w:r>
          </w:p>
          <w:p w14:paraId="47ADE192">
            <w:pPr>
              <w:keepNext w:val="0"/>
              <w:keepLines w:val="0"/>
              <w:widowControl w:val="0"/>
              <w:suppressLineNumbers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sz w:val="24"/>
              </w:rPr>
              <w:t>工作流程</w:t>
            </w:r>
          </w:p>
        </w:tc>
        <w:tc>
          <w:tcPr>
            <w:tcW w:w="4110" w:type="dxa"/>
            <w:vAlign w:val="center"/>
          </w:tcPr>
          <w:p w14:paraId="0950D4C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5个工作日</w:t>
            </w:r>
          </w:p>
        </w:tc>
        <w:tc>
          <w:tcPr>
            <w:tcW w:w="5063" w:type="dxa"/>
            <w:vAlign w:val="center"/>
          </w:tcPr>
          <w:p w14:paraId="0073ADF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23个工作日</w:t>
            </w:r>
          </w:p>
        </w:tc>
        <w:tc>
          <w:tcPr>
            <w:tcW w:w="2910" w:type="dxa"/>
            <w:vAlign w:val="center"/>
          </w:tcPr>
          <w:p w14:paraId="0398A94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2个工作日</w:t>
            </w:r>
          </w:p>
        </w:tc>
      </w:tr>
      <w:tr w14:paraId="65AC61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0D57ED6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p>
          <w:p w14:paraId="5467A12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受理</w:t>
            </w:r>
          </w:p>
        </w:tc>
        <w:tc>
          <w:tcPr>
            <w:tcW w:w="4110" w:type="dxa"/>
            <w:vAlign w:val="center"/>
          </w:tcPr>
          <w:p w14:paraId="7572BAB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24DBCB8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421005</wp:posOffset>
                      </wp:positionH>
                      <wp:positionV relativeFrom="paragraph">
                        <wp:posOffset>112395</wp:posOffset>
                      </wp:positionV>
                      <wp:extent cx="1802130" cy="680720"/>
                      <wp:effectExtent l="5080" t="4445" r="21590" b="19685"/>
                      <wp:wrapNone/>
                      <wp:docPr id="13" name="流程图: 终止 3"/>
                      <wp:cNvGraphicFramePr/>
                      <a:graphic xmlns:a="http://schemas.openxmlformats.org/drawingml/2006/main">
                        <a:graphicData uri="http://schemas.microsoft.com/office/word/2010/wordprocessingShape">
                          <wps:wsp>
                            <wps:cNvSpPr/>
                            <wps:spPr>
                              <a:xfrm>
                                <a:off x="0" y="0"/>
                                <a:ext cx="1802129" cy="680719"/>
                              </a:xfrm>
                              <a:prstGeom prst="flowChartTerminator">
                                <a:avLst/>
                              </a:prstGeom>
                              <a:solidFill>
                                <a:srgbClr val="FFFFFF"/>
                              </a:solidFill>
                              <a:ln w="9525" cap="flat" cmpd="sng">
                                <a:solidFill>
                                  <a:srgbClr val="000000"/>
                                </a:solidFill>
                                <a:prstDash val="solid"/>
                                <a:miter/>
                              </a:ln>
                            </wps:spPr>
                            <wps:txbx>
                              <w:txbxContent>
                                <w:p w14:paraId="6976FBDE">
                                  <w:pPr>
                                    <w:adjustRightInd w:val="0"/>
                                    <w:snapToGrid w:val="0"/>
                                    <w:jc w:val="center"/>
                                    <w:rPr>
                                      <w:rFonts w:ascii="宋体"/>
                                      <w:szCs w:val="21"/>
                                    </w:rPr>
                                  </w:pPr>
                                  <w:r>
                                    <w:rPr>
                                      <w:rFonts w:hint="eastAsia" w:ascii="宋体"/>
                                      <w:szCs w:val="21"/>
                                    </w:rPr>
                                    <w:t>申请人上报材料，不齐全的，补齐补正告知。</w:t>
                                  </w:r>
                                </w:p>
                              </w:txbxContent>
                            </wps:txbx>
                            <wps:bodyPr vert="horz" wrap="square" lIns="0" tIns="0" rIns="0" bIns="0" anchor="t" anchorCtr="0" upright="1">
                              <a:noAutofit/>
                            </wps:bodyPr>
                          </wps:wsp>
                        </a:graphicData>
                      </a:graphic>
                    </wp:anchor>
                  </w:drawing>
                </mc:Choice>
                <mc:Fallback>
                  <w:pict>
                    <v:shape id="流程图: 终止 3" o:spid="_x0000_s1026" o:spt="116" type="#_x0000_t116" style="position:absolute;left:0pt;margin-left:33.15pt;margin-top:8.85pt;height:53.6pt;width:141.9pt;z-index:251659264;mso-width-relative:page;mso-height-relative:page;" fillcolor="#FFFFFF" filled="t" stroked="t"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BuYv9nOAIAAGEEAAAOAAAAAAAAAAEAIAAAACcBAABkcnMv&#10;ZTJvRG9jLnhtbFBLBQYAAAAABgAGAFkBAADRBQAAAAA=&#10;">
                      <v:fill on="t" focussize="0,0"/>
                      <v:stroke color="#000000" joinstyle="miter"/>
                      <v:imagedata o:title=""/>
                      <o:lock v:ext="edit" aspectratio="f"/>
                      <v:textbox inset="0mm,0mm,0mm,0mm">
                        <w:txbxContent>
                          <w:p w14:paraId="6976FBDE">
                            <w:pPr>
                              <w:adjustRightInd w:val="0"/>
                              <w:snapToGrid w:val="0"/>
                              <w:jc w:val="center"/>
                              <w:rPr>
                                <w:rFonts w:ascii="宋体"/>
                                <w:szCs w:val="21"/>
                              </w:rPr>
                            </w:pPr>
                            <w:r>
                              <w:rPr>
                                <w:rFonts w:hint="eastAsia" w:ascii="宋体"/>
                                <w:szCs w:val="21"/>
                              </w:rPr>
                              <w:t>申请人上报材料，不齐全的，补齐补正告知。</w:t>
                            </w:r>
                          </w:p>
                        </w:txbxContent>
                      </v:textbox>
                    </v:shape>
                  </w:pict>
                </mc:Fallback>
              </mc:AlternateContent>
            </w: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-64135</wp:posOffset>
                      </wp:positionH>
                      <wp:positionV relativeFrom="paragraph">
                        <wp:posOffset>1003935</wp:posOffset>
                      </wp:positionV>
                      <wp:extent cx="2983230" cy="635"/>
                      <wp:effectExtent l="0" t="37465" r="7620" b="38100"/>
                      <wp:wrapNone/>
                      <wp:docPr id="16" name="直接箭头连接符 9"/>
                      <wp:cNvGraphicFramePr/>
                      <a:graphic xmlns:a="http://schemas.openxmlformats.org/drawingml/2006/main">
                        <a:graphicData uri="http://schemas.microsoft.com/office/word/2010/wordprocessingShape">
                          <wps:wsp>
                            <wps:cNvCnPr/>
                            <wps:spPr>
                              <a:xfrm rot="21600000" flipH="1">
                                <a:off x="2172017" y="2352808"/>
                                <a:ext cx="2983229" cy="952"/>
                              </a:xfrm>
                              <a:prstGeom prst="straightConnector1">
                                <a:avLst/>
                              </a:prstGeom>
                              <a:noFill/>
                              <a:ln w="9525" cap="flat" cmpd="sng">
                                <a:solidFill>
                                  <a:srgbClr val="000000"/>
                                </a:solidFill>
                                <a:prstDash val="solid"/>
                                <a:round/>
                                <a:tailEnd type="triangle" w="med" len="med"/>
                              </a:ln>
                            </wps:spPr>
                            <wps:bodyPr vert="horz" wrap="square" lIns="91440" tIns="45720" rIns="91440" bIns="45720" anchor="t" anchorCtr="0" upright="1">
                              <a:noAutofit/>
                            </wps:bodyPr>
                          </wps:wsp>
                        </a:graphicData>
                      </a:graphic>
                    </wp:anchor>
                  </w:drawing>
                </mc:Choice>
                <mc:Fallback>
                  <w:pict>
                    <v:shape id="直接箭头连接符 9" o:spid="_x0000_s1026" o:spt="32" type="#_x0000_t32" style="position:absolute;left:0pt;flip:x;margin-left:-5.05pt;margin-top:79.05pt;height:0.05pt;width:234.9pt;z-index:251659264;mso-width-relative:page;mso-height-relative:page;" filled="f" stroked="t" coordsize="21600,21600" o:gfxdata="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Wk2m9kAAAALAQAADwAAAAAAAAABACAAAAAiAAAAZHJzL2Rvd25yZXYueG1sUEsBAhQA&#10;FAAAAAgAh07iQE+dO2JjAgAAkAQAAA4AAAAAAAAAAQAgAAAAKAEAAGRycy9lMm9Eb2MueG1sUEsF&#10;BgAAAAAGAAYAWQEAAP0FAAAAAA==&#10;">
                      <v:fill on="f" focussize="0,0"/>
                      <v:stroke color="#000000" joinstyle="round" endarrow="block"/>
                      <v:imagedata o:title=""/>
                      <o:lock v:ext="edit" aspectratio="f"/>
                    </v:shape>
                  </w:pict>
                </mc:Fallback>
              </mc:AlternateContent>
            </w:r>
          </w:p>
          <w:p w14:paraId="3721C743">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告知</w:t>
            </w:r>
          </w:p>
          <w:p w14:paraId="18F22E3C">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-66675</wp:posOffset>
                      </wp:positionH>
                      <wp:positionV relativeFrom="paragraph">
                        <wp:posOffset>115570</wp:posOffset>
                      </wp:positionV>
                      <wp:extent cx="485775" cy="635"/>
                      <wp:effectExtent l="0" t="37465" r="9525" b="38100"/>
                      <wp:wrapNone/>
                      <wp:docPr id="563" name="直接箭头连接符 15"/>
                      <wp:cNvGraphicFramePr/>
                      <a:graphic xmlns:a="http://schemas.openxmlformats.org/drawingml/2006/main">
                        <a:graphicData uri="http://schemas.microsoft.com/office/word/2010/wordprocessingShape">
                          <wps:wsp>
                            <wps:cNvCnPr/>
                            <wps:spPr>
                              <a:xfrm rot="21600000" flipH="1">
                                <a:off x="2169477" y="1816049"/>
                                <a:ext cx="485775" cy="952"/>
                              </a:xfrm>
                              <a:prstGeom prst="straightConnector1">
                                <a:avLst/>
                              </a:prstGeom>
                              <a:noFill/>
                              <a:ln w="9525" cap="flat" cmpd="sng">
                                <a:solidFill>
                                  <a:srgbClr val="000000"/>
                                </a:solidFill>
                                <a:prstDash val="solid"/>
                                <a:round/>
                                <a:tailEnd type="triangle" w="med" len="med"/>
                              </a:ln>
                            </wps:spPr>
                            <wps:bodyPr vert="horz" wrap="square" lIns="91440" tIns="45720" rIns="91440" bIns="45720" anchor="t" anchorCtr="0" upright="1">
                              <a:noAutofit/>
                            </wps:bodyPr>
                          </wps:wsp>
                        </a:graphicData>
                      </a:graphic>
                    </wp:anchor>
                  </w:drawing>
                </mc:Choice>
                <mc:Fallback>
                  <w:pict>
                    <v:shape id="直接箭头连接符 15" o:spid="_x0000_s1026" o:spt="32" type="#_x0000_t32" style="position:absolute;left:0pt;flip:x;margin-left:-5.25pt;margin-top:9.1pt;height:0.05pt;width:38.25pt;z-index:251659264;mso-width-relative:page;mso-height-relative:page;" filled="f" stroked="t" coordsize="21600,21600" o:gfxdata="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X62/WAAAACAEAAA8AAAAAAAAAAQAgAAAAIgAAAGRycy9kb3ducmV2LnhtbFBLAQIUABQA&#10;AAAIAIdO4kAKMiJiZAIAAJEEAAAOAAAAAAAAAAEAIAAAACUBAABkcnMvZTJvRG9jLnhtbFBLBQYA&#10;AAAABgAGAFkBAAD7BQAAAAA=&#10;">
                      <v:fill on="f" focussize="0,0"/>
                      <v:stroke color="#000000" joinstyle="round" endarrow="block"/>
                      <v:imagedata o:title=""/>
                      <o:lock v:ext="edit" aspectratio="f"/>
                    </v:shape>
                  </w:pict>
                </mc:Fallback>
              </mc:AlternateContent>
            </w:r>
          </w:p>
          <w:p w14:paraId="00363E3C">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p w14:paraId="10591C8C">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p w14:paraId="499E4588">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1130300</wp:posOffset>
                      </wp:positionH>
                      <wp:positionV relativeFrom="paragraph">
                        <wp:posOffset>1053465</wp:posOffset>
                      </wp:positionV>
                      <wp:extent cx="635" cy="1910080"/>
                      <wp:effectExtent l="4445" t="0" r="13970" b="13970"/>
                      <wp:wrapNone/>
                      <wp:docPr id="20" name="直接箭头连接符 8"/>
                      <wp:cNvGraphicFramePr/>
                      <a:graphic xmlns:a="http://schemas.openxmlformats.org/drawingml/2006/main">
                        <a:graphicData uri="http://schemas.microsoft.com/office/word/2010/wordprocessingShape">
                          <wps:wsp>
                            <wps:cNvCnPr/>
                            <wps:spPr>
                              <a:xfrm>
                                <a:off x="3367087" y="3348304"/>
                                <a:ext cx="952" cy="1910080"/>
                              </a:xfrm>
                              <a:prstGeom prst="straightConnector1">
                                <a:avLst/>
                              </a:prstGeom>
                              <a:noFill/>
                              <a:ln w="9525" cap="flat" cmpd="sng">
                                <a:solidFill>
                                  <a:srgbClr val="000000"/>
                                </a:solidFill>
                                <a:prstDash val="solid"/>
                                <a:round/>
                              </a:ln>
                            </wps:spPr>
                            <wps:bodyPr vert="horz" wrap="square" lIns="91440" tIns="45720" rIns="91440" bIns="45720" anchor="t" anchorCtr="0" upright="1">
                              <a:noAutofit/>
                            </wps:bodyPr>
                          </wps:wsp>
                        </a:graphicData>
                      </a:graphic>
                    </wp:anchor>
                  </w:drawing>
                </mc:Choice>
                <mc:Fallback>
                  <w:pict>
                    <v:shape id="直接箭头连接符 8" o:spid="_x0000_s1026" o:spt="32" type="#_x0000_t32" style="position:absolute;left:0pt;margin-left:89pt;margin-top:82.95pt;height:150.4pt;width:0.05pt;z-index:251659264;mso-width-relative:page;mso-height-relative:page;" filled="f" stroked="t" coordsize="21600,21600" o:gfxdata="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GZjD2QAAAAsBAAAPAAAAAAAAAAEAIAAAACIAAABk&#10;cnMvZG93bnJldi54bWxQSwECFAAUAAAACACHTuJAwszXhj4CAABJBAAADgAAAAAAAAABACAAAAAo&#10;AQAAZHJzL2Uyb0RvYy54bWxQSwUGAAAAAAYABgBZAQAA2AUAAAAA&#10;">
                      <v:fill on="f" focussize="0,0"/>
                      <v:stroke color="#000000" joinstyle="round"/>
                      <v:imagedata o:title=""/>
                      <o:lock v:ext="edit" aspectratio="f"/>
                    </v:shape>
                  </w:pict>
                </mc:Fallback>
              </mc:AlternateContent>
            </w:r>
            <w:r>
              <w:rPr>
                <w:rFonts w:hint="default" w:ascii="Times New Roman" w:hAnsi="Times New Roman" w:cs="Times New Roman"/>
                <w:b/>
                <w:bCs/>
                <w:color w:val="auto"/>
                <w:sz w:val="24"/>
              </w:rPr>
              <mc:AlternateContent>
                <mc:Choice Requires="wps">
                  <w:drawing>
                    <wp:anchor distT="0" distB="0" distL="113665" distR="113665" simplePos="0" relativeHeight="251659264" behindDoc="0" locked="0" layoutInCell="1" allowOverlap="1">
                      <wp:simplePos x="0" y="0"/>
                      <wp:positionH relativeFrom="column">
                        <wp:posOffset>126365</wp:posOffset>
                      </wp:positionH>
                      <wp:positionV relativeFrom="paragraph">
                        <wp:posOffset>530860</wp:posOffset>
                      </wp:positionV>
                      <wp:extent cx="1967865" cy="517525"/>
                      <wp:effectExtent l="5080" t="4445" r="8255" b="11430"/>
                      <wp:wrapNone/>
                      <wp:docPr id="22" name="流程图: 过程 5"/>
                      <wp:cNvGraphicFramePr/>
                      <a:graphic xmlns:a="http://schemas.openxmlformats.org/drawingml/2006/main">
                        <a:graphicData uri="http://schemas.microsoft.com/office/word/2010/wordprocessingShape">
                          <wps:wsp>
                            <wps:cNvSpPr/>
                            <wps:spPr>
                              <a:xfrm>
                                <a:off x="0" y="0"/>
                                <a:ext cx="1967865" cy="517525"/>
                              </a:xfrm>
                              <a:prstGeom prst="flowChartProcess">
                                <a:avLst/>
                              </a:prstGeom>
                              <a:solidFill>
                                <a:srgbClr val="FFFFFF"/>
                              </a:solidFill>
                              <a:ln w="9525" cap="flat" cmpd="sng">
                                <a:solidFill>
                                  <a:srgbClr val="000000"/>
                                </a:solidFill>
                                <a:prstDash val="solid"/>
                                <a:miter/>
                              </a:ln>
                            </wps:spPr>
                            <wps:txbx>
                              <w:txbxContent>
                                <w:p w14:paraId="549A8074">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wps:txbx>
                            <wps:bodyPr vert="horz" wrap="square" lIns="0" tIns="0" rIns="0" bIns="0" anchor="t" anchorCtr="0" upright="1">
                              <a:noAutofit/>
                            </wps:bodyPr>
                          </wps:wsp>
                        </a:graphicData>
                      </a:graphic>
                    </wp:anchor>
                  </w:drawing>
                </mc:Choice>
                <mc:Fallback>
                  <w:pict>
                    <v:shape id="流程图: 过程 5" o:spid="_x0000_s1026" o:spt="109" type="#_x0000_t109" style="position:absolute;left:0pt;margin-left:9.95pt;margin-top:41.8pt;height:40.75pt;width:154.95pt;z-index:251659264;mso-width-relative:page;mso-height-relative:page;" fillcolor="#FFFFFF" filled="t" stroked="t" coordsize="21600,21600" o:gfxdata="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XvkLYAAAACQEAAA8AAAAAAAAAAQAgAAAAIgAAAGRycy9kb3ducmV2Lnht&#10;bFBLAQIUABQAAAAIAIdO4kAbQkmFMgIAAF4EAAAOAAAAAAAAAAEAIAAAACcBAABkcnMvZTJvRG9j&#10;LnhtbFBLBQYAAAAABgAGAFkBAADLBQAAAAA=&#10;">
                      <v:fill on="t" focussize="0,0"/>
                      <v:stroke color="#000000" joinstyle="miter"/>
                      <v:imagedata o:title=""/>
                      <o:lock v:ext="edit" aspectratio="f"/>
                      <v:textbox inset="0mm,0mm,0mm,0mm">
                        <w:txbxContent>
                          <w:p w14:paraId="549A8074">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mc:Fallback>
              </mc:AlternateContent>
            </w:r>
            <w:r>
              <w:rPr>
                <w:rFonts w:hint="default" w:ascii="Times New Roman" w:hAnsi="Times New Roman" w:cs="Times New Roman"/>
                <w:color w:val="auto"/>
              </w:rPr>
              <w:t xml:space="preserve">                           退回并告知</w:t>
            </w:r>
          </w:p>
        </w:tc>
        <w:tc>
          <w:tcPr>
            <w:tcW w:w="5063" w:type="dxa"/>
            <w:vAlign w:val="center"/>
          </w:tcPr>
          <w:p w14:paraId="08734E1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628015</wp:posOffset>
                      </wp:positionH>
                      <wp:positionV relativeFrom="paragraph">
                        <wp:posOffset>74930</wp:posOffset>
                      </wp:positionV>
                      <wp:extent cx="4248150" cy="2975610"/>
                      <wp:effectExtent l="0" t="0" r="0" b="0"/>
                      <wp:wrapNone/>
                      <wp:docPr id="25" name="文本框 11"/>
                      <wp:cNvGraphicFramePr/>
                      <a:graphic xmlns:a="http://schemas.openxmlformats.org/drawingml/2006/main">
                        <a:graphicData uri="http://schemas.microsoft.com/office/word/2010/wordprocessingShape">
                          <wps:wsp>
                            <wps:cNvSpPr/>
                            <wps:spPr>
                              <a:xfrm>
                                <a:off x="0" y="0"/>
                                <a:ext cx="4248150" cy="2975610"/>
                              </a:xfrm>
                              <a:prstGeom prst="rect">
                                <a:avLst/>
                              </a:prstGeom>
                              <a:noFill/>
                              <a:ln w="9525" cap="flat" cmpd="sng">
                                <a:noFill/>
                                <a:prstDash val="solid"/>
                                <a:round/>
                              </a:ln>
                            </wps:spPr>
                            <wps:txbx>
                              <w:txbxContent>
                                <w:p w14:paraId="24DCD2AF">
                                  <w:pPr>
                                    <w:spacing w:line="240" w:lineRule="exact"/>
                                    <w:rPr>
                                      <w:rFonts w:ascii="宋体"/>
                                      <w:color w:val="000000"/>
                                      <w:sz w:val="18"/>
                                      <w:szCs w:val="18"/>
                                    </w:rPr>
                                  </w:pPr>
                                  <w:r>
                                    <w:rPr>
                                      <w:rFonts w:hint="eastAsia" w:ascii="宋体"/>
                                      <w:color w:val="000000"/>
                                      <w:sz w:val="18"/>
                                      <w:szCs w:val="18"/>
                                    </w:rPr>
                                    <w:t>一、申报材料</w:t>
                                  </w:r>
                                </w:p>
                                <w:p w14:paraId="2580090E">
                                  <w:pPr>
                                    <w:adjustRightInd w:val="0"/>
                                    <w:snapToGrid w:val="0"/>
                                    <w:rPr>
                                      <w:rFonts w:ascii="宋体"/>
                                      <w:color w:val="000000"/>
                                      <w:sz w:val="18"/>
                                      <w:szCs w:val="18"/>
                                    </w:rPr>
                                  </w:pPr>
                                  <w:r>
                                    <w:rPr>
                                      <w:rFonts w:ascii="宋体"/>
                                      <w:color w:val="000000"/>
                                      <w:sz w:val="18"/>
                                      <w:szCs w:val="18"/>
                                    </w:rPr>
                                    <w:t>1. 个人基本信息：包括姓名、性别、出生日期、身份证号码、联系方式等。</w:t>
                                  </w:r>
                                </w:p>
                                <w:p w14:paraId="56D9B892">
                                  <w:pPr>
                                    <w:adjustRightInd w:val="0"/>
                                    <w:snapToGrid w:val="0"/>
                                    <w:rPr>
                                      <w:rFonts w:ascii="宋体"/>
                                      <w:color w:val="000000"/>
                                      <w:sz w:val="18"/>
                                      <w:szCs w:val="18"/>
                                    </w:rPr>
                                  </w:pPr>
                                  <w:r>
                                    <w:rPr>
                                      <w:rFonts w:ascii="宋体"/>
                                      <w:color w:val="000000"/>
                                      <w:sz w:val="18"/>
                                      <w:szCs w:val="18"/>
                                    </w:rPr>
                                    <w:t>2. 运动项目及成绩证明：明确指出所从事的运动项目，并提供相应的比赛成绩证明。包括比赛获奖证书、名次证明、官方成绩记录等。</w:t>
                                  </w:r>
                                </w:p>
                                <w:p w14:paraId="2A525757">
                                  <w:pPr>
                                    <w:adjustRightInd w:val="0"/>
                                    <w:snapToGrid w:val="0"/>
                                    <w:rPr>
                                      <w:rFonts w:ascii="宋体"/>
                                      <w:color w:val="000000"/>
                                      <w:sz w:val="18"/>
                                      <w:szCs w:val="18"/>
                                    </w:rPr>
                                  </w:pPr>
                                  <w:r>
                                    <w:rPr>
                                      <w:rFonts w:ascii="宋体"/>
                                      <w:color w:val="000000"/>
                                      <w:sz w:val="18"/>
                                      <w:szCs w:val="18"/>
                                    </w:rPr>
                                    <w:t>3. 申请表格：填写完整的运动员技术等级称号申请表。</w:t>
                                  </w:r>
                                </w:p>
                                <w:p w14:paraId="79D44504">
                                  <w:pPr>
                                    <w:adjustRightInd w:val="0"/>
                                    <w:snapToGrid w:val="0"/>
                                    <w:rPr>
                                      <w:rFonts w:ascii="宋体"/>
                                      <w:color w:val="000000"/>
                                      <w:sz w:val="18"/>
                                      <w:szCs w:val="18"/>
                                    </w:rPr>
                                  </w:pPr>
                                  <w:r>
                                    <w:rPr>
                                      <w:rFonts w:ascii="宋体"/>
                                      <w:color w:val="000000"/>
                                      <w:sz w:val="18"/>
                                      <w:szCs w:val="18"/>
                                    </w:rPr>
                                    <w:t>注:以上申请材料需提交复印件的,审查原件留存复印件。</w:t>
                                  </w:r>
                                </w:p>
                                <w:p w14:paraId="5D616B87">
                                  <w:pPr>
                                    <w:adjustRightInd w:val="0"/>
                                    <w:snapToGrid w:val="0"/>
                                    <w:rPr>
                                      <w:rFonts w:ascii="宋体"/>
                                      <w:color w:val="000000"/>
                                      <w:sz w:val="18"/>
                                      <w:szCs w:val="18"/>
                                    </w:rPr>
                                  </w:pPr>
                                  <w:r>
                                    <w:rPr>
                                      <w:rFonts w:hint="eastAsia" w:ascii="宋体"/>
                                      <w:color w:val="000000"/>
                                      <w:sz w:val="18"/>
                                      <w:szCs w:val="18"/>
                                    </w:rPr>
                                    <w:t>二、法律依据：</w:t>
                                  </w:r>
                                </w:p>
                                <w:p w14:paraId="260E8814">
                                  <w:pPr>
                                    <w:adjustRightInd w:val="0"/>
                                    <w:snapToGrid w:val="0"/>
                                    <w:ind w:firstLine="270" w:firstLineChars="150"/>
                                    <w:rPr>
                                      <w:rFonts w:ascii="宋体" w:cs="仿宋_GB2312"/>
                                      <w:color w:val="000000"/>
                                      <w:sz w:val="18"/>
                                      <w:szCs w:val="18"/>
                                    </w:rPr>
                                  </w:pPr>
                                  <w:r>
                                    <w:rPr>
                                      <w:rFonts w:ascii="宋体" w:cs="仿宋_GB2312"/>
                                      <w:color w:val="000000"/>
                                      <w:sz w:val="18"/>
                                      <w:szCs w:val="18"/>
                                    </w:rPr>
                                    <w:t>《运动员技术等级管理办法》（国家体育总局令第18号）第十条各省级体育行政部门根据实际情况，可以将二级运动员、三级运动员审批权授予本行政区域内地市级体育行政部门，可以将三级运动员审批权授予本行政区域内县级体育行政部门。</w:t>
                                  </w:r>
                                </w:p>
                                <w:p w14:paraId="6014BDA0">
                                  <w:pPr>
                                    <w:spacing w:line="240" w:lineRule="exact"/>
                                    <w:rPr>
                                      <w:rFonts w:ascii="宋体"/>
                                      <w:color w:val="000000"/>
                                      <w:sz w:val="18"/>
                                      <w:szCs w:val="18"/>
                                    </w:rPr>
                                  </w:pPr>
                                </w:p>
                                <w:p w14:paraId="382DB63D">
                                  <w:pPr>
                                    <w:spacing w:line="240" w:lineRule="exact"/>
                                    <w:rPr>
                                      <w:rFonts w:ascii="宋体"/>
                                      <w:color w:val="000000"/>
                                      <w:sz w:val="18"/>
                                      <w:szCs w:val="18"/>
                                    </w:rPr>
                                  </w:pPr>
                                  <w:r>
                                    <w:rPr>
                                      <w:rFonts w:ascii="宋体"/>
                                      <w:color w:val="000000"/>
                                      <w:sz w:val="18"/>
                                      <w:szCs w:val="18"/>
                                    </w:rPr>
                                    <w:t>三、等级运动员称号授予机构：霸州市教育和体育局   办公地址：霸州市教育和体育局</w:t>
                                  </w:r>
                                </w:p>
                                <w:p w14:paraId="7F94A59A">
                                  <w:pPr>
                                    <w:spacing w:line="240" w:lineRule="exact"/>
                                    <w:rPr>
                                      <w:rFonts w:ascii="宋体"/>
                                      <w:color w:val="000000"/>
                                      <w:sz w:val="18"/>
                                      <w:szCs w:val="18"/>
                                    </w:rPr>
                                  </w:pPr>
                                  <w:r>
                                    <w:rPr>
                                      <w:rFonts w:hint="eastAsia" w:ascii="宋体"/>
                                      <w:color w:val="000000"/>
                                      <w:sz w:val="18"/>
                                      <w:szCs w:val="18"/>
                                    </w:rPr>
                                    <w:t>四、联系电话：0316-</w:t>
                                  </w:r>
                                  <w:r>
                                    <w:rPr>
                                      <w:rFonts w:ascii="宋体"/>
                                      <w:color w:val="000000"/>
                                      <w:sz w:val="18"/>
                                      <w:szCs w:val="18"/>
                                    </w:rPr>
                                    <w:t>2356572</w:t>
                                  </w:r>
                                </w:p>
                                <w:p w14:paraId="3DC42FC2">
                                  <w:pPr>
                                    <w:spacing w:line="240" w:lineRule="exact"/>
                                    <w:rPr>
                                      <w:rFonts w:ascii="宋体"/>
                                      <w:color w:val="000000"/>
                                      <w:sz w:val="18"/>
                                      <w:szCs w:val="18"/>
                                    </w:rPr>
                                  </w:pPr>
                                  <w:r>
                                    <w:rPr>
                                      <w:rFonts w:hint="eastAsia" w:ascii="宋体"/>
                                      <w:color w:val="000000"/>
                                      <w:sz w:val="18"/>
                                      <w:szCs w:val="18"/>
                                    </w:rPr>
                                    <w:t>五、监督电话：0316-72</w:t>
                                  </w:r>
                                  <w:r>
                                    <w:rPr>
                                      <w:rFonts w:ascii="宋体"/>
                                      <w:color w:val="000000"/>
                                      <w:sz w:val="18"/>
                                      <w:szCs w:val="18"/>
                                    </w:rPr>
                                    <w:t>35637</w:t>
                                  </w:r>
                                </w:p>
                              </w:txbxContent>
                            </wps:txbx>
                            <wps:bodyPr vert="horz" wrap="square" lIns="91440" tIns="45720" rIns="91440" bIns="45720" anchor="t" anchorCtr="0" upright="1">
                              <a:noAutofit/>
                            </wps:bodyPr>
                          </wps:wsp>
                        </a:graphicData>
                      </a:graphic>
                    </wp:anchor>
                  </w:drawing>
                </mc:Choice>
                <mc:Fallback>
                  <w:pict>
                    <v:rect id="文本框 11" o:spid="_x0000_s1026" o:spt="1" style="position:absolute;left:0pt;margin-left:49.45pt;margin-top:5.9pt;height:234.3pt;width:334.5pt;z-index:251659264;mso-width-relative:page;mso-height-relative:page;" filled="f" stroked="f" coordsize="21600,21600" o:gfxdata="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kFNV/ZAAAACQEAAA8AAAAAAAAA&#10;AQAgAAAAIgAAAGRycy9kb3ducmV2LnhtbFBLAQIUABQAAAAIAIdO4kA9a23DEAIAAAoEAAAOAAAA&#10;AAAAAAEAIAAAACgBAABkcnMvZTJvRG9jLnhtbFBLBQYAAAAABgAGAFkBAACqBQAAAAA=&#10;">
                      <v:fill on="f" focussize="0,0"/>
                      <v:stroke on="f" joinstyle="round"/>
                      <v:imagedata o:title=""/>
                      <o:lock v:ext="edit" aspectratio="f"/>
                      <v:textbox>
                        <w:txbxContent>
                          <w:p w14:paraId="24DCD2AF">
                            <w:pPr>
                              <w:spacing w:line="240" w:lineRule="exact"/>
                              <w:rPr>
                                <w:rFonts w:ascii="宋体"/>
                                <w:color w:val="000000"/>
                                <w:sz w:val="18"/>
                                <w:szCs w:val="18"/>
                              </w:rPr>
                            </w:pPr>
                            <w:r>
                              <w:rPr>
                                <w:rFonts w:hint="eastAsia" w:ascii="宋体"/>
                                <w:color w:val="000000"/>
                                <w:sz w:val="18"/>
                                <w:szCs w:val="18"/>
                              </w:rPr>
                              <w:t>一、申报材料</w:t>
                            </w:r>
                          </w:p>
                          <w:p w14:paraId="2580090E">
                            <w:pPr>
                              <w:adjustRightInd w:val="0"/>
                              <w:snapToGrid w:val="0"/>
                              <w:rPr>
                                <w:rFonts w:ascii="宋体"/>
                                <w:color w:val="000000"/>
                                <w:sz w:val="18"/>
                                <w:szCs w:val="18"/>
                              </w:rPr>
                            </w:pPr>
                            <w:r>
                              <w:rPr>
                                <w:rFonts w:ascii="宋体"/>
                                <w:color w:val="000000"/>
                                <w:sz w:val="18"/>
                                <w:szCs w:val="18"/>
                              </w:rPr>
                              <w:t>1. 个人基本信息：包括姓名、性别、出生日期、身份证号码、联系方式等。</w:t>
                            </w:r>
                          </w:p>
                          <w:p w14:paraId="56D9B892">
                            <w:pPr>
                              <w:adjustRightInd w:val="0"/>
                              <w:snapToGrid w:val="0"/>
                              <w:rPr>
                                <w:rFonts w:ascii="宋体"/>
                                <w:color w:val="000000"/>
                                <w:sz w:val="18"/>
                                <w:szCs w:val="18"/>
                              </w:rPr>
                            </w:pPr>
                            <w:r>
                              <w:rPr>
                                <w:rFonts w:ascii="宋体"/>
                                <w:color w:val="000000"/>
                                <w:sz w:val="18"/>
                                <w:szCs w:val="18"/>
                              </w:rPr>
                              <w:t>2. 运动项目及成绩证明：明确指出所从事的运动项目，并提供相应的比赛成绩证明。包括比赛获奖证书、名次证明、官方成绩记录等。</w:t>
                            </w:r>
                          </w:p>
                          <w:p w14:paraId="2A525757">
                            <w:pPr>
                              <w:adjustRightInd w:val="0"/>
                              <w:snapToGrid w:val="0"/>
                              <w:rPr>
                                <w:rFonts w:ascii="宋体"/>
                                <w:color w:val="000000"/>
                                <w:sz w:val="18"/>
                                <w:szCs w:val="18"/>
                              </w:rPr>
                            </w:pPr>
                            <w:r>
                              <w:rPr>
                                <w:rFonts w:ascii="宋体"/>
                                <w:color w:val="000000"/>
                                <w:sz w:val="18"/>
                                <w:szCs w:val="18"/>
                              </w:rPr>
                              <w:t>3. 申请表格：填写完整的运动员技术等级称号申请表。</w:t>
                            </w:r>
                          </w:p>
                          <w:p w14:paraId="79D44504">
                            <w:pPr>
                              <w:adjustRightInd w:val="0"/>
                              <w:snapToGrid w:val="0"/>
                              <w:rPr>
                                <w:rFonts w:ascii="宋体"/>
                                <w:color w:val="000000"/>
                                <w:sz w:val="18"/>
                                <w:szCs w:val="18"/>
                              </w:rPr>
                            </w:pPr>
                            <w:r>
                              <w:rPr>
                                <w:rFonts w:ascii="宋体"/>
                                <w:color w:val="000000"/>
                                <w:sz w:val="18"/>
                                <w:szCs w:val="18"/>
                              </w:rPr>
                              <w:t>注:以上申请材料需提交复印件的,审查原件留存复印件。</w:t>
                            </w:r>
                          </w:p>
                          <w:p w14:paraId="5D616B87">
                            <w:pPr>
                              <w:adjustRightInd w:val="0"/>
                              <w:snapToGrid w:val="0"/>
                              <w:rPr>
                                <w:rFonts w:ascii="宋体"/>
                                <w:color w:val="000000"/>
                                <w:sz w:val="18"/>
                                <w:szCs w:val="18"/>
                              </w:rPr>
                            </w:pPr>
                            <w:r>
                              <w:rPr>
                                <w:rFonts w:hint="eastAsia" w:ascii="宋体"/>
                                <w:color w:val="000000"/>
                                <w:sz w:val="18"/>
                                <w:szCs w:val="18"/>
                              </w:rPr>
                              <w:t>二、法律依据：</w:t>
                            </w:r>
                          </w:p>
                          <w:p w14:paraId="260E8814">
                            <w:pPr>
                              <w:adjustRightInd w:val="0"/>
                              <w:snapToGrid w:val="0"/>
                              <w:ind w:firstLine="270" w:firstLineChars="150"/>
                              <w:rPr>
                                <w:rFonts w:ascii="宋体" w:cs="仿宋_GB2312"/>
                                <w:color w:val="000000"/>
                                <w:sz w:val="18"/>
                                <w:szCs w:val="18"/>
                              </w:rPr>
                            </w:pPr>
                            <w:r>
                              <w:rPr>
                                <w:rFonts w:ascii="宋体" w:cs="仿宋_GB2312"/>
                                <w:color w:val="000000"/>
                                <w:sz w:val="18"/>
                                <w:szCs w:val="18"/>
                              </w:rPr>
                              <w:t>《运动员技术等级管理办法》（国家体育总局令第18号）第十条各省级体育行政部门根据实际情况，可以将二级运动员、三级运动员审批权授予本行政区域内地市级体育行政部门，可以将三级运动员审批权授予本行政区域内县级体育行政部门。</w:t>
                            </w:r>
                          </w:p>
                          <w:p w14:paraId="6014BDA0">
                            <w:pPr>
                              <w:spacing w:line="240" w:lineRule="exact"/>
                              <w:rPr>
                                <w:rFonts w:ascii="宋体"/>
                                <w:color w:val="000000"/>
                                <w:sz w:val="18"/>
                                <w:szCs w:val="18"/>
                              </w:rPr>
                            </w:pPr>
                          </w:p>
                          <w:p w14:paraId="382DB63D">
                            <w:pPr>
                              <w:spacing w:line="240" w:lineRule="exact"/>
                              <w:rPr>
                                <w:rFonts w:ascii="宋体"/>
                                <w:color w:val="000000"/>
                                <w:sz w:val="18"/>
                                <w:szCs w:val="18"/>
                              </w:rPr>
                            </w:pPr>
                            <w:r>
                              <w:rPr>
                                <w:rFonts w:ascii="宋体"/>
                                <w:color w:val="000000"/>
                                <w:sz w:val="18"/>
                                <w:szCs w:val="18"/>
                              </w:rPr>
                              <w:t>三、等级运动员称号授予机构：霸州市教育和体育局   办公地址：霸州市教育和体育局</w:t>
                            </w:r>
                          </w:p>
                          <w:p w14:paraId="7F94A59A">
                            <w:pPr>
                              <w:spacing w:line="240" w:lineRule="exact"/>
                              <w:rPr>
                                <w:rFonts w:ascii="宋体"/>
                                <w:color w:val="000000"/>
                                <w:sz w:val="18"/>
                                <w:szCs w:val="18"/>
                              </w:rPr>
                            </w:pPr>
                            <w:r>
                              <w:rPr>
                                <w:rFonts w:hint="eastAsia" w:ascii="宋体"/>
                                <w:color w:val="000000"/>
                                <w:sz w:val="18"/>
                                <w:szCs w:val="18"/>
                              </w:rPr>
                              <w:t>四、联系电话：0316-</w:t>
                            </w:r>
                            <w:r>
                              <w:rPr>
                                <w:rFonts w:ascii="宋体"/>
                                <w:color w:val="000000"/>
                                <w:sz w:val="18"/>
                                <w:szCs w:val="18"/>
                              </w:rPr>
                              <w:t>2356572</w:t>
                            </w:r>
                          </w:p>
                          <w:p w14:paraId="3DC42FC2">
                            <w:pPr>
                              <w:spacing w:line="240" w:lineRule="exact"/>
                              <w:rPr>
                                <w:rFonts w:ascii="宋体"/>
                                <w:color w:val="000000"/>
                                <w:sz w:val="18"/>
                                <w:szCs w:val="18"/>
                              </w:rPr>
                            </w:pPr>
                            <w:r>
                              <w:rPr>
                                <w:rFonts w:hint="eastAsia" w:ascii="宋体"/>
                                <w:color w:val="000000"/>
                                <w:sz w:val="18"/>
                                <w:szCs w:val="18"/>
                              </w:rPr>
                              <w:t>五、监督电话：0316-72</w:t>
                            </w:r>
                            <w:r>
                              <w:rPr>
                                <w:rFonts w:ascii="宋体"/>
                                <w:color w:val="000000"/>
                                <w:sz w:val="18"/>
                                <w:szCs w:val="18"/>
                              </w:rPr>
                              <w:t>35637</w:t>
                            </w:r>
                          </w:p>
                        </w:txbxContent>
                      </v:textbox>
                    </v:rect>
                  </w:pict>
                </mc:Fallback>
              </mc:AlternateContent>
            </w:r>
            <w:r>
              <w:rPr>
                <w:rFonts w:hint="default" w:ascii="Times New Roman" w:hAnsi="Times New Roman" w:cs="Times New Roman"/>
                <w:color w:val="auto"/>
              </w:rPr>
              <mc:AlternateContent>
                <mc:Choice Requires="wps">
                  <w:drawing>
                    <wp:anchor distT="0" distB="0" distL="113665" distR="113665" simplePos="0" relativeHeight="251659264" behindDoc="1" locked="0" layoutInCell="1" allowOverlap="1">
                      <wp:simplePos x="0" y="0"/>
                      <wp:positionH relativeFrom="column">
                        <wp:posOffset>530225</wp:posOffset>
                      </wp:positionH>
                      <wp:positionV relativeFrom="paragraph">
                        <wp:posOffset>37465</wp:posOffset>
                      </wp:positionV>
                      <wp:extent cx="4347210" cy="3071495"/>
                      <wp:effectExtent l="4445" t="4445" r="10795" b="10160"/>
                      <wp:wrapNone/>
                      <wp:docPr id="28" name="圆角矩形 7"/>
                      <wp:cNvGraphicFramePr/>
                      <a:graphic xmlns:a="http://schemas.openxmlformats.org/drawingml/2006/main">
                        <a:graphicData uri="http://schemas.microsoft.com/office/word/2010/wordprocessingShape">
                          <wps:wsp>
                            <wps:cNvSpPr/>
                            <wps:spPr>
                              <a:xfrm>
                                <a:off x="0" y="0"/>
                                <a:ext cx="4347210" cy="3071495"/>
                              </a:xfrm>
                              <a:prstGeom prst="roundRect">
                                <a:avLst>
                                  <a:gd name="adj" fmla="val 16666"/>
                                </a:avLst>
                              </a:prstGeom>
                              <a:solidFill>
                                <a:srgbClr val="FFFFFF"/>
                              </a:solidFill>
                              <a:ln w="9525" cap="flat" cmpd="sng">
                                <a:solidFill>
                                  <a:srgbClr val="000000"/>
                                </a:solidFill>
                                <a:prstDash val="solid"/>
                                <a:round/>
                              </a:ln>
                            </wps:spPr>
                            <wps:txbx>
                              <w:txbxContent>
                                <w:p w14:paraId="516F39AC">
                                  <w:pPr>
                                    <w:adjustRightInd w:val="0"/>
                                    <w:snapToGrid w:val="0"/>
                                    <w:jc w:val="center"/>
                                    <w:rPr>
                                      <w:rFonts w:ascii="宋体"/>
                                      <w:color w:val="000000"/>
                                      <w:sz w:val="18"/>
                                    </w:rPr>
                                  </w:pPr>
                                </w:p>
                              </w:txbxContent>
                            </wps:txbx>
                            <wps:bodyPr vert="horz" wrap="square" lIns="0" tIns="0" rIns="0" bIns="0" anchor="t" anchorCtr="0" upright="1">
                              <a:noAutofit/>
                            </wps:bodyPr>
                          </wps:wsp>
                        </a:graphicData>
                      </a:graphic>
                    </wp:anchor>
                  </w:drawing>
                </mc:Choice>
                <mc:Fallback>
                  <w:pict>
                    <v:roundrect id="圆角矩形 7" o:spid="_x0000_s1026" o:spt="2" style="position:absolute;left:0pt;margin-left:41.75pt;margin-top:2.95pt;height:241.85pt;width:342.3pt;z-index:-251657216;mso-width-relative:page;mso-height-relative:page;" fillcolor="#FFFFFF" filled="t" stroked="t" coordsize="21600,21600" arcsize="0.166666666666667" o:gfxdata="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8qtsAAAAIAQAADwAAAAAAAAABACAAAAAi&#10;AAAAZHJzL2Rvd25yZXYueG1sUEsBAhQAFAAAAAgAh07iQJIx/zBAAgAAfwQAAA4AAAAAAAAAAQAg&#10;AAAAKgEAAGRycy9lMm9Eb2MueG1sUEsFBgAAAAAGAAYAWQEAANwFAAAAAA==&#10;">
                      <v:fill on="t" focussize="0,0"/>
                      <v:stroke color="#000000" joinstyle="round"/>
                      <v:imagedata o:title=""/>
                      <o:lock v:ext="edit" aspectratio="f"/>
                      <v:textbox inset="0mm,0mm,0mm,0mm">
                        <w:txbxContent>
                          <w:p w14:paraId="516F39AC">
                            <w:pPr>
                              <w:adjustRightInd w:val="0"/>
                              <w:snapToGrid w:val="0"/>
                              <w:jc w:val="center"/>
                              <w:rPr>
                                <w:rFonts w:ascii="宋体"/>
                                <w:color w:val="000000"/>
                                <w:sz w:val="18"/>
                              </w:rPr>
                            </w:pPr>
                          </w:p>
                        </w:txbxContent>
                      </v:textbox>
                    </v:roundrect>
                  </w:pict>
                </mc:Fallback>
              </mc:AlternateContent>
            </w:r>
          </w:p>
          <w:p w14:paraId="594CCE90">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p w14:paraId="13AFA20F">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p w14:paraId="338CFCC8">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p w14:paraId="23D0EB97">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p w14:paraId="65E7C623">
            <w:pPr>
              <w:keepNext w:val="0"/>
              <w:keepLines w:val="0"/>
              <w:widowControl w:val="0"/>
              <w:suppressLineNumbers w:val="0"/>
              <w:spacing w:before="0" w:beforeAutospacing="0" w:after="0" w:afterAutospacing="0"/>
              <w:ind w:left="-107" w:leftChars="-51" w:right="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306070</wp:posOffset>
                      </wp:positionH>
                      <wp:positionV relativeFrom="paragraph">
                        <wp:posOffset>206375</wp:posOffset>
                      </wp:positionV>
                      <wp:extent cx="8890" cy="2294255"/>
                      <wp:effectExtent l="4445" t="0" r="5715" b="10795"/>
                      <wp:wrapNone/>
                      <wp:docPr id="31" name="直接箭头连接符 6"/>
                      <wp:cNvGraphicFramePr/>
                      <a:graphic xmlns:a="http://schemas.openxmlformats.org/drawingml/2006/main">
                        <a:graphicData uri="http://schemas.microsoft.com/office/word/2010/wordprocessingShape">
                          <wps:wsp>
                            <wps:cNvCnPr/>
                            <wps:spPr>
                              <a:xfrm>
                                <a:off x="5153342" y="2347728"/>
                                <a:ext cx="8890" cy="2294255"/>
                              </a:xfrm>
                              <a:prstGeom prst="straightConnector1">
                                <a:avLst/>
                              </a:prstGeom>
                              <a:noFill/>
                              <a:ln w="9525" cap="flat" cmpd="sng">
                                <a:solidFill>
                                  <a:srgbClr val="000000"/>
                                </a:solidFill>
                                <a:prstDash val="solid"/>
                                <a:round/>
                              </a:ln>
                            </wps:spPr>
                            <wps:bodyPr vert="horz" wrap="square" lIns="91440" tIns="45720" rIns="91440" bIns="45720" anchor="t" anchorCtr="0" upright="1">
                              <a:noAutofit/>
                            </wps:bodyPr>
                          </wps:wsp>
                        </a:graphicData>
                      </a:graphic>
                    </wp:anchor>
                  </w:drawing>
                </mc:Choice>
                <mc:Fallback>
                  <w:pict>
                    <v:shape id="直接箭头连接符 6" o:spid="_x0000_s1026" o:spt="32" type="#_x0000_t32" style="position:absolute;left:0pt;margin-left:24.1pt;margin-top:16.25pt;height:180.65pt;width:0.7pt;z-index:251659264;mso-width-relative:page;mso-height-relative:page;" filled="f" stroked="t" coordsize="21600,21600" o:gfxdata="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71Ke9cAAAAIAQAADwAAAAAAAAABACAAAAAiAAAA&#10;ZHJzL2Rvd25yZXYueG1sUEsBAhQAFAAAAAgAh07iQLT9BeJBAgAASgQAAA4AAAAAAAAAAQAgAAAA&#10;JgEAAGRycy9lMm9Eb2MueG1sUEsFBgAAAAAGAAYAWQEAANkFAAAAAA==&#10;">
                      <v:fill on="f" focussize="0,0"/>
                      <v:stroke color="#000000" joinstyle="round"/>
                      <v:imagedata o:title=""/>
                      <o:lock v:ext="edit" aspectratio="f"/>
                    </v:shape>
                  </w:pict>
                </mc:Fallback>
              </mc:AlternateContent>
            </w:r>
            <w:r>
              <w:rPr>
                <w:rFonts w:hint="default" w:ascii="Times New Roman" w:hAnsi="Times New Roman" w:cs="Times New Roman"/>
                <w:color w:val="auto"/>
              </w:rPr>
              <w:t xml:space="preserve"> </w:t>
            </w:r>
          </w:p>
        </w:tc>
        <w:tc>
          <w:tcPr>
            <w:tcW w:w="2910" w:type="dxa"/>
            <w:vAlign w:val="center"/>
          </w:tcPr>
          <w:p w14:paraId="3259443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14:paraId="41E0E4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27A28EE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审查</w:t>
            </w:r>
          </w:p>
        </w:tc>
        <w:tc>
          <w:tcPr>
            <w:tcW w:w="4110" w:type="dxa"/>
            <w:vAlign w:val="center"/>
          </w:tcPr>
          <w:p w14:paraId="48EB6C7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1143635</wp:posOffset>
                      </wp:positionH>
                      <wp:positionV relativeFrom="paragraph">
                        <wp:posOffset>1690370</wp:posOffset>
                      </wp:positionV>
                      <wp:extent cx="2602230" cy="635"/>
                      <wp:effectExtent l="0" t="37465" r="7620" b="38100"/>
                      <wp:wrapNone/>
                      <wp:docPr id="564" name="直接箭头连接符 10"/>
                      <wp:cNvGraphicFramePr/>
                      <a:graphic xmlns:a="http://schemas.openxmlformats.org/drawingml/2006/main">
                        <a:graphicData uri="http://schemas.microsoft.com/office/word/2010/wordprocessingShape">
                          <wps:wsp>
                            <wps:cNvCnPr/>
                            <wps:spPr>
                              <a:xfrm>
                                <a:off x="3380422" y="5278119"/>
                                <a:ext cx="2602230" cy="952"/>
                              </a:xfrm>
                              <a:prstGeom prst="straightConnector1">
                                <a:avLst/>
                              </a:prstGeom>
                              <a:noFill/>
                              <a:ln w="9525" cap="flat" cmpd="sng">
                                <a:solidFill>
                                  <a:srgbClr val="000000"/>
                                </a:solidFill>
                                <a:prstDash val="solid"/>
                                <a:round/>
                                <a:tailEnd type="triangle" w="med" len="med"/>
                              </a:ln>
                            </wps:spPr>
                            <wps:bodyPr vert="horz" wrap="square" lIns="91440" tIns="45720" rIns="91440" bIns="45720" anchor="t" anchorCtr="0" upright="1">
                              <a:noAutofit/>
                            </wps:bodyPr>
                          </wps:wsp>
                        </a:graphicData>
                      </a:graphic>
                    </wp:anchor>
                  </w:drawing>
                </mc:Choice>
                <mc:Fallback>
                  <w:pict>
                    <v:shape id="直接箭头连接符 10" o:spid="_x0000_s1026" o:spt="32" type="#_x0000_t32" style="position:absolute;left:0pt;margin-left:90.05pt;margin-top:133.1pt;height:0.05pt;width:204.9pt;z-index:251659264;mso-width-relative:page;mso-height-relative:page;" filled="f" stroked="t" coordsize="21600,21600" o:gfxdata="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H10i&#10;2QAAAAsBAAAPAAAAAAAAAAEAIAAAACIAAABkcnMvZG93bnJldi54bWxQSwECFAAUAAAACACHTuJA&#10;P63aV1kCAAB5BAAADgAAAAAAAAABACAAAAAoAQAAZHJzL2Uyb0RvYy54bWxQSwUGAAAAAAYABgBZ&#10;AQAA8wUAAAAA&#10;">
                      <v:fill on="f" focussize="0,0"/>
                      <v:stroke color="#000000" joinstyle="round" endarrow="block"/>
                      <v:imagedata o:title=""/>
                      <o:lock v:ext="edit" aspectratio="f"/>
                    </v:shape>
                  </w:pict>
                </mc:Fallback>
              </mc:AlternateContent>
            </w:r>
          </w:p>
        </w:tc>
        <w:tc>
          <w:tcPr>
            <w:tcW w:w="5063" w:type="dxa"/>
            <w:vAlign w:val="center"/>
          </w:tcPr>
          <w:p w14:paraId="75E5B8C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p w14:paraId="55B0F7D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2811780</wp:posOffset>
                      </wp:positionH>
                      <wp:positionV relativeFrom="paragraph">
                        <wp:posOffset>1421765</wp:posOffset>
                      </wp:positionV>
                      <wp:extent cx="1325880" cy="635"/>
                      <wp:effectExtent l="0" t="0" r="0" b="0"/>
                      <wp:wrapNone/>
                      <wp:docPr id="565" name="直接箭头连接符 4"/>
                      <wp:cNvGraphicFramePr/>
                      <a:graphic xmlns:a="http://schemas.openxmlformats.org/drawingml/2006/main">
                        <a:graphicData uri="http://schemas.microsoft.com/office/word/2010/wordprocessingShape">
                          <wps:wsp>
                            <wps:cNvCnPr/>
                            <wps:spPr>
                              <a:xfrm rot="21600000" flipH="1">
                                <a:off x="7658417" y="5163000"/>
                                <a:ext cx="1325879" cy="952"/>
                              </a:xfrm>
                              <a:prstGeom prst="straightConnector1">
                                <a:avLst/>
                              </a:prstGeom>
                              <a:noFill/>
                              <a:ln w="9525" cap="flat" cmpd="sng">
                                <a:solidFill>
                                  <a:srgbClr val="000000"/>
                                </a:solidFill>
                                <a:prstDash val="solid"/>
                                <a:round/>
                              </a:ln>
                            </wps:spPr>
                            <wps:bodyPr vert="horz" wrap="square" lIns="91440" tIns="45720" rIns="91440" bIns="45720" anchor="t" anchorCtr="0" upright="1">
                              <a:noAutofit/>
                            </wps:bodyPr>
                          </wps:wsp>
                        </a:graphicData>
                      </a:graphic>
                    </wp:anchor>
                  </w:drawing>
                </mc:Choice>
                <mc:Fallback>
                  <w:pict>
                    <v:shape id="直接箭头连接符 4" o:spid="_x0000_s1026" o:spt="32" type="#_x0000_t32" style="position:absolute;left:0pt;flip:x;margin-left:221.4pt;margin-top:111.95pt;height:0.05pt;width:104.4pt;z-index:251659264;mso-width-relative:page;mso-height-relative:page;" filled="f" stroked="t" coordsize="21600,21600" o:gfxdata="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ZWVSjYAAAACwEAAA8AAAAA&#10;AAAAAQAgAAAAIgAAAGRycy9kb3ducmV2LnhtbFBLAQIUABQAAAAIAIdO4kAwmCjMTQIAAGMEAAAO&#10;AAAAAAAAAAEAIAAAACcBAABkcnMvZTJvRG9jLnhtbFBLBQYAAAAABgAGAFkBAADmBQ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316865</wp:posOffset>
                      </wp:positionH>
                      <wp:positionV relativeFrom="paragraph">
                        <wp:posOffset>894715</wp:posOffset>
                      </wp:positionV>
                      <wp:extent cx="739775" cy="12700"/>
                      <wp:effectExtent l="0" t="4445" r="3175" b="11430"/>
                      <wp:wrapNone/>
                      <wp:docPr id="37" name="直接箭头连接符 16"/>
                      <wp:cNvGraphicFramePr/>
                      <a:graphic xmlns:a="http://schemas.openxmlformats.org/drawingml/2006/main">
                        <a:graphicData uri="http://schemas.microsoft.com/office/word/2010/wordprocessingShape">
                          <wps:wsp>
                            <wps:cNvCnPr/>
                            <wps:spPr>
                              <a:xfrm>
                                <a:off x="5164137" y="4635950"/>
                                <a:ext cx="739774" cy="12700"/>
                              </a:xfrm>
                              <a:prstGeom prst="straightConnector1">
                                <a:avLst/>
                              </a:prstGeom>
                              <a:noFill/>
                              <a:ln w="9525" cap="flat" cmpd="sng">
                                <a:solidFill>
                                  <a:srgbClr val="000000"/>
                                </a:solidFill>
                                <a:prstDash val="solid"/>
                                <a:round/>
                              </a:ln>
                            </wps:spPr>
                            <wps:bodyPr vert="horz" wrap="square" lIns="91440" tIns="45720" rIns="91440" bIns="45720" anchor="t" anchorCtr="0" upright="1">
                              <a:noAutofit/>
                            </wps:bodyPr>
                          </wps:wsp>
                        </a:graphicData>
                      </a:graphic>
                    </wp:anchor>
                  </w:drawing>
                </mc:Choice>
                <mc:Fallback>
                  <w:pict>
                    <v:shape id="直接箭头连接符 16" o:spid="_x0000_s1026" o:spt="32" type="#_x0000_t32" style="position:absolute;left:0pt;margin-left:24.95pt;margin-top:70.45pt;height:1pt;width:58.25pt;z-index:251659264;mso-width-relative:page;mso-height-relative:page;" filled="f" stroked="t" coordsize="21600,21600" o:gfxdata="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&#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OoSM1gAAAAoBAAAPAAAAAAAAAAEAIAAAACIAAABk&#10;cnMvZG93bnJldi54bWxQSwECFAAUAAAACACHTuJAEGrtuUECAABLBAAADgAAAAAAAAABACAAAAAl&#10;AQAAZHJzL2Uyb0RvYy54bWxQSwUGAAAAAAYABgBZAQAA2AUAAAAA&#10;">
                      <v:fill on="f" focussize="0,0"/>
                      <v:stroke color="#000000" joinstyle="round"/>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1059180</wp:posOffset>
                      </wp:positionH>
                      <wp:positionV relativeFrom="paragraph">
                        <wp:posOffset>647065</wp:posOffset>
                      </wp:positionV>
                      <wp:extent cx="1753870" cy="428625"/>
                      <wp:effectExtent l="4445" t="4445" r="13335" b="5080"/>
                      <wp:wrapNone/>
                      <wp:docPr id="566" name="流程图: 过程 17"/>
                      <wp:cNvGraphicFramePr/>
                      <a:graphic xmlns:a="http://schemas.openxmlformats.org/drawingml/2006/main">
                        <a:graphicData uri="http://schemas.microsoft.com/office/word/2010/wordprocessingShape">
                          <wps:wsp>
                            <wps:cNvSpPr/>
                            <wps:spPr>
                              <a:xfrm>
                                <a:off x="0" y="0"/>
                                <a:ext cx="1753870" cy="428625"/>
                              </a:xfrm>
                              <a:prstGeom prst="flowChartProcess">
                                <a:avLst/>
                              </a:prstGeom>
                              <a:solidFill>
                                <a:srgbClr val="FFFFFF"/>
                              </a:solidFill>
                              <a:ln w="9525" cap="flat" cmpd="sng">
                                <a:solidFill>
                                  <a:srgbClr val="000000"/>
                                </a:solidFill>
                                <a:prstDash val="solid"/>
                                <a:miter/>
                              </a:ln>
                            </wps:spPr>
                            <wps:txbx>
                              <w:txbxContent>
                                <w:p w14:paraId="30B3D9BA">
                                  <w:pPr>
                                    <w:adjustRightInd w:val="0"/>
                                    <w:snapToGrid w:val="0"/>
                                    <w:jc w:val="center"/>
                                    <w:rPr>
                                      <w:rFonts w:ascii="宋体"/>
                                      <w:szCs w:val="21"/>
                                    </w:rPr>
                                  </w:pPr>
                                  <w:r>
                                    <w:rPr>
                                      <w:rFonts w:hint="eastAsia" w:ascii="宋体"/>
                                      <w:szCs w:val="21"/>
                                    </w:rPr>
                                    <w:t>对不符合批准要求的，退回并告知原因。</w:t>
                                  </w:r>
                                </w:p>
                              </w:txbxContent>
                            </wps:txbx>
                            <wps:bodyPr vert="horz" wrap="square" lIns="91440" tIns="45720" rIns="91440" bIns="45720" anchor="t" anchorCtr="0" upright="1">
                              <a:noAutofit/>
                            </wps:bodyPr>
                          </wps:wsp>
                        </a:graphicData>
                      </a:graphic>
                    </wp:anchor>
                  </w:drawing>
                </mc:Choice>
                <mc:Fallback>
                  <w:pict>
                    <v:shape id="流程图: 过程 17" o:spid="_x0000_s1026" o:spt="109" type="#_x0000_t109" style="position:absolute;left:0pt;margin-left:83.4pt;margin-top:50.95pt;height:33.75pt;width:138.1pt;z-index:251659264;mso-width-relative:page;mso-height-relative:page;" fillcolor="#FFFFFF" filled="t" stroked="t"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mRJa2QAAAAsBAAAPAAAAAAAAAAEAIAAAACIAAABkcnMv&#10;ZG93bnJldi54bWxQSwECFAAUAAAACACHTuJAc/9//zsCAABwBAAADgAAAAAAAAABACAAAAAoAQAA&#10;ZHJzL2Uyb0RvYy54bWxQSwUGAAAAAAYABgBZAQAA1QUAAAAA&#10;">
                      <v:fill on="t" focussize="0,0"/>
                      <v:stroke color="#000000" joinstyle="miter"/>
                      <v:imagedata o:title=""/>
                      <o:lock v:ext="edit" aspectratio="f"/>
                      <v:textbox>
                        <w:txbxContent>
                          <w:p w14:paraId="30B3D9BA">
                            <w:pPr>
                              <w:adjustRightInd w:val="0"/>
                              <w:snapToGrid w:val="0"/>
                              <w:jc w:val="center"/>
                              <w:rPr>
                                <w:rFonts w:ascii="宋体"/>
                                <w:szCs w:val="21"/>
                              </w:rPr>
                            </w:pPr>
                            <w:r>
                              <w:rPr>
                                <w:rFonts w:hint="eastAsia" w:ascii="宋体"/>
                                <w:szCs w:val="21"/>
                              </w:rPr>
                              <w:t>对不符合批准要求的，退回并告知原因。</w:t>
                            </w:r>
                          </w:p>
                        </w:txbxContent>
                      </v:textbox>
                    </v:shape>
                  </w:pict>
                </mc:Fallback>
              </mc:AlternateContent>
            </w: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1137920</wp:posOffset>
                      </wp:positionH>
                      <wp:positionV relativeFrom="paragraph">
                        <wp:posOffset>1249045</wp:posOffset>
                      </wp:positionV>
                      <wp:extent cx="1675130" cy="428625"/>
                      <wp:effectExtent l="5080" t="4445" r="15240" b="5080"/>
                      <wp:wrapNone/>
                      <wp:docPr id="567" name="流程图: 过程 12"/>
                      <wp:cNvGraphicFramePr/>
                      <a:graphic xmlns:a="http://schemas.openxmlformats.org/drawingml/2006/main">
                        <a:graphicData uri="http://schemas.microsoft.com/office/word/2010/wordprocessingShape">
                          <wps:wsp>
                            <wps:cNvSpPr/>
                            <wps:spPr>
                              <a:xfrm>
                                <a:off x="0" y="0"/>
                                <a:ext cx="1675130" cy="428625"/>
                              </a:xfrm>
                              <a:prstGeom prst="flowChartProcess">
                                <a:avLst/>
                              </a:prstGeom>
                              <a:solidFill>
                                <a:srgbClr val="FFFFFF"/>
                              </a:solidFill>
                              <a:ln w="9525" cap="flat" cmpd="sng">
                                <a:solidFill>
                                  <a:srgbClr val="000000"/>
                                </a:solidFill>
                                <a:prstDash val="solid"/>
                                <a:miter/>
                              </a:ln>
                            </wps:spPr>
                            <wps:txbx>
                              <w:txbxContent>
                                <w:p w14:paraId="5F2C2E4B">
                                  <w:pPr>
                                    <w:adjustRightInd w:val="0"/>
                                    <w:snapToGrid w:val="0"/>
                                    <w:jc w:val="center"/>
                                    <w:rPr>
                                      <w:rFonts w:ascii="宋体"/>
                                      <w:szCs w:val="21"/>
                                    </w:rPr>
                                  </w:pPr>
                                  <w:r>
                                    <w:rPr>
                                      <w:rFonts w:hint="eastAsia" w:ascii="宋体"/>
                                      <w:szCs w:val="21"/>
                                    </w:rPr>
                                    <w:t>对符合批准要求的，    报主管局长批准。</w:t>
                                  </w:r>
                                </w:p>
                              </w:txbxContent>
                            </wps:txbx>
                            <wps:bodyPr vert="horz" wrap="square" lIns="91440" tIns="45720" rIns="91440" bIns="45720" anchor="t" anchorCtr="0" upright="1">
                              <a:noAutofit/>
                            </wps:bodyPr>
                          </wps:wsp>
                        </a:graphicData>
                      </a:graphic>
                    </wp:anchor>
                  </w:drawing>
                </mc:Choice>
                <mc:Fallback>
                  <w:pict>
                    <v:shape id="流程图: 过程 12" o:spid="_x0000_s1026" o:spt="109" type="#_x0000_t109" style="position:absolute;left:0pt;margin-left:89.6pt;margin-top:98.35pt;height:33.75pt;width:131.9pt;z-index:251659264;mso-width-relative:page;mso-height-relative:page;" fillcolor="#FFFFFF" filled="t" stroked="t"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SEx09oAAAALAQAADwAAAAAAAAABACAAAAAiAAAAZHJz&#10;L2Rvd25yZXYueG1sUEsBAhQAFAAAAAgAh07iQE6hHTw7AgAAcAQAAA4AAAAAAAAAAQAgAAAAKQEA&#10;AGRycy9lMm9Eb2MueG1sUEsFBgAAAAAGAAYAWQEAANYFAAAAAA==&#10;">
                      <v:fill on="t" focussize="0,0"/>
                      <v:stroke color="#000000" joinstyle="miter"/>
                      <v:imagedata o:title=""/>
                      <o:lock v:ext="edit" aspectratio="f"/>
                      <v:textbox>
                        <w:txbxContent>
                          <w:p w14:paraId="5F2C2E4B">
                            <w:pPr>
                              <w:adjustRightInd w:val="0"/>
                              <w:snapToGrid w:val="0"/>
                              <w:jc w:val="center"/>
                              <w:rPr>
                                <w:rFonts w:ascii="宋体"/>
                                <w:szCs w:val="21"/>
                              </w:rPr>
                            </w:pPr>
                            <w:r>
                              <w:rPr>
                                <w:rFonts w:hint="eastAsia" w:ascii="宋体"/>
                                <w:szCs w:val="21"/>
                              </w:rPr>
                              <w:t>对符合批准要求的，    报主管局长批准。</w:t>
                            </w:r>
                          </w:p>
                        </w:txbxContent>
                      </v:textbox>
                    </v:shape>
                  </w:pict>
                </mc:Fallback>
              </mc:AlternateContent>
            </w:r>
          </w:p>
        </w:tc>
        <w:tc>
          <w:tcPr>
            <w:tcW w:w="2910" w:type="dxa"/>
            <w:vAlign w:val="center"/>
          </w:tcPr>
          <w:p w14:paraId="393F1C0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924560</wp:posOffset>
                      </wp:positionH>
                      <wp:positionV relativeFrom="paragraph">
                        <wp:posOffset>1584325</wp:posOffset>
                      </wp:positionV>
                      <wp:extent cx="635" cy="374015"/>
                      <wp:effectExtent l="37465" t="0" r="38100" b="6985"/>
                      <wp:wrapNone/>
                      <wp:docPr id="568" name="直接箭头连接符 13"/>
                      <wp:cNvGraphicFramePr/>
                      <a:graphic xmlns:a="http://schemas.openxmlformats.org/drawingml/2006/main">
                        <a:graphicData uri="http://schemas.microsoft.com/office/word/2010/wordprocessingShape">
                          <wps:wsp>
                            <wps:cNvCnPr/>
                            <wps:spPr>
                              <a:xfrm>
                                <a:off x="8986837" y="5172074"/>
                                <a:ext cx="952" cy="374015"/>
                              </a:xfrm>
                              <a:prstGeom prst="straightConnector1">
                                <a:avLst/>
                              </a:prstGeom>
                              <a:noFill/>
                              <a:ln w="9525" cap="flat" cmpd="sng">
                                <a:solidFill>
                                  <a:srgbClr val="000000"/>
                                </a:solidFill>
                                <a:prstDash val="solid"/>
                                <a:round/>
                                <a:tailEnd type="triangle" w="med" len="med"/>
                              </a:ln>
                            </wps:spPr>
                            <wps:bodyPr vert="horz" wrap="square" lIns="91440" tIns="45720" rIns="91440" bIns="45720" anchor="t" anchorCtr="0" upright="1">
                              <a:noAutofit/>
                            </wps:bodyPr>
                          </wps:wsp>
                        </a:graphicData>
                      </a:graphic>
                    </wp:anchor>
                  </w:drawing>
                </mc:Choice>
                <mc:Fallback>
                  <w:pict>
                    <v:shape id="直接箭头连接符 13" o:spid="_x0000_s1026" o:spt="32" type="#_x0000_t32" style="position:absolute;left:0pt;margin-left:72.8pt;margin-top:124.75pt;height:29.45pt;width:0.05pt;z-index:251659264;mso-width-relative:page;mso-height-relative:page;" filled="f" stroked="t" coordsize="21600,21600" o:gfxdata="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gITo2wAAAAsBAAAPAAAAAAAAAAEAIAAAACIAAABkcnMvZG93bnJldi54bWxQSwECFAAUAAAACACH&#10;TuJAooeOoloCAAB4BAAADgAAAAAAAAABACAAAAAqAQAAZHJzL2Uyb0RvYy54bWxQSwUGAAAAAAYA&#10;BgBZAQAA9gUAAAAA&#10;">
                      <v:fill on="f" focussize="0,0"/>
                      <v:stroke color="#000000" joinstyle="round" endarrow="block"/>
                      <v:imagedata o:title=""/>
                      <o:lock v:ext="edit" aspectratio="f"/>
                    </v:shape>
                  </w:pict>
                </mc:Fallback>
              </mc:AlternateContent>
            </w:r>
          </w:p>
        </w:tc>
      </w:tr>
      <w:tr w14:paraId="797E81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5FC00FB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sz w:val="24"/>
              </w:rPr>
              <w:t>决定</w:t>
            </w:r>
          </w:p>
        </w:tc>
        <w:tc>
          <w:tcPr>
            <w:tcW w:w="4110" w:type="dxa"/>
            <w:vAlign w:val="center"/>
          </w:tcPr>
          <w:p w14:paraId="037A997C">
            <w:pPr>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tc>
        <w:tc>
          <w:tcPr>
            <w:tcW w:w="5063" w:type="dxa"/>
            <w:vAlign w:val="center"/>
          </w:tcPr>
          <w:p w14:paraId="6FBB847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2910" w:type="dxa"/>
            <w:vAlign w:val="center"/>
          </w:tcPr>
          <w:p w14:paraId="00D29C3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3665" distR="113665" simplePos="0" relativeHeight="251659264" behindDoc="0" locked="0" layoutInCell="1" allowOverlap="1">
                      <wp:simplePos x="0" y="0"/>
                      <wp:positionH relativeFrom="column">
                        <wp:posOffset>59055</wp:posOffset>
                      </wp:positionH>
                      <wp:positionV relativeFrom="paragraph">
                        <wp:posOffset>41275</wp:posOffset>
                      </wp:positionV>
                      <wp:extent cx="1606550" cy="500380"/>
                      <wp:effectExtent l="5080" t="4445" r="7620" b="9525"/>
                      <wp:wrapNone/>
                      <wp:docPr id="569" name="流程图: 终止 14"/>
                      <wp:cNvGraphicFramePr/>
                      <a:graphic xmlns:a="http://schemas.openxmlformats.org/drawingml/2006/main">
                        <a:graphicData uri="http://schemas.microsoft.com/office/word/2010/wordprocessingShape">
                          <wps:wsp>
                            <wps:cNvSpPr/>
                            <wps:spPr>
                              <a:xfrm>
                                <a:off x="0" y="0"/>
                                <a:ext cx="1606550" cy="500380"/>
                              </a:xfrm>
                              <a:prstGeom prst="flowChartTerminator">
                                <a:avLst/>
                              </a:prstGeom>
                              <a:solidFill>
                                <a:srgbClr val="FFFFFF"/>
                              </a:solidFill>
                              <a:ln w="9525" cap="flat" cmpd="sng">
                                <a:solidFill>
                                  <a:srgbClr val="000000"/>
                                </a:solidFill>
                                <a:prstDash val="solid"/>
                                <a:miter/>
                              </a:ln>
                            </wps:spPr>
                            <wps:txbx>
                              <w:txbxContent>
                                <w:p w14:paraId="0683C4CD">
                                  <w:pPr>
                                    <w:adjustRightInd w:val="0"/>
                                    <w:snapToGrid w:val="0"/>
                                    <w:jc w:val="center"/>
                                    <w:rPr>
                                      <w:rFonts w:hint="eastAsia" w:ascii="宋体"/>
                                      <w:szCs w:val="21"/>
                                    </w:rPr>
                                  </w:pPr>
                                  <w:r>
                                    <w:rPr>
                                      <w:rFonts w:hint="eastAsia" w:ascii="宋体"/>
                                      <w:szCs w:val="21"/>
                                    </w:rPr>
                                    <w:t>发放“运动员技术等级”</w:t>
                                  </w:r>
                                </w:p>
                              </w:txbxContent>
                            </wps:txbx>
                            <wps:bodyPr vert="horz" wrap="square" lIns="0" tIns="0" rIns="0" bIns="0" anchor="t" anchorCtr="0" upright="1">
                              <a:noAutofit/>
                            </wps:bodyPr>
                          </wps:wsp>
                        </a:graphicData>
                      </a:graphic>
                    </wp:anchor>
                  </w:drawing>
                </mc:Choice>
                <mc:Fallback>
                  <w:pict>
                    <v:shape id="流程图: 终止 14" o:spid="_x0000_s1026" o:spt="116" type="#_x0000_t116" style="position:absolute;left:0pt;margin-left:4.65pt;margin-top:3.25pt;height:39.4pt;width:126.5pt;z-index:251659264;mso-width-relative:page;mso-height-relative:page;" fillcolor="#FFFFFF" filled="t" stroked="t" coordsize="21600,21600" o:gfxdata="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nCtNtQAAAAGAQAADwAAAAAAAAABACAAAAAiAAAAZHJzL2Rvd25y&#10;ZXYueG1sUEsBAhQAFAAAAAgAh07iQKFH9VA7AgAAYwQAAA4AAAAAAAAAAQAgAAAAIwEAAGRycy9l&#10;Mm9Eb2MueG1sUEsFBgAAAAAGAAYAWQEAANAFAAAAAA==&#10;">
                      <v:fill on="t" focussize="0,0"/>
                      <v:stroke color="#000000" joinstyle="miter"/>
                      <v:imagedata o:title=""/>
                      <o:lock v:ext="edit" aspectratio="f"/>
                      <v:textbox inset="0mm,0mm,0mm,0mm">
                        <w:txbxContent>
                          <w:p w14:paraId="0683C4CD">
                            <w:pPr>
                              <w:adjustRightInd w:val="0"/>
                              <w:snapToGrid w:val="0"/>
                              <w:jc w:val="center"/>
                              <w:rPr>
                                <w:rFonts w:hint="eastAsia" w:ascii="宋体"/>
                                <w:szCs w:val="21"/>
                              </w:rPr>
                            </w:pPr>
                            <w:r>
                              <w:rPr>
                                <w:rFonts w:hint="eastAsia" w:ascii="宋体"/>
                                <w:szCs w:val="21"/>
                              </w:rPr>
                              <w:t>发放“运动员技术等级”</w:t>
                            </w:r>
                          </w:p>
                        </w:txbxContent>
                      </v:textbox>
                    </v:shape>
                  </w:pict>
                </mc:Fallback>
              </mc:AlternateContent>
            </w:r>
          </w:p>
        </w:tc>
      </w:tr>
    </w:tbl>
    <w:p w14:paraId="71D1DB2F">
      <w:pPr>
        <w:keepNext w:val="0"/>
        <w:keepLines w:val="0"/>
        <w:pageBreakBefore w:val="0"/>
        <w:widowControl w:val="0"/>
        <w:tabs>
          <w:tab w:val="left" w:pos="1294"/>
        </w:tabs>
        <w:kinsoku/>
        <w:wordWrap/>
        <w:overflowPunct/>
        <w:topLinePunct w:val="0"/>
        <w:autoSpaceDE/>
        <w:autoSpaceDN/>
        <w:bidi w:val="0"/>
        <w:adjustRightInd/>
        <w:snapToGrid/>
        <w:spacing w:line="20" w:lineRule="exact"/>
        <w:jc w:val="left"/>
        <w:textAlignment w:val="auto"/>
        <w:rPr>
          <w:rFonts w:hint="default" w:ascii="Times New Roman" w:hAnsi="Times New Roman" w:eastAsia="仿宋_GB2312" w:cs="Times New Roman"/>
          <w:sz w:val="32"/>
          <w:szCs w:val="32"/>
          <w:lang w:val="en-US" w:eastAsia="zh-CN"/>
        </w:rPr>
      </w:pPr>
    </w:p>
    <w:p w14:paraId="1E446D56"/>
    <w:sectPr>
      <w:footerReference r:id="rId43" w:type="default"/>
      <w:pgSz w:w="16838" w:h="11906" w:orient="landscape"/>
      <w:pgMar w:top="1191" w:right="1701" w:bottom="1191" w:left="170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69D0C32-9B4B-4E95-A22F-1C6C6AB9AF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07BCE82-5683-4E0D-B6EA-85A835DE72C1}"/>
  </w:font>
  <w:font w:name="仿宋_GB2312">
    <w:altName w:val="仿宋"/>
    <w:panose1 w:val="02010609030101010101"/>
    <w:charset w:val="86"/>
    <w:family w:val="auto"/>
    <w:pitch w:val="default"/>
    <w:sig w:usb0="00000000" w:usb1="00000000" w:usb2="00000000" w:usb3="00000000" w:csb0="00040000" w:csb1="00000000"/>
    <w:embedRegular r:id="rId3" w:fontKey="{63B9F050-BD66-47EA-9647-29E2A10609D6}"/>
  </w:font>
  <w:font w:name="方正小标宋简体">
    <w:panose1 w:val="02000000000000000000"/>
    <w:charset w:val="86"/>
    <w:family w:val="auto"/>
    <w:pitch w:val="default"/>
    <w:sig w:usb0="00000001" w:usb1="08000000" w:usb2="00000000" w:usb3="00000000" w:csb0="00040000" w:csb1="00000000"/>
    <w:embedRegular r:id="rId4" w:fontKey="{58A11950-4CEF-4C2B-BA6B-20A15DB68DC3}"/>
  </w:font>
  <w:font w:name="微软雅黑">
    <w:panose1 w:val="020B0503020204020204"/>
    <w:charset w:val="86"/>
    <w:family w:val="swiss"/>
    <w:pitch w:val="default"/>
    <w:sig w:usb0="80000287" w:usb1="2ACF3C50" w:usb2="00000016" w:usb3="00000000" w:csb0="0004001F" w:csb1="00000000"/>
    <w:embedRegular r:id="rId5" w:fontKey="{0030E8EE-23AD-4F94-AE5A-F330DE7FAA6C}"/>
  </w:font>
  <w:font w:name="仿宋">
    <w:panose1 w:val="02010609060101010101"/>
    <w:charset w:val="86"/>
    <w:family w:val="modern"/>
    <w:pitch w:val="default"/>
    <w:sig w:usb0="800002BF" w:usb1="38CF7CFA" w:usb2="00000016" w:usb3="00000000" w:csb0="00040001" w:csb1="00000000"/>
    <w:embedRegular r:id="rId6" w:fontKey="{5705DB2E-0659-4F1A-95DF-754D23B17A26}"/>
  </w:font>
  <w:font w:name="方正小标宋_GBK">
    <w:panose1 w:val="02000000000000000000"/>
    <w:charset w:val="86"/>
    <w:family w:val="script"/>
    <w:pitch w:val="default"/>
    <w:sig w:usb0="A00002BF" w:usb1="38CF7CFA" w:usb2="00082016" w:usb3="00000000" w:csb0="00040001" w:csb1="00000000"/>
    <w:embedRegular r:id="rId7" w:fontKey="{6D93EBFC-B765-49F0-803C-96E25478C1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3ECFB">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2" name="文本框 5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48B87">
                          <w:pPr>
                            <w:pStyle w:val="5"/>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8sH8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yZQ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vywfzUCAABlBAAADgAAAAAAAAABACAAAAAfAQAAZHJzL2Uyb0RvYy54bWxQ&#10;SwUGAAAAAAYABgBZAQAAxgUAAAAA&#10;">
              <v:fill on="f" focussize="0,0"/>
              <v:stroke on="f" weight="0.5pt"/>
              <v:imagedata o:title=""/>
              <o:lock v:ext="edit" aspectratio="f"/>
              <v:textbox inset="0mm,0mm,0mm,0mm" style="mso-fit-shape-to-text:t;">
                <w:txbxContent>
                  <w:p w14:paraId="00648B87">
                    <w:pPr>
                      <w:pStyle w:val="5"/>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368D3">
    <w:pPr>
      <w:pStyle w:val="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1" name="文本框 5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614F">
                          <w:pPr>
                            <w:pStyle w:val="5"/>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F7U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6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Uhe1NAIAAGUEAAAOAAAAAAAAAAEAIAAAAB8BAABkcnMvZTJvRG9jLnhtbFBL&#10;BQYAAAAABgAGAFkBAADFBQAAAAA=&#10;">
              <v:fill on="f" focussize="0,0"/>
              <v:stroke on="f" weight="0.5pt"/>
              <v:imagedata o:title=""/>
              <o:lock v:ext="edit" aspectratio="f"/>
              <v:textbox inset="0mm,0mm,0mm,0mm" style="mso-fit-shape-to-text:t;">
                <w:txbxContent>
                  <w:p w14:paraId="3856614F">
                    <w:pPr>
                      <w:pStyle w:val="5"/>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40D63">
    <w:pPr>
      <w:pStyle w:val="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2" name="文本框 5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59CD1">
                          <w:pPr>
                            <w:pStyle w:val="5"/>
                          </w:pPr>
                          <w:r>
                            <w:fldChar w:fldCharType="begin"/>
                          </w:r>
                          <w:r>
                            <w:instrText xml:space="preserve"> PAGE  \* MERGEFORMAT </w:instrText>
                          </w:r>
                          <w:r>
                            <w:fldChar w:fldCharType="separate"/>
                          </w:r>
                          <w:r>
                            <w:t>- 33 -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xcs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fT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MXLNAIAAGUEAAAOAAAAAAAAAAEAIAAAAB8BAABkcnMvZTJvRG9jLnhtbFBL&#10;BQYAAAAABgAGAFkBAADFBQAAAAA=&#10;">
              <v:fill on="f" focussize="0,0"/>
              <v:stroke on="f" weight="0.5pt"/>
              <v:imagedata o:title=""/>
              <o:lock v:ext="edit" aspectratio="f"/>
              <v:textbox inset="0mm,0mm,0mm,0mm" style="mso-fit-shape-to-text:t;">
                <w:txbxContent>
                  <w:p w14:paraId="22559CD1">
                    <w:pPr>
                      <w:pStyle w:val="5"/>
                    </w:pPr>
                    <w:r>
                      <w:fldChar w:fldCharType="begin"/>
                    </w:r>
                    <w:r>
                      <w:instrText xml:space="preserve"> PAGE  \* MERGEFORMAT </w:instrText>
                    </w:r>
                    <w:r>
                      <w:fldChar w:fldCharType="separate"/>
                    </w:r>
                    <w:r>
                      <w:t>- 33 -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FCC95">
    <w:pPr>
      <w:pStyle w:val="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3" name="文本框 5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B22FC">
                          <w:pPr>
                            <w:pStyle w:val="5"/>
                          </w:pPr>
                          <w:r>
                            <w:fldChar w:fldCharType="begin"/>
                          </w:r>
                          <w:r>
                            <w:instrText xml:space="preserve"> PAGE  \* MERGEFORMAT </w:instrText>
                          </w:r>
                          <w:r>
                            <w:fldChar w:fldCharType="separate"/>
                          </w:r>
                          <w:r>
                            <w:t>- 34 -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sW1c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fT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LFtXNAIAAGUEAAAOAAAAAAAAAAEAIAAAAB8BAABkcnMvZTJvRG9jLnhtbFBL&#10;BQYAAAAABgAGAFkBAADFBQAAAAA=&#10;">
              <v:fill on="f" focussize="0,0"/>
              <v:stroke on="f" weight="0.5pt"/>
              <v:imagedata o:title=""/>
              <o:lock v:ext="edit" aspectratio="f"/>
              <v:textbox inset="0mm,0mm,0mm,0mm" style="mso-fit-shape-to-text:t;">
                <w:txbxContent>
                  <w:p w14:paraId="21EB22FC">
                    <w:pPr>
                      <w:pStyle w:val="5"/>
                    </w:pPr>
                    <w:r>
                      <w:fldChar w:fldCharType="begin"/>
                    </w:r>
                    <w:r>
                      <w:instrText xml:space="preserve"> PAGE  \* MERGEFORMAT </w:instrText>
                    </w:r>
                    <w:r>
                      <w:fldChar w:fldCharType="separate"/>
                    </w:r>
                    <w:r>
                      <w:t>- 34 -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60E79">
    <w:pPr>
      <w:pStyle w:val="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4" name="文本框 5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275EC">
                          <w:pPr>
                            <w:pStyle w:val="5"/>
                          </w:pPr>
                          <w:r>
                            <w:fldChar w:fldCharType="begin"/>
                          </w:r>
                          <w:r>
                            <w:instrText xml:space="preserve"> PAGE  \* MERGEFORMAT </w:instrText>
                          </w:r>
                          <w:r>
                            <w:fldChar w:fldCharType="separate"/>
                          </w:r>
                          <w:r>
                            <w:t>- 36 -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VYDY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xVgNjUCAABlBAAADgAAAAAAAAABACAAAAAfAQAAZHJzL2Uyb0RvYy54bWxQ&#10;SwUGAAAAAAYABgBZAQAAxgUAAAAA&#10;">
              <v:fill on="f" focussize="0,0"/>
              <v:stroke on="f" weight="0.5pt"/>
              <v:imagedata o:title=""/>
              <o:lock v:ext="edit" aspectratio="f"/>
              <v:textbox inset="0mm,0mm,0mm,0mm" style="mso-fit-shape-to-text:t;">
                <w:txbxContent>
                  <w:p w14:paraId="2F4275EC">
                    <w:pPr>
                      <w:pStyle w:val="5"/>
                    </w:pPr>
                    <w:r>
                      <w:fldChar w:fldCharType="begin"/>
                    </w:r>
                    <w:r>
                      <w:instrText xml:space="preserve"> PAGE  \* MERGEFORMAT </w:instrText>
                    </w:r>
                    <w:r>
                      <w:fldChar w:fldCharType="separate"/>
                    </w:r>
                    <w:r>
                      <w:t>- 36 -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07511">
    <w:pPr>
      <w:pStyle w:val="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5" name="文本框 5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4E54B">
                          <w:pPr>
                            <w:pStyle w:val="5"/>
                          </w:pPr>
                          <w:r>
                            <w:fldChar w:fldCharType="begin"/>
                          </w:r>
                          <w:r>
                            <w:instrText xml:space="preserve"> PAGE  \* MERGEFORMAT </w:instrText>
                          </w:r>
                          <w:r>
                            <w:fldChar w:fldCharType="separate"/>
                          </w:r>
                          <w:r>
                            <w:t>- 38 -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p/qo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p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qf6qNAIAAGUEAAAOAAAAAAAAAAEAIAAAAB8BAABkcnMvZTJvRG9jLnhtbFBL&#10;BQYAAAAABgAGAFkBAADFBQAAAAA=&#10;">
              <v:fill on="f" focussize="0,0"/>
              <v:stroke on="f" weight="0.5pt"/>
              <v:imagedata o:title=""/>
              <o:lock v:ext="edit" aspectratio="f"/>
              <v:textbox inset="0mm,0mm,0mm,0mm" style="mso-fit-shape-to-text:t;">
                <w:txbxContent>
                  <w:p w14:paraId="4E94E54B">
                    <w:pPr>
                      <w:pStyle w:val="5"/>
                    </w:pPr>
                    <w:r>
                      <w:fldChar w:fldCharType="begin"/>
                    </w:r>
                    <w:r>
                      <w:instrText xml:space="preserve"> PAGE  \* MERGEFORMAT </w:instrText>
                    </w:r>
                    <w:r>
                      <w:fldChar w:fldCharType="separate"/>
                    </w:r>
                    <w:r>
                      <w:t>- 38 -</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A53BF">
    <w:pPr>
      <w:pStyle w:val="5"/>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6" name="文本框 5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825FC">
                          <w:pPr>
                            <w:pStyle w:val="5"/>
                          </w:pPr>
                          <w:r>
                            <w:fldChar w:fldCharType="begin"/>
                          </w:r>
                          <w:r>
                            <w:instrText xml:space="preserve"> PAGE  \* MERGEFORMAT </w:instrText>
                          </w:r>
                          <w:r>
                            <w:fldChar w:fldCharType="separate"/>
                          </w:r>
                          <w:r>
                            <w:t>- 39 -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rLNQ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ayzUNAIAAGUEAAAOAAAAAAAAAAEAIAAAAB8BAABkcnMvZTJvRG9jLnhtbFBL&#10;BQYAAAAABgAGAFkBAADFBQAAAAA=&#10;">
              <v:fill on="f" focussize="0,0"/>
              <v:stroke on="f" weight="0.5pt"/>
              <v:imagedata o:title=""/>
              <o:lock v:ext="edit" aspectratio="f"/>
              <v:textbox inset="0mm,0mm,0mm,0mm" style="mso-fit-shape-to-text:t;">
                <w:txbxContent>
                  <w:p w14:paraId="6BB825FC">
                    <w:pPr>
                      <w:pStyle w:val="5"/>
                    </w:pPr>
                    <w:r>
                      <w:fldChar w:fldCharType="begin"/>
                    </w:r>
                    <w:r>
                      <w:instrText xml:space="preserve"> PAGE  \* MERGEFORMAT </w:instrText>
                    </w:r>
                    <w:r>
                      <w:fldChar w:fldCharType="separate"/>
                    </w:r>
                    <w:r>
                      <w:t>- 39 -</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3A31D">
    <w:pPr>
      <w:pStyle w:val="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7" name="文本框 5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3AB73">
                          <w:pPr>
                            <w:pStyle w:val="5"/>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Xskg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9eySDUCAABlBAAADgAAAAAAAAABACAAAAAfAQAAZHJzL2Uyb0RvYy54bWxQ&#10;SwUGAAAAAAYABgBZAQAAxgUAAAAA&#10;">
              <v:fill on="f" focussize="0,0"/>
              <v:stroke on="f" weight="0.5pt"/>
              <v:imagedata o:title=""/>
              <o:lock v:ext="edit" aspectratio="f"/>
              <v:textbox inset="0mm,0mm,0mm,0mm" style="mso-fit-shape-to-text:t;">
                <w:txbxContent>
                  <w:p w14:paraId="4AB3AB73">
                    <w:pPr>
                      <w:pStyle w:val="5"/>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BABC2">
    <w:pPr>
      <w:pStyle w:val="5"/>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8" name="文本框 5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28249">
                          <w:pPr>
                            <w:pStyle w:val="5"/>
                          </w:pPr>
                          <w:r>
                            <w:fldChar w:fldCharType="begin"/>
                          </w:r>
                          <w:r>
                            <w:instrText xml:space="preserve"> PAGE  \* MERGEFORMAT </w:instrText>
                          </w:r>
                          <w:r>
                            <w:fldChar w:fldCharType="separate"/>
                          </w:r>
                          <w:r>
                            <w:t>- 44 -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YWhY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GFoWNAIAAGUEAAAOAAAAAAAAAAEAIAAAAB8BAABkcnMvZTJvRG9jLnhtbFBL&#10;BQYAAAAABgAGAFkBAADFBQAAAAA=&#10;">
              <v:fill on="f" focussize="0,0"/>
              <v:stroke on="f" weight="0.5pt"/>
              <v:imagedata o:title=""/>
              <o:lock v:ext="edit" aspectratio="f"/>
              <v:textbox inset="0mm,0mm,0mm,0mm" style="mso-fit-shape-to-text:t;">
                <w:txbxContent>
                  <w:p w14:paraId="04328249">
                    <w:pPr>
                      <w:pStyle w:val="5"/>
                    </w:pPr>
                    <w:r>
                      <w:fldChar w:fldCharType="begin"/>
                    </w:r>
                    <w:r>
                      <w:instrText xml:space="preserve"> PAGE  \* MERGEFORMAT </w:instrText>
                    </w:r>
                    <w:r>
                      <w:fldChar w:fldCharType="separate"/>
                    </w:r>
                    <w:r>
                      <w:t>- 44 -</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B2DFD">
    <w:pPr>
      <w:pStyle w:val="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9" name="文本框 5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259EB">
                          <w:pPr>
                            <w:pStyle w:val="5"/>
                          </w:pPr>
                          <w:r>
                            <w:fldChar w:fldCharType="begin"/>
                          </w:r>
                          <w:r>
                            <w:instrText xml:space="preserve"> PAGE  \* MERGEFORMAT </w:instrText>
                          </w:r>
                          <w:r>
                            <w:fldChar w:fldCharType="separate"/>
                          </w:r>
                          <w:r>
                            <w:t>- 45 -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2kxI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aTEijUCAABlBAAADgAAAAAAAAABACAAAAAfAQAAZHJzL2Uyb0RvYy54bWxQ&#10;SwUGAAAAAAYABgBZAQAAxgUAAAAA&#10;">
              <v:fill on="f" focussize="0,0"/>
              <v:stroke on="f" weight="0.5pt"/>
              <v:imagedata o:title=""/>
              <o:lock v:ext="edit" aspectratio="f"/>
              <v:textbox inset="0mm,0mm,0mm,0mm" style="mso-fit-shape-to-text:t;">
                <w:txbxContent>
                  <w:p w14:paraId="562259EB">
                    <w:pPr>
                      <w:pStyle w:val="5"/>
                    </w:pPr>
                    <w:r>
                      <w:fldChar w:fldCharType="begin"/>
                    </w:r>
                    <w:r>
                      <w:instrText xml:space="preserve"> PAGE  \* MERGEFORMAT </w:instrText>
                    </w:r>
                    <w:r>
                      <w:fldChar w:fldCharType="separate"/>
                    </w:r>
                    <w:r>
                      <w:t>- 45 -</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4A131">
    <w:pPr>
      <w:pStyle w:val="5"/>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0" name="文本框 5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EB5D2">
                          <w:pPr>
                            <w:pStyle w:val="5"/>
                          </w:pPr>
                          <w:r>
                            <w:fldChar w:fldCharType="begin"/>
                          </w:r>
                          <w:r>
                            <w:instrText xml:space="preserve"> PAGE  \* MERGEFORMAT </w:instrText>
                          </w:r>
                          <w:r>
                            <w:fldChar w:fldCharType="separate"/>
                          </w:r>
                          <w:r>
                            <w:t>- 47 -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IdfM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yHXzNAIAAGUEAAAOAAAAAAAAAAEAIAAAAB8BAABkcnMvZTJvRG9jLnhtbFBL&#10;BQYAAAAABgAGAFkBAADFBQAAAAA=&#10;">
              <v:fill on="f" focussize="0,0"/>
              <v:stroke on="f" weight="0.5pt"/>
              <v:imagedata o:title=""/>
              <o:lock v:ext="edit" aspectratio="f"/>
              <v:textbox inset="0mm,0mm,0mm,0mm" style="mso-fit-shape-to-text:t;">
                <w:txbxContent>
                  <w:p w14:paraId="74BEB5D2">
                    <w:pPr>
                      <w:pStyle w:val="5"/>
                    </w:pPr>
                    <w:r>
                      <w:fldChar w:fldCharType="begin"/>
                    </w:r>
                    <w:r>
                      <w:instrText xml:space="preserve"> PAGE  \* MERGEFORMAT </w:instrText>
                    </w:r>
                    <w:r>
                      <w:fldChar w:fldCharType="separate"/>
                    </w:r>
                    <w:r>
                      <w:t>- 47 -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B146">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A4E5E">
                          <w:pPr>
                            <w:pStyle w:val="5"/>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ALuM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eT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QC7jNAIAAGUEAAAOAAAAAAAAAAEAIAAAAB8BAABkcnMvZTJvRG9jLnhtbFBL&#10;BQYAAAAABgAGAFkBAADFBQAAAAA=&#10;">
              <v:fill on="f" focussize="0,0"/>
              <v:stroke on="f" weight="0.5pt"/>
              <v:imagedata o:title=""/>
              <o:lock v:ext="edit" aspectratio="f"/>
              <v:textbox inset="0mm,0mm,0mm,0mm" style="mso-fit-shape-to-text:t;">
                <w:txbxContent>
                  <w:p w14:paraId="209A4E5E">
                    <w:pPr>
                      <w:pStyle w:val="5"/>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AFD6F">
    <w:pPr>
      <w:pStyle w:val="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1" name="文本框 5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6AFFF">
                          <w:pPr>
                            <w:pStyle w:val="5"/>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dOtvNAIAAGUEAAAOAAAAAAAAAAEAIAAAAB8BAABkcnMvZTJvRG9jLnhtbFBL&#10;BQYAAAAABgAGAFkBAADFBQAAAAA=&#10;">
              <v:fill on="f" focussize="0,0"/>
              <v:stroke on="f" weight="0.5pt"/>
              <v:imagedata o:title=""/>
              <o:lock v:ext="edit" aspectratio="f"/>
              <v:textbox inset="0mm,0mm,0mm,0mm" style="mso-fit-shape-to-text:t;">
                <w:txbxContent>
                  <w:p w14:paraId="1EA6AFFF">
                    <w:pPr>
                      <w:pStyle w:val="5"/>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41695">
    <w:pPr>
      <w:pStyle w:val="5"/>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2" name="文本框 5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D9645">
                          <w:pPr>
                            <w:pStyle w:val="5"/>
                          </w:pPr>
                          <w:r>
                            <w:fldChar w:fldCharType="begin"/>
                          </w:r>
                          <w:r>
                            <w:instrText xml:space="preserve"> PAGE  \* MERGEFORMAT </w:instrText>
                          </w:r>
                          <w:r>
                            <w:fldChar w:fldCharType="separate"/>
                          </w:r>
                          <w:r>
                            <w:t>- 50 -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2ORE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U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tjkRNAIAAGUEAAAOAAAAAAAAAAEAIAAAAB8BAABkcnMvZTJvRG9jLnhtbFBL&#10;BQYAAAAABgAGAFkBAADFBQAAAAA=&#10;">
              <v:fill on="f" focussize="0,0"/>
              <v:stroke on="f" weight="0.5pt"/>
              <v:imagedata o:title=""/>
              <o:lock v:ext="edit" aspectratio="f"/>
              <v:textbox inset="0mm,0mm,0mm,0mm" style="mso-fit-shape-to-text:t;">
                <w:txbxContent>
                  <w:p w14:paraId="3AED9645">
                    <w:pPr>
                      <w:pStyle w:val="5"/>
                    </w:pPr>
                    <w:r>
                      <w:fldChar w:fldCharType="begin"/>
                    </w:r>
                    <w:r>
                      <w:instrText xml:space="preserve"> PAGE  \* MERGEFORMAT </w:instrText>
                    </w:r>
                    <w:r>
                      <w:fldChar w:fldCharType="separate"/>
                    </w:r>
                    <w:r>
                      <w:t>- 50 -</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1BB75">
    <w:pPr>
      <w:pStyle w:val="5"/>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3" name="文本框 5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1A630">
                          <w:pPr>
                            <w:pStyle w:val="5"/>
                          </w:pPr>
                          <w:r>
                            <w:fldChar w:fldCharType="begin"/>
                          </w:r>
                          <w:r>
                            <w:instrText xml:space="preserve"> PAGE  \* MERGEFORMAT </w:instrText>
                          </w:r>
                          <w:r>
                            <w:fldChar w:fldCharType="separate"/>
                          </w:r>
                          <w:r>
                            <w:t>- 52 -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Kp40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b2ZTin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4CqeNNAIAAGUEAAAOAAAAAAAAAAEAIAAAAB8BAABkcnMvZTJvRG9jLnhtbFBL&#10;BQYAAAAABgAGAFkBAADFBQAAAAA=&#10;">
              <v:fill on="f" focussize="0,0"/>
              <v:stroke on="f" weight="0.5pt"/>
              <v:imagedata o:title=""/>
              <o:lock v:ext="edit" aspectratio="f"/>
              <v:textbox inset="0mm,0mm,0mm,0mm" style="mso-fit-shape-to-text:t;">
                <w:txbxContent>
                  <w:p w14:paraId="7EB1A630">
                    <w:pPr>
                      <w:pStyle w:val="5"/>
                    </w:pPr>
                    <w:r>
                      <w:fldChar w:fldCharType="begin"/>
                    </w:r>
                    <w:r>
                      <w:instrText xml:space="preserve"> PAGE  \* MERGEFORMAT </w:instrText>
                    </w:r>
                    <w:r>
                      <w:fldChar w:fldCharType="separate"/>
                    </w:r>
                    <w:r>
                      <w:t>- 52 -</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6276C">
    <w:pPr>
      <w:pStyle w:val="5"/>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4" name="文本框 5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17497">
                          <w:pPr>
                            <w:pStyle w:val="5"/>
                          </w:pPr>
                          <w:r>
                            <w:fldChar w:fldCharType="begin"/>
                          </w:r>
                          <w:r>
                            <w:instrText xml:space="preserve"> PAGE  \* MERGEFORMAT </w:instrText>
                          </w:r>
                          <w:r>
                            <w:fldChar w:fldCharType="separate"/>
                          </w:r>
                          <w:r>
                            <w:t>- 54 -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znOw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zOc7DUCAABlBAAADgAAAAAAAAABACAAAAAfAQAAZHJzL2Uyb0RvYy54bWxQ&#10;SwUGAAAAAAYABgBZAQAAxgUAAAAA&#10;">
              <v:fill on="f" focussize="0,0"/>
              <v:stroke on="f" weight="0.5pt"/>
              <v:imagedata o:title=""/>
              <o:lock v:ext="edit" aspectratio="f"/>
              <v:textbox inset="0mm,0mm,0mm,0mm" style="mso-fit-shape-to-text:t;">
                <w:txbxContent>
                  <w:p w14:paraId="5E117497">
                    <w:pPr>
                      <w:pStyle w:val="5"/>
                    </w:pPr>
                    <w:r>
                      <w:fldChar w:fldCharType="begin"/>
                    </w:r>
                    <w:r>
                      <w:instrText xml:space="preserve"> PAGE  \* MERGEFORMAT </w:instrText>
                    </w:r>
                    <w:r>
                      <w:fldChar w:fldCharType="separate"/>
                    </w:r>
                    <w:r>
                      <w:t>- 54 -</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793C6">
    <w:pPr>
      <w:pStyle w:val="5"/>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67AB4">
                          <w:pPr>
                            <w:pStyle w:val="5"/>
                          </w:pPr>
                          <w:r>
                            <w:fldChar w:fldCharType="begin"/>
                          </w:r>
                          <w:r>
                            <w:instrText xml:space="preserve"> PAGE  \* MERGEFORMAT </w:instrText>
                          </w:r>
                          <w:r>
                            <w:fldChar w:fldCharType="separate"/>
                          </w:r>
                          <w:r>
                            <w:t>- 55 -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PAnA0AgAAZQQAAA4AAABkcnMvZTJvRG9jLnhtbK1UzY7TMBC+I/EO&#10;lu80aVd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3eTCnRTKHkl+/f&#10;Lj9+XX5+JfEQEtXWzxG5s4gNzVvToHGGc4/DyLwpnIpfcCLwQ+DzVWDRBMLjpdlkNkvh4vANG+An&#10;T9et8+GdMIpEI6MOFWyFZaetD13oEBKzabOppGyrKDWpM3p7M0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AjwJwNAIAAGUEAAAOAAAAAAAAAAEAIAAAAB8BAABkcnMvZTJvRG9jLnhtbFBL&#10;BQYAAAAABgAGAFkBAADFBQAAAAA=&#10;">
              <v:fill on="f" focussize="0,0"/>
              <v:stroke on="f" weight="0.5pt"/>
              <v:imagedata o:title=""/>
              <o:lock v:ext="edit" aspectratio="f"/>
              <v:textbox inset="0mm,0mm,0mm,0mm" style="mso-fit-shape-to-text:t;">
                <w:txbxContent>
                  <w:p w14:paraId="42967AB4">
                    <w:pPr>
                      <w:pStyle w:val="5"/>
                    </w:pPr>
                    <w:r>
                      <w:fldChar w:fldCharType="begin"/>
                    </w:r>
                    <w:r>
                      <w:instrText xml:space="preserve"> PAGE  \* MERGEFORMAT </w:instrText>
                    </w:r>
                    <w:r>
                      <w:fldChar w:fldCharType="separate"/>
                    </w:r>
                    <w:r>
                      <w:t>- 55 -</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28EC8">
    <w:pPr>
      <w:pStyle w:val="5"/>
      <w:rPr>
        <w:rFonts w:hint="eastAsia"/>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6" name="文本框 5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6A3F0">
                          <w:pPr>
                            <w:pStyle w:val="5"/>
                          </w:pPr>
                          <w:r>
                            <w:fldChar w:fldCharType="begin"/>
                          </w:r>
                          <w:r>
                            <w:instrText xml:space="preserve"> PAGE  \* MERGEFORMAT </w:instrText>
                          </w:r>
                          <w:r>
                            <w:fldChar w:fldCharType="separate"/>
                          </w:r>
                          <w:r>
                            <w:t>- 61 -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N0A4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7eTC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8TdAONAIAAGUEAAAOAAAAAAAAAAEAIAAAAB8BAABkcnMvZTJvRG9jLnhtbFBL&#10;BQYAAAAABgAGAFkBAADFBQAAAAA=&#10;">
              <v:fill on="f" focussize="0,0"/>
              <v:stroke on="f" weight="0.5pt"/>
              <v:imagedata o:title=""/>
              <o:lock v:ext="edit" aspectratio="f"/>
              <v:textbox inset="0mm,0mm,0mm,0mm" style="mso-fit-shape-to-text:t;">
                <w:txbxContent>
                  <w:p w14:paraId="14C6A3F0">
                    <w:pPr>
                      <w:pStyle w:val="5"/>
                    </w:pPr>
                    <w:r>
                      <w:fldChar w:fldCharType="begin"/>
                    </w:r>
                    <w:r>
                      <w:instrText xml:space="preserve"> PAGE  \* MERGEFORMAT </w:instrText>
                    </w:r>
                    <w:r>
                      <w:fldChar w:fldCharType="separate"/>
                    </w:r>
                    <w:r>
                      <w:t>- 61 -</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3FA85">
    <w:pPr>
      <w:pStyle w:val="5"/>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5C4CF">
                          <w:pPr>
                            <w:pStyle w:val="5"/>
                          </w:pPr>
                          <w:r>
                            <w:fldChar w:fldCharType="begin"/>
                          </w:r>
                          <w:r>
                            <w:instrText xml:space="preserve"> PAGE  \* MERGEFORMAT </w:instrText>
                          </w:r>
                          <w:r>
                            <w:fldChar w:fldCharType="separate"/>
                          </w:r>
                          <w:r>
                            <w:t>- 62 -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fxTpI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FOkjUCAABlBAAADgAAAAAAAAABACAAAAAfAQAAZHJzL2Uyb0RvYy54bWxQ&#10;SwUGAAAAAAYABgBZAQAAxgUAAAAA&#10;">
              <v:fill on="f" focussize="0,0"/>
              <v:stroke on="f" weight="0.5pt"/>
              <v:imagedata o:title=""/>
              <o:lock v:ext="edit" aspectratio="f"/>
              <v:textbox inset="0mm,0mm,0mm,0mm" style="mso-fit-shape-to-text:t;">
                <w:txbxContent>
                  <w:p w14:paraId="0E25C4CF">
                    <w:pPr>
                      <w:pStyle w:val="5"/>
                    </w:pPr>
                    <w:r>
                      <w:fldChar w:fldCharType="begin"/>
                    </w:r>
                    <w:r>
                      <w:instrText xml:space="preserve"> PAGE  \* MERGEFORMAT </w:instrText>
                    </w:r>
                    <w:r>
                      <w:fldChar w:fldCharType="separate"/>
                    </w:r>
                    <w:r>
                      <w:t>- 62 -</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EA364">
    <w:pPr>
      <w:pStyle w:val="5"/>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8" name="文本框 5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F24F0">
                          <w:pPr>
                            <w:pStyle w:val="5"/>
                          </w:pPr>
                          <w:r>
                            <w:fldChar w:fldCharType="begin"/>
                          </w:r>
                          <w:r>
                            <w:instrText xml:space="preserve"> PAGE  \* MERGEFORMAT </w:instrText>
                          </w:r>
                          <w:r>
                            <w:fldChar w:fldCharType="separate"/>
                          </w:r>
                          <w:r>
                            <w:t>- 66 -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psw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PqbMNAIAAGUEAAAOAAAAAAAAAAEAIAAAAB8BAABkcnMvZTJvRG9jLnhtbFBL&#10;BQYAAAAABgAGAFkBAADFBQAAAAA=&#10;">
              <v:fill on="f" focussize="0,0"/>
              <v:stroke on="f" weight="0.5pt"/>
              <v:imagedata o:title=""/>
              <o:lock v:ext="edit" aspectratio="f"/>
              <v:textbox inset="0mm,0mm,0mm,0mm" style="mso-fit-shape-to-text:t;">
                <w:txbxContent>
                  <w:p w14:paraId="38BF24F0">
                    <w:pPr>
                      <w:pStyle w:val="5"/>
                    </w:pPr>
                    <w:r>
                      <w:fldChar w:fldCharType="begin"/>
                    </w:r>
                    <w:r>
                      <w:instrText xml:space="preserve"> PAGE  \* MERGEFORMAT </w:instrText>
                    </w:r>
                    <w:r>
                      <w:fldChar w:fldCharType="separate"/>
                    </w:r>
                    <w:r>
                      <w:t>- 66 -</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E4B18">
    <w:pPr>
      <w:pStyle w:val="5"/>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9" name="文本框 5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0FE82">
                          <w:pPr>
                            <w:pStyle w:val="5"/>
                          </w:pPr>
                          <w:r>
                            <w:fldChar w:fldCharType="begin"/>
                          </w:r>
                          <w:r>
                            <w:instrText xml:space="preserve"> PAGE  \* MERGEFORMAT </w:instrText>
                          </w:r>
                          <w:r>
                            <w:fldChar w:fldCharType="separate"/>
                          </w:r>
                          <w:r>
                            <w:t>- 69 -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COFA1AgAAZQQAAA4AAABkcnMvZTJvRG9jLnhtbK1US27bMBDdF+gd&#10;CO5ryQ4Su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YI4UDUCAABlBAAADgAAAAAAAAABACAAAAAfAQAAZHJzL2Uyb0RvYy54bWxQ&#10;SwUGAAAAAAYABgBZAQAAxgUAAAAA&#10;">
              <v:fill on="f" focussize="0,0"/>
              <v:stroke on="f" weight="0.5pt"/>
              <v:imagedata o:title=""/>
              <o:lock v:ext="edit" aspectratio="f"/>
              <v:textbox inset="0mm,0mm,0mm,0mm" style="mso-fit-shape-to-text:t;">
                <w:txbxContent>
                  <w:p w14:paraId="4E00FE82">
                    <w:pPr>
                      <w:pStyle w:val="5"/>
                    </w:pPr>
                    <w:r>
                      <w:fldChar w:fldCharType="begin"/>
                    </w:r>
                    <w:r>
                      <w:instrText xml:space="preserve"> PAGE  \* MERGEFORMAT </w:instrText>
                    </w:r>
                    <w:r>
                      <w:fldChar w:fldCharType="separate"/>
                    </w:r>
                    <w:r>
                      <w:t>- 69 -</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9330B">
    <w:pPr>
      <w:pStyle w:val="5"/>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0" name="文本框 5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31172">
                          <w:pPr>
                            <w:pStyle w:val="5"/>
                          </w:pPr>
                          <w:r>
                            <w:fldChar w:fldCharType="begin"/>
                          </w:r>
                          <w:r>
                            <w:instrText xml:space="preserve"> PAGE  \* MERGEFORMAT </w:instrText>
                          </w:r>
                          <w:r>
                            <w:fldChar w:fldCharType="separate"/>
                          </w:r>
                          <w:r>
                            <w:t>- 70 -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xEpo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gSaaKZT89P3b&#10;6cev08+vJB5Cotb6GSIfLGJD99Z0aJzh3OMwMu8qp+IXnAj8ADteBBZdIDxemk6m0xwuDt+wAX72&#10;eN06H94Jo0g0CupQwSQsO2x86EOHkJhNm3UjZaqi1KQt6PXrq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MRKaNAIAAGUEAAAOAAAAAAAAAAEAIAAAAB8BAABkcnMvZTJvRG9jLnhtbFBL&#10;BQYAAAAABgAGAFkBAADFBQAAAAA=&#10;">
              <v:fill on="f" focussize="0,0"/>
              <v:stroke on="f" weight="0.5pt"/>
              <v:imagedata o:title=""/>
              <o:lock v:ext="edit" aspectratio="f"/>
              <v:textbox inset="0mm,0mm,0mm,0mm" style="mso-fit-shape-to-text:t;">
                <w:txbxContent>
                  <w:p w14:paraId="05931172">
                    <w:pPr>
                      <w:pStyle w:val="5"/>
                    </w:pPr>
                    <w:r>
                      <w:fldChar w:fldCharType="begin"/>
                    </w:r>
                    <w:r>
                      <w:instrText xml:space="preserve"> PAGE  \* MERGEFORMAT </w:instrText>
                    </w:r>
                    <w:r>
                      <w:fldChar w:fldCharType="separate"/>
                    </w:r>
                    <w:r>
                      <w:t>- 70 -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B5B22">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4" name="文本框 5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D56F8">
                          <w:pPr>
                            <w:pStyle w:val="5"/>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5FYI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nkVgjUCAABlBAAADgAAAAAAAAABACAAAAAfAQAAZHJzL2Uyb0RvYy54bWxQ&#10;SwUGAAAAAAYABgBZAQAAxgUAAAAA&#10;">
              <v:fill on="f" focussize="0,0"/>
              <v:stroke on="f" weight="0.5pt"/>
              <v:imagedata o:title=""/>
              <o:lock v:ext="edit" aspectratio="f"/>
              <v:textbox inset="0mm,0mm,0mm,0mm" style="mso-fit-shape-to-text:t;">
                <w:txbxContent>
                  <w:p w14:paraId="5FAD56F8">
                    <w:pPr>
                      <w:pStyle w:val="5"/>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F4689">
    <w:pPr>
      <w:pStyle w:val="5"/>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1" name="文本框 5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8281A">
                          <w:pPr>
                            <w:pStyle w:val="5"/>
                          </w:pPr>
                          <w:r>
                            <w:fldChar w:fldCharType="begin"/>
                          </w:r>
                          <w:r>
                            <w:instrText xml:space="preserve"> PAGE  \* MERGEFORMAT </w:instrText>
                          </w:r>
                          <w:r>
                            <w:fldChar w:fldCharType="separate"/>
                          </w:r>
                          <w:r>
                            <w:t>- 73 -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NjAY0AgAAZQQAAA4AAABkcnMvZTJvRG9jLnhtbK1UzY7TMBC+I/EO&#10;lu80aWFX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ojYwGNAIAAGUEAAAOAAAAAAAAAAEAIAAAAB8BAABkcnMvZTJvRG9jLnhtbFBL&#10;BQYAAAAABgAGAFkBAADFBQAAAAA=&#10;">
              <v:fill on="f" focussize="0,0"/>
              <v:stroke on="f" weight="0.5pt"/>
              <v:imagedata o:title=""/>
              <o:lock v:ext="edit" aspectratio="f"/>
              <v:textbox inset="0mm,0mm,0mm,0mm" style="mso-fit-shape-to-text:t;">
                <w:txbxContent>
                  <w:p w14:paraId="4618281A">
                    <w:pPr>
                      <w:pStyle w:val="5"/>
                    </w:pPr>
                    <w:r>
                      <w:fldChar w:fldCharType="begin"/>
                    </w:r>
                    <w:r>
                      <w:instrText xml:space="preserve"> PAGE  \* MERGEFORMAT </w:instrText>
                    </w:r>
                    <w:r>
                      <w:fldChar w:fldCharType="separate"/>
                    </w:r>
                    <w:r>
                      <w:t>- 73 -</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51FF0">
    <w:pPr>
      <w:pStyle w:val="5"/>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2" name="文本框 5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28D2C">
                          <w:pPr>
                            <w:pStyle w:val="5"/>
                          </w:pPr>
                          <w:r>
                            <w:fldChar w:fldCharType="begin"/>
                          </w:r>
                          <w:r>
                            <w:instrText xml:space="preserve"> PAGE  \* MERGEFORMAT </w:instrText>
                          </w:r>
                          <w:r>
                            <w:fldChar w:fldCharType="separate"/>
                          </w:r>
                          <w:r>
                            <w:t>- 74 -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PXng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9eeDUCAABlBAAADgAAAAAAAAABACAAAAAfAQAAZHJzL2Uyb0RvYy54bWxQ&#10;SwUGAAAAAAYABgBZAQAAxgUAAAAA&#10;">
              <v:fill on="f" focussize="0,0"/>
              <v:stroke on="f" weight="0.5pt"/>
              <v:imagedata o:title=""/>
              <o:lock v:ext="edit" aspectratio="f"/>
              <v:textbox inset="0mm,0mm,0mm,0mm" style="mso-fit-shape-to-text:t;">
                <w:txbxContent>
                  <w:p w14:paraId="7D628D2C">
                    <w:pPr>
                      <w:pStyle w:val="5"/>
                    </w:pPr>
                    <w:r>
                      <w:fldChar w:fldCharType="begin"/>
                    </w:r>
                    <w:r>
                      <w:instrText xml:space="preserve"> PAGE  \* MERGEFORMAT </w:instrText>
                    </w:r>
                    <w:r>
                      <w:fldChar w:fldCharType="separate"/>
                    </w:r>
                    <w:r>
                      <w:t>- 74 -</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752C6">
    <w:pPr>
      <w:pStyle w:val="5"/>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3" name="文本框 5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86A22">
                          <w:pPr>
                            <w:pStyle w:val="5"/>
                          </w:pPr>
                          <w:r>
                            <w:fldChar w:fldCharType="begin"/>
                          </w:r>
                          <w:r>
                            <w:instrText xml:space="preserve"> PAGE  \* MERGEFORMAT </w:instrText>
                          </w:r>
                          <w:r>
                            <w:fldChar w:fldCharType="separate"/>
                          </w:r>
                          <w:r>
                            <w:t>- 75 -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wOQ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7R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5DUCAABlBAAADgAAAAAAAAABACAAAAAfAQAAZHJzL2Uyb0RvYy54bWxQ&#10;SwUGAAAAAAYABgBZAQAAxgUAAAAA&#10;">
              <v:fill on="f" focussize="0,0"/>
              <v:stroke on="f" weight="0.5pt"/>
              <v:imagedata o:title=""/>
              <o:lock v:ext="edit" aspectratio="f"/>
              <v:textbox inset="0mm,0mm,0mm,0mm" style="mso-fit-shape-to-text:t;">
                <w:txbxContent>
                  <w:p w14:paraId="4AB86A22">
                    <w:pPr>
                      <w:pStyle w:val="5"/>
                    </w:pPr>
                    <w:r>
                      <w:fldChar w:fldCharType="begin"/>
                    </w:r>
                    <w:r>
                      <w:instrText xml:space="preserve"> PAGE  \* MERGEFORMAT </w:instrText>
                    </w:r>
                    <w:r>
                      <w:fldChar w:fldCharType="separate"/>
                    </w:r>
                    <w:r>
                      <w:t>- 75 -</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4591F">
    <w:pPr>
      <w:pStyle w:val="5"/>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4" name="文本框 5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A5698">
                          <w:pPr>
                            <w:pStyle w:val="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- 78 -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K+4U1AgAAZQQAAA4AAABkcnMvZTJvRG9jLnhtbK1US27bMBDdF+gd&#10;CO5ryW4S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ooSzRRKfv7x&#10;/fzz8fzrG4mHkKi2fobIrUVsaN6ZBo0znHscRuZN4VT8ghOBHwKfLgKLJhAeL00n02kKF4dv2AA/&#10;ebpunQ/vhVEkGhl1qGArLDtufOhCh5CYTZt1JWVbRalJndGbt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Mr7hTUCAABlBAAADgAAAAAAAAABACAAAAAfAQAAZHJzL2Uyb0RvYy54bWxQ&#10;SwUGAAAAAAYABgBZAQAAxgUAAAAA&#10;">
              <v:fill on="f" focussize="0,0"/>
              <v:stroke on="f" weight="0.5pt"/>
              <v:imagedata o:title=""/>
              <o:lock v:ext="edit" aspectratio="f"/>
              <v:textbox inset="0mm,0mm,0mm,0mm" style="mso-fit-shape-to-text:t;">
                <w:txbxContent>
                  <w:p w14:paraId="10CA5698">
                    <w:pPr>
                      <w:pStyle w:val="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- 78 -</w:t>
                    </w:r>
                    <w:r>
                      <w:rPr>
                        <w:rFonts w:hint="eastAsia" w:asciiTheme="minorEastAsia" w:hAnsiTheme="minorEastAsia" w:eastAsiaTheme="minorEastAsia" w:cstheme="minorEastAsia"/>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AE17A">
    <w:pPr>
      <w:pStyle w:val="5"/>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5" name="文本框 5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90561">
                          <w:pPr>
                            <w:pStyle w:val="5"/>
                          </w:pPr>
                          <w:r>
                            <w:fldChar w:fldCharType="begin"/>
                          </w:r>
                          <w:r>
                            <w:instrText xml:space="preserve"> PAGE  \* MERGEFORMAT </w:instrText>
                          </w:r>
                          <w:r>
                            <w:fldChar w:fldCharType="separate"/>
                          </w:r>
                          <w:r>
                            <w:t>- 79 -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2ZRk0AgAAZQQAAA4AAABkcnMvZTJvRG9jLnhtbK1UzY7TMBC+I/EO&#10;lu80aaG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dmUZNAIAAGUEAAAOAAAAAAAAAAEAIAAAAB8BAABkcnMvZTJvRG9jLnhtbFBL&#10;BQYAAAAABgAGAFkBAADFBQAAAAA=&#10;">
              <v:fill on="f" focussize="0,0"/>
              <v:stroke on="f" weight="0.5pt"/>
              <v:imagedata o:title=""/>
              <o:lock v:ext="edit" aspectratio="f"/>
              <v:textbox inset="0mm,0mm,0mm,0mm" style="mso-fit-shape-to-text:t;">
                <w:txbxContent>
                  <w:p w14:paraId="3DD90561">
                    <w:pPr>
                      <w:pStyle w:val="5"/>
                    </w:pPr>
                    <w:r>
                      <w:fldChar w:fldCharType="begin"/>
                    </w:r>
                    <w:r>
                      <w:instrText xml:space="preserve"> PAGE  \* MERGEFORMAT </w:instrText>
                    </w:r>
                    <w:r>
                      <w:fldChar w:fldCharType="separate"/>
                    </w:r>
                    <w:r>
                      <w:t>- 79 -</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AD25D">
    <w:pPr>
      <w:pStyle w:val="5"/>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6" name="文本框 5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D0666">
                          <w:pPr>
                            <w:pStyle w:val="5"/>
                          </w:pPr>
                          <w:r>
                            <w:fldChar w:fldCharType="begin"/>
                          </w:r>
                          <w:r>
                            <w:instrText xml:space="preserve"> PAGE  \* MERGEFORMAT </w:instrText>
                          </w:r>
                          <w:r>
                            <w:fldChar w:fldCharType="separate"/>
                          </w:r>
                          <w:r>
                            <w:t>- 81 -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0t2c0AgAAZQ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tLdnNAIAAGUEAAAOAAAAAAAAAAEAIAAAAB8BAABkcnMvZTJvRG9jLnhtbFBL&#10;BQYAAAAABgAGAFkBAADFBQAAAAA=&#10;">
              <v:fill on="f" focussize="0,0"/>
              <v:stroke on="f" weight="0.5pt"/>
              <v:imagedata o:title=""/>
              <o:lock v:ext="edit" aspectratio="f"/>
              <v:textbox inset="0mm,0mm,0mm,0mm" style="mso-fit-shape-to-text:t;">
                <w:txbxContent>
                  <w:p w14:paraId="300D0666">
                    <w:pPr>
                      <w:pStyle w:val="5"/>
                    </w:pPr>
                    <w:r>
                      <w:fldChar w:fldCharType="begin"/>
                    </w:r>
                    <w:r>
                      <w:instrText xml:space="preserve"> PAGE  \* MERGEFORMAT </w:instrText>
                    </w:r>
                    <w:r>
                      <w:fldChar w:fldCharType="separate"/>
                    </w:r>
                    <w:r>
                      <w:t>- 81 -</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D7A6A">
    <w:pPr>
      <w:pStyle w:val="5"/>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7" name="文本框 5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F1C5E">
                          <w:pPr>
                            <w:pStyle w:val="5"/>
                          </w:pPr>
                          <w:r>
                            <w:fldChar w:fldCharType="begin"/>
                          </w:r>
                          <w:r>
                            <w:instrText xml:space="preserve"> PAGE  \* MERGEFORMAT </w:instrText>
                          </w:r>
                          <w:r>
                            <w:fldChar w:fldCharType="separate"/>
                          </w:r>
                          <w:r>
                            <w:t>- 83 -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IKfs1AgAAZQQAAA4AAABkcnMvZTJvRG9jLnhtbK1UzY7TMBC+I/EO&#10;lu80aWGX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eUu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Agp+zUCAABlBAAADgAAAAAAAAABACAAAAAfAQAAZHJzL2Uyb0RvYy54bWxQ&#10;SwUGAAAAAAYABgBZAQAAxgUAAAAA&#10;">
              <v:fill on="f" focussize="0,0"/>
              <v:stroke on="f" weight="0.5pt"/>
              <v:imagedata o:title=""/>
              <o:lock v:ext="edit" aspectratio="f"/>
              <v:textbox inset="0mm,0mm,0mm,0mm" style="mso-fit-shape-to-text:t;">
                <w:txbxContent>
                  <w:p w14:paraId="22AF1C5E">
                    <w:pPr>
                      <w:pStyle w:val="5"/>
                    </w:pPr>
                    <w:r>
                      <w:fldChar w:fldCharType="begin"/>
                    </w:r>
                    <w:r>
                      <w:instrText xml:space="preserve"> PAGE  \* MERGEFORMAT </w:instrText>
                    </w:r>
                    <w:r>
                      <w:fldChar w:fldCharType="separate"/>
                    </w:r>
                    <w:r>
                      <w:t>- 83 -</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C9363">
    <w:pPr>
      <w:pStyle w:val="5"/>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8" name="文本框 5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8B3D1">
                          <w:pPr>
                            <w:pStyle w:val="5"/>
                          </w:pPr>
                          <w:r>
                            <w:fldChar w:fldCharType="begin"/>
                          </w:r>
                          <w:r>
                            <w:instrText xml:space="preserve"> PAGE  \* MERGEFORMAT </w:instrText>
                          </w:r>
                          <w:r>
                            <w:fldChar w:fldCharType="separate"/>
                          </w:r>
                          <w:r>
                            <w:t>- 87 -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3HwaU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x8GlNAIAAGUEAAAOAAAAAAAAAAEAIAAAAB8BAABkcnMvZTJvRG9jLnhtbFBL&#10;BQYAAAAABgAGAFkBAADFBQAAAAA=&#10;">
              <v:fill on="f" focussize="0,0"/>
              <v:stroke on="f" weight="0.5pt"/>
              <v:imagedata o:title=""/>
              <o:lock v:ext="edit" aspectratio="f"/>
              <v:textbox inset="0mm,0mm,0mm,0mm" style="mso-fit-shape-to-text:t;">
                <w:txbxContent>
                  <w:p w14:paraId="0718B3D1">
                    <w:pPr>
                      <w:pStyle w:val="5"/>
                    </w:pPr>
                    <w:r>
                      <w:fldChar w:fldCharType="begin"/>
                    </w:r>
                    <w:r>
                      <w:instrText xml:space="preserve"> PAGE  \* MERGEFORMAT </w:instrText>
                    </w:r>
                    <w:r>
                      <w:fldChar w:fldCharType="separate"/>
                    </w:r>
                    <w:r>
                      <w:t>- 87 -</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D57E9">
    <w:pPr>
      <w:pStyle w:val="5"/>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9" name="文本框 5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9E027">
                          <w:pPr>
                            <w:pStyle w:val="5"/>
                          </w:pPr>
                          <w:r>
                            <w:fldChar w:fldCharType="begin"/>
                          </w:r>
                          <w:r>
                            <w:instrText xml:space="preserve"> PAGE  \* MERGEFORMAT </w:instrText>
                          </w:r>
                          <w:r>
                            <w:fldChar w:fldCharType="separate"/>
                          </w:r>
                          <w:r>
                            <w:t>- 90 -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7Xzk1AgAAZQ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eUu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ntfOTUCAABlBAAADgAAAAAAAAABACAAAAAfAQAAZHJzL2Uyb0RvYy54bWxQ&#10;SwUGAAAAAAYABgBZAQAAxgUAAAAA&#10;">
              <v:fill on="f" focussize="0,0"/>
              <v:stroke on="f" weight="0.5pt"/>
              <v:imagedata o:title=""/>
              <o:lock v:ext="edit" aspectratio="f"/>
              <v:textbox inset="0mm,0mm,0mm,0mm" style="mso-fit-shape-to-text:t;">
                <w:txbxContent>
                  <w:p w14:paraId="65C9E027">
                    <w:pPr>
                      <w:pStyle w:val="5"/>
                    </w:pPr>
                    <w:r>
                      <w:fldChar w:fldCharType="begin"/>
                    </w:r>
                    <w:r>
                      <w:instrText xml:space="preserve"> PAGE  \* MERGEFORMAT </w:instrText>
                    </w:r>
                    <w:r>
                      <w:fldChar w:fldCharType="separate"/>
                    </w:r>
                    <w:r>
                      <w:t>- 90 -</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AE697">
    <w:pPr>
      <w:pStyle w:val="5"/>
    </w:pPr>
    <w:r>
      <w:rPr>
        <w:sz w:val="18"/>
      </w:rPr>
      <mc:AlternateContent>
        <mc:Choice Requires="wps">
          <w:drawing>
            <wp:anchor distT="0" distB="0" distL="114300" distR="114300" simplePos="0" relativeHeight="252007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0" name="文本框 5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58AF7">
                          <w:pPr>
                            <w:pStyle w:val="5"/>
                          </w:pPr>
                          <w:r>
                            <w:fldChar w:fldCharType="begin"/>
                          </w:r>
                          <w:r>
                            <w:instrText xml:space="preserve"> PAGE  \* MERGEFORMAT </w:instrText>
                          </w:r>
                          <w:r>
                            <w:fldChar w:fldCharType="separate"/>
                          </w:r>
                          <w:r>
                            <w:t>- 90 -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7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xfuQDICAABlBAAADgAAAAAAAAABACAAAAAfAQAAZHJzL2Uyb0RvYy54bWxQSwUG&#10;AAAAAAYABgBZAQAAwwUAAAAA&#10;">
              <v:fill on="f" focussize="0,0"/>
              <v:stroke on="f" weight="0.5pt"/>
              <v:imagedata o:title=""/>
              <o:lock v:ext="edit" aspectratio="f"/>
              <v:textbox inset="0mm,0mm,0mm,0mm" style="mso-fit-shape-to-text:t;">
                <w:txbxContent>
                  <w:p w14:paraId="56058AF7">
                    <w:pPr>
                      <w:pStyle w:val="5"/>
                    </w:pPr>
                    <w:r>
                      <w:fldChar w:fldCharType="begin"/>
                    </w:r>
                    <w:r>
                      <w:instrText xml:space="preserve"> PAGE  \* MERGEFORMAT </w:instrText>
                    </w:r>
                    <w:r>
                      <w:fldChar w:fldCharType="separate"/>
                    </w:r>
                    <w:r>
                      <w:t>- 90 -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8731A">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5" name="文本框 5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B620D">
                          <w:pPr>
                            <w:pStyle w:val="5"/>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Fix4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O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xYseNAIAAGUEAAAOAAAAAAAAAAEAIAAAAB8BAABkcnMvZTJvRG9jLnhtbFBL&#10;BQYAAAAABgAGAFkBAADFBQAAAAA=&#10;">
              <v:fill on="f" focussize="0,0"/>
              <v:stroke on="f" weight="0.5pt"/>
              <v:imagedata o:title=""/>
              <o:lock v:ext="edit" aspectratio="f"/>
              <v:textbox inset="0mm,0mm,0mm,0mm" style="mso-fit-shape-to-text:t;">
                <w:txbxContent>
                  <w:p w14:paraId="145B620D">
                    <w:pPr>
                      <w:pStyle w:val="5"/>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774F3">
    <w:pPr>
      <w:pStyle w:val="5"/>
    </w:pPr>
    <w:r>
      <w:rPr>
        <w:sz w:val="18"/>
      </w:rPr>
      <mc:AlternateContent>
        <mc:Choice Requires="wps">
          <w:drawing>
            <wp:anchor distT="0" distB="0" distL="114300" distR="114300" simplePos="0" relativeHeight="252008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2" name="文本框 5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8DAAF">
                          <w:pPr>
                            <w:pStyle w:val="5"/>
                          </w:pPr>
                          <w:r>
                            <w:fldChar w:fldCharType="begin"/>
                          </w:r>
                          <w:r>
                            <w:instrText xml:space="preserve"> PAGE  \* MERGEFORMAT </w:instrText>
                          </w:r>
                          <w:r>
                            <w:fldChar w:fldCharType="separate"/>
                          </w:r>
                          <w:r>
                            <w:t>- 90 -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8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0F1xY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J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BdcWNAIAAGUEAAAOAAAAAAAAAAEAIAAAAB8BAABkcnMvZTJvRG9jLnhtbFBL&#10;BQYAAAAABgAGAFkBAADFBQAAAAA=&#10;">
              <v:fill on="f" focussize="0,0"/>
              <v:stroke on="f" weight="0.5pt"/>
              <v:imagedata o:title=""/>
              <o:lock v:ext="edit" aspectratio="f"/>
              <v:textbox inset="0mm,0mm,0mm,0mm" style="mso-fit-shape-to-text:t;">
                <w:txbxContent>
                  <w:p w14:paraId="7AE8DAAF">
                    <w:pPr>
                      <w:pStyle w:val="5"/>
                    </w:pPr>
                    <w:r>
                      <w:fldChar w:fldCharType="begin"/>
                    </w:r>
                    <w:r>
                      <w:instrText xml:space="preserve"> PAGE  \* MERGEFORMAT </w:instrText>
                    </w:r>
                    <w:r>
                      <w:fldChar w:fldCharType="separate"/>
                    </w:r>
                    <w:r>
                      <w:t>- 90 -</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61E43">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8900" cy="230505"/>
              <wp:effectExtent l="0" t="0" r="0" b="0"/>
              <wp:wrapNone/>
              <wp:docPr id="10" name="文本框 4"/>
              <wp:cNvGraphicFramePr/>
              <a:graphic xmlns:a="http://schemas.openxmlformats.org/drawingml/2006/main">
                <a:graphicData uri="http://schemas.microsoft.com/office/word/2010/wordprocessingShape">
                  <wps:wsp>
                    <wps:cNvSpPr/>
                    <wps:spPr>
                      <a:xfrm>
                        <a:off x="0" y="0"/>
                        <a:ext cx="88900" cy="230251"/>
                      </a:xfrm>
                      <a:prstGeom prst="rect">
                        <a:avLst/>
                      </a:prstGeom>
                      <a:noFill/>
                      <a:ln w="9525" cap="flat" cmpd="sng">
                        <a:noFill/>
                        <a:prstDash val="solid"/>
                        <a:round/>
                      </a:ln>
                    </wps:spPr>
                    <wps:txbx>
                      <w:txbxContent>
                        <w:p w14:paraId="626094E3">
                          <w:pPr>
                            <w:pStyle w:val="5"/>
                          </w:pPr>
                          <w:r>
                            <w:rPr>
                              <w:rFonts w:hint="eastAsia" w:ascii="宋体" w:cs="宋体"/>
                              <w:sz w:val="28"/>
                              <w:szCs w:val="28"/>
                            </w:rPr>
                            <w:fldChar w:fldCharType="begin"/>
                          </w:r>
                          <w:r>
                            <w:rPr>
                              <w:rFonts w:hint="eastAsia" w:ascii="宋体" w:cs="宋体"/>
                              <w:sz w:val="28"/>
                              <w:szCs w:val="28"/>
                            </w:rPr>
                            <w:instrText xml:space="preserve"> PAGE  \* MERGEFORMAT </w:instrText>
                          </w:r>
                          <w:r>
                            <w:rPr>
                              <w:rFonts w:hint="eastAsia" w:ascii="宋体" w:cs="宋体"/>
                              <w:sz w:val="28"/>
                              <w:szCs w:val="28"/>
                            </w:rPr>
                            <w:fldChar w:fldCharType="separate"/>
                          </w:r>
                          <w:r>
                            <w:rPr>
                              <w:rFonts w:ascii="宋体" w:cs="宋体"/>
                              <w:sz w:val="28"/>
                              <w:szCs w:val="28"/>
                            </w:rPr>
                            <w:t>9</w:t>
                          </w:r>
                          <w:r>
                            <w:rPr>
                              <w:rFonts w:hint="eastAsia" w:ascii="宋体" w:cs="宋体"/>
                              <w:sz w:val="28"/>
                              <w:szCs w:val="28"/>
                            </w:rPr>
                            <w:fldChar w:fldCharType="end"/>
                          </w:r>
                        </w:p>
                      </w:txbxContent>
                    </wps:txbx>
                    <wps:bodyPr vert="horz" wrap="none" lIns="0" tIns="0" rIns="0" bIns="0" anchor="t" anchorCtr="0" upright="0">
                      <a:spAutoFit/>
                    </wps:bodyPr>
                  </wps:wsp>
                </a:graphicData>
              </a:graphic>
            </wp:anchor>
          </w:drawing>
        </mc:Choice>
        <mc:Fallback>
          <w:pict>
            <v:rect id="文本框 4" o:spid="_x0000_s1026" o:spt="1" style="position:absolute;left:0pt;margin-top:0pt;height:18.15pt;width:7pt;mso-position-horizontal:center;mso-position-horizontal-relative:margin;mso-wrap-style:none;z-index:251659264;mso-width-relative:page;mso-height-relative:page;" filled="f" stroked="f" coordsize="21600,21600" o:gfxdata="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q7dV0QAAAAMBAAAPAAAAAAAAAAEAIAAAACIAAABkcnMvZG93bnJldi54&#10;bWxQSwECFAAUAAAACACHTuJACam8IgECAAD0AwAADgAAAAAAAAABACAAAAAgAQAAZHJzL2Uyb0Rv&#10;Yy54bWxQSwUGAAAAAAYABgBZAQAAkwUAAAAA&#10;">
              <v:fill on="f" focussize="0,0"/>
              <v:stroke on="f" joinstyle="round"/>
              <v:imagedata o:title=""/>
              <o:lock v:ext="edit" aspectratio="f"/>
              <v:textbox inset="0mm,0mm,0mm,0mm" style="mso-fit-shape-to-text:t;">
                <w:txbxContent>
                  <w:p w14:paraId="626094E3">
                    <w:pPr>
                      <w:pStyle w:val="5"/>
                    </w:pPr>
                    <w:r>
                      <w:rPr>
                        <w:rFonts w:hint="eastAsia" w:ascii="宋体" w:cs="宋体"/>
                        <w:sz w:val="28"/>
                        <w:szCs w:val="28"/>
                      </w:rPr>
                      <w:fldChar w:fldCharType="begin"/>
                    </w:r>
                    <w:r>
                      <w:rPr>
                        <w:rFonts w:hint="eastAsia" w:ascii="宋体" w:cs="宋体"/>
                        <w:sz w:val="28"/>
                        <w:szCs w:val="28"/>
                      </w:rPr>
                      <w:instrText xml:space="preserve"> PAGE  \* MERGEFORMAT </w:instrText>
                    </w:r>
                    <w:r>
                      <w:rPr>
                        <w:rFonts w:hint="eastAsia" w:ascii="宋体" w:cs="宋体"/>
                        <w:sz w:val="28"/>
                        <w:szCs w:val="28"/>
                      </w:rPr>
                      <w:fldChar w:fldCharType="separate"/>
                    </w:r>
                    <w:r>
                      <w:rPr>
                        <w:rFonts w:ascii="宋体" w:cs="宋体"/>
                        <w:sz w:val="28"/>
                        <w:szCs w:val="28"/>
                      </w:rPr>
                      <w:t>9</w:t>
                    </w:r>
                    <w:r>
                      <w:rPr>
                        <w:rFonts w:hint="eastAsia" w:ascii="宋体" w:cs="宋体"/>
                        <w:sz w:val="28"/>
                        <w:szCs w:val="2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11DA0">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6" name="文本框 5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3BD18">
                          <w:pPr>
                            <w:pStyle w:val="5"/>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HWWA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B1lgNAIAAGUEAAAOAAAAAAAAAAEAIAAAAB8BAABkcnMvZTJvRG9jLnhtbFBL&#10;BQYAAAAABgAGAFkBAADFBQAAAAA=&#10;">
              <v:fill on="f" focussize="0,0"/>
              <v:stroke on="f" weight="0.5pt"/>
              <v:imagedata o:title=""/>
              <o:lock v:ext="edit" aspectratio="f"/>
              <v:textbox inset="0mm,0mm,0mm,0mm" style="mso-fit-shape-to-text:t;">
                <w:txbxContent>
                  <w:p w14:paraId="1073BD18">
                    <w:pPr>
                      <w:pStyle w:val="5"/>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CEAEC">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7" name="文本框 5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7F98C">
                          <w:pPr>
                            <w:pStyle w:val="5"/>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7x/w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vH/DUCAABlBAAADgAAAAAAAAABACAAAAAfAQAAZHJzL2Uyb0RvYy54bWxQ&#10;SwUGAAAAAAYABgBZAQAAxgUAAAAA&#10;">
              <v:fill on="f" focussize="0,0"/>
              <v:stroke on="f" weight="0.5pt"/>
              <v:imagedata o:title=""/>
              <o:lock v:ext="edit" aspectratio="f"/>
              <v:textbox inset="0mm,0mm,0mm,0mm" style="mso-fit-shape-to-text:t;">
                <w:txbxContent>
                  <w:p w14:paraId="7BC7F98C">
                    <w:pPr>
                      <w:pStyle w:val="5"/>
                    </w:pPr>
                    <w:r>
                      <w:fldChar w:fldCharType="begin"/>
                    </w:r>
                    <w:r>
                      <w:instrText xml:space="preserve"> PAGE  \* MERGEFORMAT </w:instrText>
                    </w:r>
                    <w:r>
                      <w:fldChar w:fldCharType="separate"/>
                    </w:r>
                    <w:r>
                      <w:t>- 14 -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F5711">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31AAF">
                          <w:pPr>
                            <w:pStyle w:val="5"/>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0L6I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dC+iNAIAAGUEAAAOAAAAAAAAAAEAIAAAAB8BAABkcnMvZTJvRG9jLnhtbFBL&#10;BQYAAAAABgAGAFkBAADFBQAAAAA=&#10;">
              <v:fill on="f" focussize="0,0"/>
              <v:stroke on="f" weight="0.5pt"/>
              <v:imagedata o:title=""/>
              <o:lock v:ext="edit" aspectratio="f"/>
              <v:textbox inset="0mm,0mm,0mm,0mm" style="mso-fit-shape-to-text:t;">
                <w:txbxContent>
                  <w:p w14:paraId="31D31AAF">
                    <w:pPr>
                      <w:pStyle w:val="5"/>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8E317">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825D5">
                          <w:pPr>
                            <w:pStyle w:val="5"/>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IsT4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MixPjUCAABlBAAADgAAAAAAAAABACAAAAAfAQAAZHJzL2Uyb0RvYy54bWxQ&#10;SwUGAAAAAAYABgBZAQAAxgUAAAAA&#10;">
              <v:fill on="f" focussize="0,0"/>
              <v:stroke on="f" weight="0.5pt"/>
              <v:imagedata o:title=""/>
              <o:lock v:ext="edit" aspectratio="f"/>
              <v:textbox inset="0mm,0mm,0mm,0mm" style="mso-fit-shape-to-text:t;">
                <w:txbxContent>
                  <w:p w14:paraId="058825D5">
                    <w:pPr>
                      <w:pStyle w:val="5"/>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9A3E9">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0" name="文本框 5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0C134">
                          <w:pPr>
                            <w:pStyle w:val="5"/>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uiSk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v32a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7okpNAIAAGUEAAAOAAAAAAAAAAEAIAAAAB8BAABkcnMvZTJvRG9jLnhtbFBL&#10;BQYAAAAABgAGAFkBAADFBQAAAAA=&#10;">
              <v:fill on="f" focussize="0,0"/>
              <v:stroke on="f" weight="0.5pt"/>
              <v:imagedata o:title=""/>
              <o:lock v:ext="edit" aspectratio="f"/>
              <v:textbox inset="0mm,0mm,0mm,0mm" style="mso-fit-shape-to-text:t;">
                <w:txbxContent>
                  <w:p w14:paraId="61D0C134">
                    <w:pPr>
                      <w:pStyle w:val="5"/>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5B0AE"/>
    <w:multiLevelType w:val="singleLevel"/>
    <w:tmpl w:val="F635B0AE"/>
    <w:lvl w:ilvl="0" w:tentative="0">
      <w:start w:val="1"/>
      <w:numFmt w:val="chineseCounting"/>
      <w:suff w:val="nothing"/>
      <w:lvlText w:val="（%1）"/>
      <w:lvlJc w:val="left"/>
      <w:rPr>
        <w:rFonts w:hint="eastAsia"/>
      </w:rPr>
    </w:lvl>
  </w:abstractNum>
  <w:abstractNum w:abstractNumId="1">
    <w:nsid w:val="1CE78E9A"/>
    <w:multiLevelType w:val="singleLevel"/>
    <w:tmpl w:val="1CE78E9A"/>
    <w:lvl w:ilvl="0" w:tentative="0">
      <w:start w:val="1"/>
      <w:numFmt w:val="chineseCounting"/>
      <w:suff w:val="nothing"/>
      <w:lvlText w:val="%1、"/>
      <w:lvlJc w:val="left"/>
      <w:rPr>
        <w:rFonts w:hint="eastAsia"/>
      </w:rPr>
    </w:lvl>
  </w:abstractNum>
  <w:abstractNum w:abstractNumId="2">
    <w:nsid w:val="3E7CEE1F"/>
    <w:multiLevelType w:val="singleLevel"/>
    <w:tmpl w:val="3E7CEE1F"/>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5ZTU1YjlkMjUxMzNmN2YyMDMzYmRkN2E3MDIyNGUifQ=="/>
  </w:docVars>
  <w:rsids>
    <w:rsidRoot w:val="36DA6F43"/>
    <w:rsid w:val="11536172"/>
    <w:rsid w:val="36DA6F43"/>
    <w:rsid w:val="3F4D5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kern w:val="44"/>
      <w:sz w:val="44"/>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Salutation"/>
    <w:basedOn w:val="1"/>
    <w:next w:val="1"/>
    <w:qFormat/>
    <w:uiPriority w:val="0"/>
    <w:rPr>
      <w:rFonts w:ascii="仿宋_GB2312" w:eastAsia="仿宋_GB2312"/>
      <w:sz w:val="32"/>
      <w:szCs w:val="32"/>
    </w:rPr>
  </w:style>
  <w:style w:type="paragraph" w:styleId="4">
    <w:name w:val="Plain Text"/>
    <w:basedOn w:val="1"/>
    <w:qFormat/>
    <w:uiPriority w:val="0"/>
    <w:rPr>
      <w:rFonts w:ascii="宋体" w:hAnsi="Courier New" w:cs="Courier New"/>
      <w:szCs w:val="21"/>
    </w:rPr>
  </w:style>
  <w:style w:type="paragraph" w:styleId="5">
    <w:name w:val="footer"/>
    <w:basedOn w:val="1"/>
    <w:unhideWhenUsed/>
    <w:qFormat/>
    <w:uiPriority w:val="0"/>
    <w:pPr>
      <w:tabs>
        <w:tab w:val="center" w:pos="4153"/>
        <w:tab w:val="right" w:pos="8306"/>
      </w:tabs>
      <w:snapToGrid w:val="0"/>
      <w:jc w:val="left"/>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9">
    <w:name w:val="列出段落1"/>
    <w:basedOn w:val="1"/>
    <w:autoRedefine/>
    <w:qFormat/>
    <w:uiPriority w:val="0"/>
    <w:pPr>
      <w:ind w:firstLine="420" w:firstLineChars="200"/>
    </w:pPr>
    <w:rPr>
      <w:rFonts w:ascii="Calibri" w:hAnsi="Calibri"/>
    </w:rPr>
  </w:style>
  <w:style w:type="paragraph" w:styleId="10">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theme" Target="theme/theme1.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4481</Words>
  <Characters>5095</Characters>
  <Lines>0</Lines>
  <Paragraphs>0</Paragraphs>
  <TotalTime>0</TotalTime>
  <ScaleCrop>false</ScaleCrop>
  <LinksUpToDate>false</LinksUpToDate>
  <CharactersWithSpaces>5723</CharactersWithSpaces>
  <Application>WPS Office_12.1.0.18888_F1E327BC-269C-435d-A152-05C5408002CA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2024-03-06T01:54:00Z</dcterms:created>
  <dc:creator>蜻蜓飞过沧海</dc:creator>
  <cp:lastModifiedBy>微笑蒲公英</cp:lastModifiedBy>
  <dcterms:modified xsi:type="dcterms:W3CDTF">2024-10-31T03:50:28Z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2052-12.1.0.18888</vt:lpwstr>
  </property>
  <property fmtid="{D5CDD505-2E9C-101B-9397-08002B2CF9AE}" pid="3" name="ICV">
    <vt:lpwstr>A96B32AEE92C4D58BC5EF9FF6CE60547_11</vt:lpwstr>
  </property>
</Properties>
</file>